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659F8" w14:textId="69D7C265" w:rsidR="00AE63EF" w:rsidRPr="000E4199" w:rsidRDefault="005E5396" w:rsidP="00C15795">
      <w:pPr>
        <w:rPr>
          <w:rFonts w:asciiTheme="minorHAnsi" w:hAnsiTheme="minorHAnsi" w:cstheme="minorHAnsi"/>
          <w:color w:val="000000"/>
          <w:sz w:val="22"/>
          <w:szCs w:val="22"/>
        </w:rPr>
      </w:pPr>
      <w:r w:rsidRPr="000E4199">
        <w:rPr>
          <w:rFonts w:asciiTheme="minorHAnsi" w:hAnsiTheme="minorHAnsi" w:cstheme="minorHAnsi"/>
          <w:color w:val="000000" w:themeColor="text1"/>
          <w:sz w:val="22"/>
          <w:szCs w:val="22"/>
        </w:rPr>
        <w:t xml:space="preserve">                                </w:t>
      </w:r>
    </w:p>
    <w:p w14:paraId="0E2E1BF1" w14:textId="15499ACC" w:rsidR="0051746D" w:rsidRPr="000E4199" w:rsidRDefault="0051746D" w:rsidP="004F312E">
      <w:pPr>
        <w:jc w:val="center"/>
        <w:rPr>
          <w:rFonts w:asciiTheme="minorHAnsi" w:hAnsiTheme="minorHAnsi" w:cstheme="minorHAnsi"/>
          <w:b/>
          <w:color w:val="000000"/>
          <w:sz w:val="22"/>
          <w:szCs w:val="22"/>
        </w:rPr>
      </w:pPr>
      <w:r w:rsidRPr="000E4199">
        <w:rPr>
          <w:rFonts w:asciiTheme="minorHAnsi" w:hAnsiTheme="minorHAnsi" w:cstheme="minorHAnsi"/>
          <w:b/>
          <w:noProof/>
          <w:color w:val="FF0000"/>
          <w:sz w:val="22"/>
          <w:szCs w:val="22"/>
        </w:rPr>
        <w:drawing>
          <wp:inline distT="0" distB="0" distL="0" distR="0" wp14:anchorId="0ADE0AA2" wp14:editId="034AA7DF">
            <wp:extent cx="560705" cy="11461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14:paraId="43C4527C" w14:textId="77777777" w:rsidR="0051746D" w:rsidRPr="000E4199" w:rsidRDefault="0051746D" w:rsidP="004F312E">
      <w:pPr>
        <w:jc w:val="center"/>
        <w:rPr>
          <w:rFonts w:asciiTheme="minorHAnsi" w:hAnsiTheme="minorHAnsi" w:cstheme="minorHAnsi"/>
          <w:b/>
          <w:color w:val="000000"/>
          <w:sz w:val="22"/>
          <w:szCs w:val="22"/>
        </w:rPr>
      </w:pPr>
    </w:p>
    <w:p w14:paraId="42518D65" w14:textId="105BC993" w:rsidR="00A5576C" w:rsidRPr="000E4199" w:rsidRDefault="00A5576C" w:rsidP="00120ADF">
      <w:pPr>
        <w:rPr>
          <w:rFonts w:asciiTheme="minorHAnsi" w:hAnsiTheme="minorHAnsi" w:cstheme="minorHAnsi"/>
          <w:b/>
          <w:bCs/>
          <w:sz w:val="22"/>
          <w:szCs w:val="22"/>
        </w:rPr>
      </w:pPr>
    </w:p>
    <w:p w14:paraId="4CD4539D" w14:textId="3CB77048" w:rsidR="00B26A74" w:rsidRPr="000E4199" w:rsidRDefault="00A5576C" w:rsidP="00BF7EB7">
      <w:pPr>
        <w:jc w:val="center"/>
        <w:rPr>
          <w:rFonts w:asciiTheme="minorHAnsi" w:hAnsiTheme="minorHAnsi" w:cstheme="minorHAnsi"/>
          <w:b/>
          <w:bCs/>
          <w:sz w:val="22"/>
          <w:szCs w:val="22"/>
        </w:rPr>
      </w:pPr>
      <w:r w:rsidRPr="000E4199">
        <w:rPr>
          <w:rFonts w:asciiTheme="minorHAnsi" w:hAnsiTheme="minorHAnsi" w:cstheme="minorHAnsi"/>
          <w:b/>
          <w:bCs/>
          <w:sz w:val="22"/>
          <w:szCs w:val="22"/>
        </w:rPr>
        <w:t>VP-</w:t>
      </w:r>
      <w:r w:rsidR="00B31B69" w:rsidRPr="000E4199">
        <w:rPr>
          <w:rFonts w:asciiTheme="minorHAnsi" w:hAnsiTheme="minorHAnsi" w:cstheme="minorHAnsi"/>
          <w:b/>
          <w:bCs/>
          <w:sz w:val="22"/>
          <w:szCs w:val="22"/>
        </w:rPr>
        <w:t>3</w:t>
      </w:r>
      <w:r w:rsidR="003530CD" w:rsidRPr="000E4199">
        <w:rPr>
          <w:rFonts w:asciiTheme="minorHAnsi" w:hAnsiTheme="minorHAnsi" w:cstheme="minorHAnsi"/>
          <w:b/>
          <w:bCs/>
          <w:sz w:val="22"/>
          <w:szCs w:val="22"/>
        </w:rPr>
        <w:t>449</w:t>
      </w:r>
      <w:r w:rsidR="00C32A65" w:rsidRPr="000E4199">
        <w:rPr>
          <w:rFonts w:asciiTheme="minorHAnsi" w:hAnsiTheme="minorHAnsi" w:cstheme="minorHAnsi"/>
          <w:b/>
          <w:bCs/>
          <w:sz w:val="22"/>
          <w:szCs w:val="22"/>
        </w:rPr>
        <w:t xml:space="preserve"> </w:t>
      </w:r>
      <w:r w:rsidR="00B857AF" w:rsidRPr="000E4199">
        <w:rPr>
          <w:rFonts w:asciiTheme="minorHAnsi" w:hAnsiTheme="minorHAnsi" w:cstheme="minorHAnsi"/>
          <w:b/>
          <w:color w:val="000000" w:themeColor="text1"/>
          <w:sz w:val="22"/>
        </w:rPr>
        <w:t>ELEKTRONINIO STATINIŲ TECHNINĖS PRIEŽIŪROS ŽURNALO PRIEŽIŪROS PASLAUG</w:t>
      </w:r>
      <w:r w:rsidR="003530CD" w:rsidRPr="000E4199">
        <w:rPr>
          <w:rFonts w:asciiTheme="minorHAnsi" w:hAnsiTheme="minorHAnsi" w:cstheme="minorHAnsi"/>
          <w:b/>
          <w:color w:val="000000" w:themeColor="text1"/>
          <w:sz w:val="22"/>
        </w:rPr>
        <w:t>OS</w:t>
      </w:r>
    </w:p>
    <w:p w14:paraId="08640228" w14:textId="75F417E3" w:rsidR="004F312E" w:rsidRPr="000E4199" w:rsidRDefault="00BF7EB7" w:rsidP="00BF7EB7">
      <w:pPr>
        <w:jc w:val="center"/>
        <w:rPr>
          <w:rFonts w:asciiTheme="minorHAnsi" w:hAnsiTheme="minorHAnsi" w:cstheme="minorHAnsi"/>
          <w:color w:val="000000"/>
          <w:sz w:val="22"/>
          <w:szCs w:val="22"/>
        </w:rPr>
      </w:pPr>
      <w:r w:rsidRPr="000E4199">
        <w:rPr>
          <w:rFonts w:asciiTheme="minorHAnsi" w:hAnsiTheme="minorHAnsi" w:cstheme="minorHAnsi"/>
          <w:b/>
          <w:color w:val="000000"/>
          <w:sz w:val="22"/>
          <w:szCs w:val="22"/>
        </w:rPr>
        <w:t>ATVIRO KONKURSO SĄLYGOS</w:t>
      </w:r>
    </w:p>
    <w:p w14:paraId="7FB36D0D" w14:textId="77777777" w:rsidR="00BF7EB7" w:rsidRPr="000E4199" w:rsidRDefault="00BF7EB7" w:rsidP="00854177">
      <w:pPr>
        <w:jc w:val="center"/>
        <w:rPr>
          <w:rFonts w:asciiTheme="minorHAnsi" w:hAnsiTheme="minorHAnsi" w:cstheme="minorHAnsi"/>
          <w:color w:val="000000"/>
          <w:sz w:val="22"/>
          <w:szCs w:val="22"/>
        </w:rPr>
      </w:pPr>
    </w:p>
    <w:p w14:paraId="10771191" w14:textId="77777777" w:rsidR="00111638" w:rsidRPr="000E4199" w:rsidRDefault="00111638" w:rsidP="00854177">
      <w:pPr>
        <w:jc w:val="center"/>
        <w:rPr>
          <w:rFonts w:asciiTheme="minorHAnsi" w:hAnsiTheme="minorHAnsi" w:cstheme="minorHAnsi"/>
          <w:color w:val="000000"/>
          <w:sz w:val="22"/>
          <w:szCs w:val="22"/>
        </w:rPr>
      </w:pPr>
    </w:p>
    <w:sdt>
      <w:sdtPr>
        <w:rPr>
          <w:rFonts w:asciiTheme="minorHAnsi" w:eastAsia="Times New Roman" w:hAnsiTheme="minorHAnsi" w:cstheme="minorHAnsi"/>
          <w:b w:val="0"/>
          <w:bCs w:val="0"/>
          <w:caps w:val="0"/>
          <w:color w:val="auto"/>
          <w:szCs w:val="20"/>
        </w:rPr>
        <w:id w:val="1011408380"/>
        <w:docPartObj>
          <w:docPartGallery w:val="Table of Contents"/>
          <w:docPartUnique/>
        </w:docPartObj>
      </w:sdtPr>
      <w:sdtEndPr>
        <w:rPr>
          <w:sz w:val="22"/>
          <w:szCs w:val="22"/>
        </w:rPr>
      </w:sdtEndPr>
      <w:sdtContent>
        <w:p w14:paraId="352A9BB8" w14:textId="4DD1109C" w:rsidR="005832A2" w:rsidRPr="000E4199" w:rsidRDefault="005832A2">
          <w:pPr>
            <w:pStyle w:val="Turinioantrat"/>
            <w:rPr>
              <w:rFonts w:asciiTheme="minorHAnsi" w:hAnsiTheme="minorHAnsi" w:cstheme="minorHAnsi"/>
            </w:rPr>
          </w:pPr>
        </w:p>
        <w:p w14:paraId="74E2AF5F" w14:textId="52AA35BC" w:rsidR="00783C27" w:rsidRPr="000E4199" w:rsidRDefault="005832A2">
          <w:pPr>
            <w:pStyle w:val="Turinys1"/>
            <w:rPr>
              <w:rFonts w:asciiTheme="minorHAnsi" w:eastAsiaTheme="minorEastAsia" w:hAnsiTheme="minorHAnsi" w:cstheme="minorHAnsi"/>
              <w:noProof/>
              <w:kern w:val="2"/>
              <w:sz w:val="22"/>
              <w:szCs w:val="22"/>
              <w14:ligatures w14:val="standardContextual"/>
            </w:rPr>
          </w:pPr>
          <w:r w:rsidRPr="000E4199">
            <w:rPr>
              <w:rFonts w:asciiTheme="minorHAnsi" w:hAnsiTheme="minorHAnsi" w:cstheme="minorHAnsi"/>
            </w:rPr>
            <w:fldChar w:fldCharType="begin"/>
          </w:r>
          <w:r w:rsidRPr="000E4199">
            <w:rPr>
              <w:rFonts w:asciiTheme="minorHAnsi" w:hAnsiTheme="minorHAnsi" w:cstheme="minorHAnsi"/>
            </w:rPr>
            <w:instrText xml:space="preserve"> TOC \o "1-3" \h \z \u </w:instrText>
          </w:r>
          <w:r w:rsidRPr="000E4199">
            <w:rPr>
              <w:rFonts w:asciiTheme="minorHAnsi" w:hAnsiTheme="minorHAnsi" w:cstheme="minorHAnsi"/>
            </w:rPr>
            <w:fldChar w:fldCharType="separate"/>
          </w:r>
          <w:hyperlink w:anchor="_Toc153976970" w:history="1">
            <w:r w:rsidR="00783C27" w:rsidRPr="000E4199">
              <w:rPr>
                <w:rStyle w:val="Hipersaitas"/>
                <w:rFonts w:asciiTheme="minorHAnsi" w:hAnsiTheme="minorHAnsi" w:cstheme="minorHAnsi"/>
                <w:noProof/>
                <w:sz w:val="22"/>
                <w:szCs w:val="22"/>
              </w:rPr>
              <w:t>1. BENDROSIOS NUOSTATOS</w:t>
            </w:r>
            <w:r w:rsidR="00783C27" w:rsidRPr="000E4199">
              <w:rPr>
                <w:rFonts w:asciiTheme="minorHAnsi" w:hAnsiTheme="minorHAnsi" w:cstheme="minorHAnsi"/>
                <w:noProof/>
                <w:webHidden/>
                <w:sz w:val="22"/>
                <w:szCs w:val="22"/>
              </w:rPr>
              <w:tab/>
            </w:r>
            <w:r w:rsidR="00783C27" w:rsidRPr="000E4199">
              <w:rPr>
                <w:rFonts w:asciiTheme="minorHAnsi" w:hAnsiTheme="minorHAnsi" w:cstheme="minorHAnsi"/>
                <w:noProof/>
                <w:webHidden/>
                <w:sz w:val="22"/>
                <w:szCs w:val="22"/>
              </w:rPr>
              <w:fldChar w:fldCharType="begin"/>
            </w:r>
            <w:r w:rsidR="00783C27" w:rsidRPr="000E4199">
              <w:rPr>
                <w:rFonts w:asciiTheme="minorHAnsi" w:hAnsiTheme="minorHAnsi" w:cstheme="minorHAnsi"/>
                <w:noProof/>
                <w:webHidden/>
                <w:sz w:val="22"/>
                <w:szCs w:val="22"/>
              </w:rPr>
              <w:instrText xml:space="preserve"> PAGEREF _Toc153976970 \h </w:instrText>
            </w:r>
            <w:r w:rsidR="00783C27" w:rsidRPr="000E4199">
              <w:rPr>
                <w:rFonts w:asciiTheme="minorHAnsi" w:hAnsiTheme="minorHAnsi" w:cstheme="minorHAnsi"/>
                <w:noProof/>
                <w:webHidden/>
                <w:sz w:val="22"/>
                <w:szCs w:val="22"/>
              </w:rPr>
            </w:r>
            <w:r w:rsidR="00783C27" w:rsidRPr="000E4199">
              <w:rPr>
                <w:rFonts w:asciiTheme="minorHAnsi" w:hAnsiTheme="minorHAnsi" w:cstheme="minorHAnsi"/>
                <w:noProof/>
                <w:webHidden/>
                <w:sz w:val="22"/>
                <w:szCs w:val="22"/>
              </w:rPr>
              <w:fldChar w:fldCharType="separate"/>
            </w:r>
            <w:r w:rsidR="00783C27" w:rsidRPr="000E4199">
              <w:rPr>
                <w:rFonts w:asciiTheme="minorHAnsi" w:hAnsiTheme="minorHAnsi" w:cstheme="minorHAnsi"/>
                <w:noProof/>
                <w:webHidden/>
                <w:sz w:val="22"/>
                <w:szCs w:val="22"/>
              </w:rPr>
              <w:t>2</w:t>
            </w:r>
            <w:r w:rsidR="00783C27" w:rsidRPr="000E4199">
              <w:rPr>
                <w:rFonts w:asciiTheme="minorHAnsi" w:hAnsiTheme="minorHAnsi" w:cstheme="minorHAnsi"/>
                <w:noProof/>
                <w:webHidden/>
                <w:sz w:val="22"/>
                <w:szCs w:val="22"/>
              </w:rPr>
              <w:fldChar w:fldCharType="end"/>
            </w:r>
          </w:hyperlink>
        </w:p>
        <w:p w14:paraId="376ED70F" w14:textId="7313FF74" w:rsidR="00783C27" w:rsidRPr="000E4199" w:rsidRDefault="00783C27">
          <w:pPr>
            <w:pStyle w:val="Turinys1"/>
            <w:rPr>
              <w:rFonts w:asciiTheme="minorHAnsi" w:eastAsiaTheme="minorEastAsia" w:hAnsiTheme="minorHAnsi" w:cstheme="minorHAnsi"/>
              <w:noProof/>
              <w:kern w:val="2"/>
              <w:sz w:val="22"/>
              <w:szCs w:val="22"/>
              <w14:ligatures w14:val="standardContextual"/>
            </w:rPr>
          </w:pPr>
          <w:hyperlink w:anchor="_Toc153976971" w:history="1">
            <w:r w:rsidRPr="000E4199">
              <w:rPr>
                <w:rStyle w:val="Hipersaitas"/>
                <w:rFonts w:asciiTheme="minorHAnsi" w:hAnsiTheme="minorHAnsi" w:cstheme="minorHAnsi"/>
                <w:noProof/>
                <w:sz w:val="22"/>
                <w:szCs w:val="22"/>
              </w:rPr>
              <w:t>2. PIRKIMO OBJEKTAS</w:t>
            </w:r>
            <w:r w:rsidRPr="000E4199">
              <w:rPr>
                <w:rFonts w:asciiTheme="minorHAnsi" w:hAnsiTheme="minorHAnsi" w:cstheme="minorHAnsi"/>
                <w:noProof/>
                <w:webHidden/>
                <w:sz w:val="22"/>
                <w:szCs w:val="22"/>
              </w:rPr>
              <w:tab/>
            </w:r>
            <w:r w:rsidRPr="000E4199">
              <w:rPr>
                <w:rFonts w:asciiTheme="minorHAnsi" w:hAnsiTheme="minorHAnsi" w:cstheme="minorHAnsi"/>
                <w:noProof/>
                <w:webHidden/>
                <w:sz w:val="22"/>
                <w:szCs w:val="22"/>
              </w:rPr>
              <w:fldChar w:fldCharType="begin"/>
            </w:r>
            <w:r w:rsidRPr="000E4199">
              <w:rPr>
                <w:rFonts w:asciiTheme="minorHAnsi" w:hAnsiTheme="minorHAnsi" w:cstheme="minorHAnsi"/>
                <w:noProof/>
                <w:webHidden/>
                <w:sz w:val="22"/>
                <w:szCs w:val="22"/>
              </w:rPr>
              <w:instrText xml:space="preserve"> PAGEREF _Toc153976971 \h </w:instrText>
            </w:r>
            <w:r w:rsidRPr="000E4199">
              <w:rPr>
                <w:rFonts w:asciiTheme="minorHAnsi" w:hAnsiTheme="minorHAnsi" w:cstheme="minorHAnsi"/>
                <w:noProof/>
                <w:webHidden/>
                <w:sz w:val="22"/>
                <w:szCs w:val="22"/>
              </w:rPr>
            </w:r>
            <w:r w:rsidRPr="000E4199">
              <w:rPr>
                <w:rFonts w:asciiTheme="minorHAnsi" w:hAnsiTheme="minorHAnsi" w:cstheme="minorHAnsi"/>
                <w:noProof/>
                <w:webHidden/>
                <w:sz w:val="22"/>
                <w:szCs w:val="22"/>
              </w:rPr>
              <w:fldChar w:fldCharType="separate"/>
            </w:r>
            <w:r w:rsidRPr="000E4199">
              <w:rPr>
                <w:rFonts w:asciiTheme="minorHAnsi" w:hAnsiTheme="minorHAnsi" w:cstheme="minorHAnsi"/>
                <w:noProof/>
                <w:webHidden/>
                <w:sz w:val="22"/>
                <w:szCs w:val="22"/>
              </w:rPr>
              <w:t>2</w:t>
            </w:r>
            <w:r w:rsidRPr="000E4199">
              <w:rPr>
                <w:rFonts w:asciiTheme="minorHAnsi" w:hAnsiTheme="minorHAnsi" w:cstheme="minorHAnsi"/>
                <w:noProof/>
                <w:webHidden/>
                <w:sz w:val="22"/>
                <w:szCs w:val="22"/>
              </w:rPr>
              <w:fldChar w:fldCharType="end"/>
            </w:r>
          </w:hyperlink>
        </w:p>
        <w:p w14:paraId="323D248E" w14:textId="2A9B8F22" w:rsidR="00783C27" w:rsidRPr="000E4199" w:rsidRDefault="00783C27">
          <w:pPr>
            <w:pStyle w:val="Turinys1"/>
            <w:rPr>
              <w:rFonts w:asciiTheme="minorHAnsi" w:eastAsiaTheme="minorEastAsia" w:hAnsiTheme="minorHAnsi" w:cstheme="minorHAnsi"/>
              <w:noProof/>
              <w:kern w:val="2"/>
              <w:sz w:val="22"/>
              <w:szCs w:val="22"/>
              <w14:ligatures w14:val="standardContextual"/>
            </w:rPr>
          </w:pPr>
          <w:hyperlink w:anchor="_Toc153976972" w:history="1">
            <w:r w:rsidRPr="000E4199">
              <w:rPr>
                <w:rStyle w:val="Hipersaitas"/>
                <w:rFonts w:asciiTheme="minorHAnsi" w:hAnsiTheme="minorHAnsi" w:cstheme="minorHAnsi"/>
                <w:noProof/>
                <w:sz w:val="22"/>
                <w:szCs w:val="22"/>
              </w:rPr>
              <w:t>3. PERKANČIOSIOS ORGANIZACIJOS IR TIEKĖJO BENDRAVIMO PRIEMONĖS</w:t>
            </w:r>
            <w:r w:rsidRPr="000E4199">
              <w:rPr>
                <w:rFonts w:asciiTheme="minorHAnsi" w:hAnsiTheme="minorHAnsi" w:cstheme="minorHAnsi"/>
                <w:noProof/>
                <w:webHidden/>
                <w:sz w:val="22"/>
                <w:szCs w:val="22"/>
              </w:rPr>
              <w:tab/>
            </w:r>
            <w:r w:rsidRPr="000E4199">
              <w:rPr>
                <w:rFonts w:asciiTheme="minorHAnsi" w:hAnsiTheme="minorHAnsi" w:cstheme="minorHAnsi"/>
                <w:noProof/>
                <w:webHidden/>
                <w:sz w:val="22"/>
                <w:szCs w:val="22"/>
              </w:rPr>
              <w:fldChar w:fldCharType="begin"/>
            </w:r>
            <w:r w:rsidRPr="000E4199">
              <w:rPr>
                <w:rFonts w:asciiTheme="minorHAnsi" w:hAnsiTheme="minorHAnsi" w:cstheme="minorHAnsi"/>
                <w:noProof/>
                <w:webHidden/>
                <w:sz w:val="22"/>
                <w:szCs w:val="22"/>
              </w:rPr>
              <w:instrText xml:space="preserve"> PAGEREF _Toc153976972 \h </w:instrText>
            </w:r>
            <w:r w:rsidRPr="000E4199">
              <w:rPr>
                <w:rFonts w:asciiTheme="minorHAnsi" w:hAnsiTheme="minorHAnsi" w:cstheme="minorHAnsi"/>
                <w:noProof/>
                <w:webHidden/>
                <w:sz w:val="22"/>
                <w:szCs w:val="22"/>
              </w:rPr>
            </w:r>
            <w:r w:rsidRPr="000E4199">
              <w:rPr>
                <w:rFonts w:asciiTheme="minorHAnsi" w:hAnsiTheme="minorHAnsi" w:cstheme="minorHAnsi"/>
                <w:noProof/>
                <w:webHidden/>
                <w:sz w:val="22"/>
                <w:szCs w:val="22"/>
              </w:rPr>
              <w:fldChar w:fldCharType="separate"/>
            </w:r>
            <w:r w:rsidRPr="000E4199">
              <w:rPr>
                <w:rFonts w:asciiTheme="minorHAnsi" w:hAnsiTheme="minorHAnsi" w:cstheme="minorHAnsi"/>
                <w:noProof/>
                <w:webHidden/>
                <w:sz w:val="22"/>
                <w:szCs w:val="22"/>
              </w:rPr>
              <w:t>2</w:t>
            </w:r>
            <w:r w:rsidRPr="000E4199">
              <w:rPr>
                <w:rFonts w:asciiTheme="minorHAnsi" w:hAnsiTheme="minorHAnsi" w:cstheme="minorHAnsi"/>
                <w:noProof/>
                <w:webHidden/>
                <w:sz w:val="22"/>
                <w:szCs w:val="22"/>
              </w:rPr>
              <w:fldChar w:fldCharType="end"/>
            </w:r>
          </w:hyperlink>
        </w:p>
        <w:p w14:paraId="6EB027B6" w14:textId="694A8A70" w:rsidR="00783C27" w:rsidRPr="000E4199" w:rsidRDefault="00783C27">
          <w:pPr>
            <w:pStyle w:val="Turinys1"/>
            <w:rPr>
              <w:rFonts w:asciiTheme="minorHAnsi" w:eastAsiaTheme="minorEastAsia" w:hAnsiTheme="minorHAnsi" w:cstheme="minorHAnsi"/>
              <w:noProof/>
              <w:kern w:val="2"/>
              <w:sz w:val="22"/>
              <w:szCs w:val="22"/>
              <w14:ligatures w14:val="standardContextual"/>
            </w:rPr>
          </w:pPr>
          <w:hyperlink w:anchor="_Toc153976973" w:history="1">
            <w:r w:rsidRPr="000E4199">
              <w:rPr>
                <w:rStyle w:val="Hipersaitas"/>
                <w:rFonts w:asciiTheme="minorHAnsi" w:hAnsiTheme="minorHAnsi" w:cstheme="minorHAnsi"/>
                <w:noProof/>
                <w:sz w:val="22"/>
                <w:szCs w:val="22"/>
              </w:rPr>
              <w:t>4. PIRKIMO DOKUMENTŲ PAAIŠKINIMAS IR PATIKSLINIMAS</w:t>
            </w:r>
            <w:r w:rsidRPr="000E4199">
              <w:rPr>
                <w:rFonts w:asciiTheme="minorHAnsi" w:hAnsiTheme="minorHAnsi" w:cstheme="minorHAnsi"/>
                <w:noProof/>
                <w:webHidden/>
                <w:sz w:val="22"/>
                <w:szCs w:val="22"/>
              </w:rPr>
              <w:tab/>
            </w:r>
            <w:r w:rsidRPr="000E4199">
              <w:rPr>
                <w:rFonts w:asciiTheme="minorHAnsi" w:hAnsiTheme="minorHAnsi" w:cstheme="minorHAnsi"/>
                <w:noProof/>
                <w:webHidden/>
                <w:sz w:val="22"/>
                <w:szCs w:val="22"/>
              </w:rPr>
              <w:fldChar w:fldCharType="begin"/>
            </w:r>
            <w:r w:rsidRPr="000E4199">
              <w:rPr>
                <w:rFonts w:asciiTheme="minorHAnsi" w:hAnsiTheme="minorHAnsi" w:cstheme="minorHAnsi"/>
                <w:noProof/>
                <w:webHidden/>
                <w:sz w:val="22"/>
                <w:szCs w:val="22"/>
              </w:rPr>
              <w:instrText xml:space="preserve"> PAGEREF _Toc153976973 \h </w:instrText>
            </w:r>
            <w:r w:rsidRPr="000E4199">
              <w:rPr>
                <w:rFonts w:asciiTheme="minorHAnsi" w:hAnsiTheme="minorHAnsi" w:cstheme="minorHAnsi"/>
                <w:noProof/>
                <w:webHidden/>
                <w:sz w:val="22"/>
                <w:szCs w:val="22"/>
              </w:rPr>
            </w:r>
            <w:r w:rsidRPr="000E4199">
              <w:rPr>
                <w:rFonts w:asciiTheme="minorHAnsi" w:hAnsiTheme="minorHAnsi" w:cstheme="minorHAnsi"/>
                <w:noProof/>
                <w:webHidden/>
                <w:sz w:val="22"/>
                <w:szCs w:val="22"/>
              </w:rPr>
              <w:fldChar w:fldCharType="separate"/>
            </w:r>
            <w:r w:rsidRPr="000E4199">
              <w:rPr>
                <w:rFonts w:asciiTheme="minorHAnsi" w:hAnsiTheme="minorHAnsi" w:cstheme="minorHAnsi"/>
                <w:noProof/>
                <w:webHidden/>
                <w:sz w:val="22"/>
                <w:szCs w:val="22"/>
              </w:rPr>
              <w:t>2</w:t>
            </w:r>
            <w:r w:rsidRPr="000E4199">
              <w:rPr>
                <w:rFonts w:asciiTheme="minorHAnsi" w:hAnsiTheme="minorHAnsi" w:cstheme="minorHAnsi"/>
                <w:noProof/>
                <w:webHidden/>
                <w:sz w:val="22"/>
                <w:szCs w:val="22"/>
              </w:rPr>
              <w:fldChar w:fldCharType="end"/>
            </w:r>
          </w:hyperlink>
        </w:p>
        <w:p w14:paraId="76F05FEF" w14:textId="2D858261" w:rsidR="00783C27" w:rsidRPr="000E4199" w:rsidRDefault="00783C27">
          <w:pPr>
            <w:pStyle w:val="Turinys1"/>
            <w:rPr>
              <w:rFonts w:asciiTheme="minorHAnsi" w:eastAsiaTheme="minorEastAsia" w:hAnsiTheme="minorHAnsi" w:cstheme="minorHAnsi"/>
              <w:noProof/>
              <w:kern w:val="2"/>
              <w:sz w:val="22"/>
              <w:szCs w:val="22"/>
              <w14:ligatures w14:val="standardContextual"/>
            </w:rPr>
          </w:pPr>
          <w:hyperlink w:anchor="_Toc153976974" w:history="1">
            <w:r w:rsidRPr="000E4199">
              <w:rPr>
                <w:rStyle w:val="Hipersaitas"/>
                <w:rFonts w:asciiTheme="minorHAnsi" w:hAnsiTheme="minorHAnsi" w:cstheme="minorHAnsi"/>
                <w:noProof/>
                <w:sz w:val="22"/>
                <w:szCs w:val="22"/>
              </w:rPr>
              <w:t>5. TIEKĖJŲ PAŠALINIMO PAGRINDAI</w:t>
            </w:r>
            <w:r w:rsidRPr="000E4199">
              <w:rPr>
                <w:rFonts w:asciiTheme="minorHAnsi" w:hAnsiTheme="minorHAnsi" w:cstheme="minorHAnsi"/>
                <w:noProof/>
                <w:webHidden/>
                <w:sz w:val="22"/>
                <w:szCs w:val="22"/>
              </w:rPr>
              <w:tab/>
            </w:r>
            <w:r w:rsidRPr="000E4199">
              <w:rPr>
                <w:rFonts w:asciiTheme="minorHAnsi" w:hAnsiTheme="minorHAnsi" w:cstheme="minorHAnsi"/>
                <w:noProof/>
                <w:webHidden/>
                <w:sz w:val="22"/>
                <w:szCs w:val="22"/>
              </w:rPr>
              <w:fldChar w:fldCharType="begin"/>
            </w:r>
            <w:r w:rsidRPr="000E4199">
              <w:rPr>
                <w:rFonts w:asciiTheme="minorHAnsi" w:hAnsiTheme="minorHAnsi" w:cstheme="minorHAnsi"/>
                <w:noProof/>
                <w:webHidden/>
                <w:sz w:val="22"/>
                <w:szCs w:val="22"/>
              </w:rPr>
              <w:instrText xml:space="preserve"> PAGEREF _Toc153976974 \h </w:instrText>
            </w:r>
            <w:r w:rsidRPr="000E4199">
              <w:rPr>
                <w:rFonts w:asciiTheme="minorHAnsi" w:hAnsiTheme="minorHAnsi" w:cstheme="minorHAnsi"/>
                <w:noProof/>
                <w:webHidden/>
                <w:sz w:val="22"/>
                <w:szCs w:val="22"/>
              </w:rPr>
            </w:r>
            <w:r w:rsidRPr="000E4199">
              <w:rPr>
                <w:rFonts w:asciiTheme="minorHAnsi" w:hAnsiTheme="minorHAnsi" w:cstheme="minorHAnsi"/>
                <w:noProof/>
                <w:webHidden/>
                <w:sz w:val="22"/>
                <w:szCs w:val="22"/>
              </w:rPr>
              <w:fldChar w:fldCharType="separate"/>
            </w:r>
            <w:r w:rsidRPr="000E4199">
              <w:rPr>
                <w:rFonts w:asciiTheme="minorHAnsi" w:hAnsiTheme="minorHAnsi" w:cstheme="minorHAnsi"/>
                <w:noProof/>
                <w:webHidden/>
                <w:sz w:val="22"/>
                <w:szCs w:val="22"/>
              </w:rPr>
              <w:t>3</w:t>
            </w:r>
            <w:r w:rsidRPr="000E4199">
              <w:rPr>
                <w:rFonts w:asciiTheme="minorHAnsi" w:hAnsiTheme="minorHAnsi" w:cstheme="minorHAnsi"/>
                <w:noProof/>
                <w:webHidden/>
                <w:sz w:val="22"/>
                <w:szCs w:val="22"/>
              </w:rPr>
              <w:fldChar w:fldCharType="end"/>
            </w:r>
          </w:hyperlink>
        </w:p>
        <w:p w14:paraId="7E9D4689" w14:textId="5A3E968A" w:rsidR="00783C27" w:rsidRPr="000E4199" w:rsidRDefault="00783C27">
          <w:pPr>
            <w:pStyle w:val="Turinys1"/>
            <w:rPr>
              <w:rFonts w:asciiTheme="minorHAnsi" w:eastAsiaTheme="minorEastAsia" w:hAnsiTheme="minorHAnsi" w:cstheme="minorHAnsi"/>
              <w:noProof/>
              <w:kern w:val="2"/>
              <w:sz w:val="22"/>
              <w:szCs w:val="22"/>
              <w14:ligatures w14:val="standardContextual"/>
            </w:rPr>
          </w:pPr>
          <w:hyperlink w:anchor="_Toc153976975" w:history="1">
            <w:r w:rsidRPr="000E4199">
              <w:rPr>
                <w:rStyle w:val="Hipersaitas"/>
                <w:rFonts w:asciiTheme="minorHAnsi" w:hAnsiTheme="minorHAnsi" w:cstheme="minorHAnsi"/>
                <w:noProof/>
                <w:sz w:val="22"/>
                <w:szCs w:val="22"/>
              </w:rPr>
              <w:t>6. TIEKĖJŲ KVALIFIKACIJOS REIKALAVIMAI IR PATVIRTINANČIŲ DOKUMENTŲ SĄRAŠAS</w:t>
            </w:r>
            <w:r w:rsidRPr="000E4199">
              <w:rPr>
                <w:rFonts w:asciiTheme="minorHAnsi" w:hAnsiTheme="minorHAnsi" w:cstheme="minorHAnsi"/>
                <w:noProof/>
                <w:webHidden/>
                <w:sz w:val="22"/>
                <w:szCs w:val="22"/>
              </w:rPr>
              <w:tab/>
            </w:r>
            <w:r w:rsidRPr="000E4199">
              <w:rPr>
                <w:rFonts w:asciiTheme="minorHAnsi" w:hAnsiTheme="minorHAnsi" w:cstheme="minorHAnsi"/>
                <w:noProof/>
                <w:webHidden/>
                <w:sz w:val="22"/>
                <w:szCs w:val="22"/>
              </w:rPr>
              <w:fldChar w:fldCharType="begin"/>
            </w:r>
            <w:r w:rsidRPr="000E4199">
              <w:rPr>
                <w:rFonts w:asciiTheme="minorHAnsi" w:hAnsiTheme="minorHAnsi" w:cstheme="minorHAnsi"/>
                <w:noProof/>
                <w:webHidden/>
                <w:sz w:val="22"/>
                <w:szCs w:val="22"/>
              </w:rPr>
              <w:instrText xml:space="preserve"> PAGEREF _Toc153976975 \h </w:instrText>
            </w:r>
            <w:r w:rsidRPr="000E4199">
              <w:rPr>
                <w:rFonts w:asciiTheme="minorHAnsi" w:hAnsiTheme="minorHAnsi" w:cstheme="minorHAnsi"/>
                <w:noProof/>
                <w:webHidden/>
                <w:sz w:val="22"/>
                <w:szCs w:val="22"/>
              </w:rPr>
            </w:r>
            <w:r w:rsidRPr="000E4199">
              <w:rPr>
                <w:rFonts w:asciiTheme="minorHAnsi" w:hAnsiTheme="minorHAnsi" w:cstheme="minorHAnsi"/>
                <w:noProof/>
                <w:webHidden/>
                <w:sz w:val="22"/>
                <w:szCs w:val="22"/>
              </w:rPr>
              <w:fldChar w:fldCharType="separate"/>
            </w:r>
            <w:r w:rsidRPr="000E4199">
              <w:rPr>
                <w:rFonts w:asciiTheme="minorHAnsi" w:hAnsiTheme="minorHAnsi" w:cstheme="minorHAnsi"/>
                <w:noProof/>
                <w:webHidden/>
                <w:sz w:val="22"/>
                <w:szCs w:val="22"/>
              </w:rPr>
              <w:t>8</w:t>
            </w:r>
            <w:r w:rsidRPr="000E4199">
              <w:rPr>
                <w:rFonts w:asciiTheme="minorHAnsi" w:hAnsiTheme="minorHAnsi" w:cstheme="minorHAnsi"/>
                <w:noProof/>
                <w:webHidden/>
                <w:sz w:val="22"/>
                <w:szCs w:val="22"/>
              </w:rPr>
              <w:fldChar w:fldCharType="end"/>
            </w:r>
          </w:hyperlink>
        </w:p>
        <w:p w14:paraId="72A7F991" w14:textId="25DCE99F" w:rsidR="00783C27" w:rsidRPr="000E4199" w:rsidRDefault="00783C27">
          <w:pPr>
            <w:pStyle w:val="Turinys1"/>
            <w:rPr>
              <w:rFonts w:asciiTheme="minorHAnsi" w:eastAsiaTheme="minorEastAsia" w:hAnsiTheme="minorHAnsi" w:cstheme="minorHAnsi"/>
              <w:noProof/>
              <w:kern w:val="2"/>
              <w:sz w:val="22"/>
              <w:szCs w:val="22"/>
              <w14:ligatures w14:val="standardContextual"/>
            </w:rPr>
          </w:pPr>
          <w:hyperlink w:anchor="_Toc153976976" w:history="1">
            <w:r w:rsidRPr="000E4199">
              <w:rPr>
                <w:rStyle w:val="Hipersaitas"/>
                <w:rFonts w:asciiTheme="minorHAnsi" w:hAnsiTheme="minorHAnsi" w:cstheme="minorHAnsi"/>
                <w:noProof/>
                <w:sz w:val="22"/>
                <w:szCs w:val="22"/>
              </w:rPr>
              <w:t>7. RĖMIMASIS KITŲ ŪKIO SUBJEKTŲ PAJĖGUMAIS IR SUBTEIKĖJŲ PASITELKIMAS</w:t>
            </w:r>
            <w:r w:rsidRPr="000E4199">
              <w:rPr>
                <w:rFonts w:asciiTheme="minorHAnsi" w:hAnsiTheme="minorHAnsi" w:cstheme="minorHAnsi"/>
                <w:noProof/>
                <w:webHidden/>
                <w:sz w:val="22"/>
                <w:szCs w:val="22"/>
              </w:rPr>
              <w:tab/>
            </w:r>
            <w:r w:rsidRPr="000E4199">
              <w:rPr>
                <w:rFonts w:asciiTheme="minorHAnsi" w:hAnsiTheme="minorHAnsi" w:cstheme="minorHAnsi"/>
                <w:noProof/>
                <w:webHidden/>
                <w:sz w:val="22"/>
                <w:szCs w:val="22"/>
              </w:rPr>
              <w:fldChar w:fldCharType="begin"/>
            </w:r>
            <w:r w:rsidRPr="000E4199">
              <w:rPr>
                <w:rFonts w:asciiTheme="minorHAnsi" w:hAnsiTheme="minorHAnsi" w:cstheme="minorHAnsi"/>
                <w:noProof/>
                <w:webHidden/>
                <w:sz w:val="22"/>
                <w:szCs w:val="22"/>
              </w:rPr>
              <w:instrText xml:space="preserve"> PAGEREF _Toc153976976 \h </w:instrText>
            </w:r>
            <w:r w:rsidRPr="000E4199">
              <w:rPr>
                <w:rFonts w:asciiTheme="minorHAnsi" w:hAnsiTheme="minorHAnsi" w:cstheme="minorHAnsi"/>
                <w:noProof/>
                <w:webHidden/>
                <w:sz w:val="22"/>
                <w:szCs w:val="22"/>
              </w:rPr>
            </w:r>
            <w:r w:rsidRPr="000E4199">
              <w:rPr>
                <w:rFonts w:asciiTheme="minorHAnsi" w:hAnsiTheme="minorHAnsi" w:cstheme="minorHAnsi"/>
                <w:noProof/>
                <w:webHidden/>
                <w:sz w:val="22"/>
                <w:szCs w:val="22"/>
              </w:rPr>
              <w:fldChar w:fldCharType="separate"/>
            </w:r>
            <w:r w:rsidRPr="000E4199">
              <w:rPr>
                <w:rFonts w:asciiTheme="minorHAnsi" w:hAnsiTheme="minorHAnsi" w:cstheme="minorHAnsi"/>
                <w:noProof/>
                <w:webHidden/>
                <w:sz w:val="22"/>
                <w:szCs w:val="22"/>
              </w:rPr>
              <w:t>8</w:t>
            </w:r>
            <w:r w:rsidRPr="000E4199">
              <w:rPr>
                <w:rFonts w:asciiTheme="minorHAnsi" w:hAnsiTheme="minorHAnsi" w:cstheme="minorHAnsi"/>
                <w:noProof/>
                <w:webHidden/>
                <w:sz w:val="22"/>
                <w:szCs w:val="22"/>
              </w:rPr>
              <w:fldChar w:fldCharType="end"/>
            </w:r>
          </w:hyperlink>
        </w:p>
        <w:p w14:paraId="311E1CFF" w14:textId="0569A0E6" w:rsidR="00783C27" w:rsidRPr="000E4199" w:rsidRDefault="00783C27">
          <w:pPr>
            <w:pStyle w:val="Turinys1"/>
            <w:rPr>
              <w:rFonts w:asciiTheme="minorHAnsi" w:eastAsiaTheme="minorEastAsia" w:hAnsiTheme="minorHAnsi" w:cstheme="minorHAnsi"/>
              <w:noProof/>
              <w:kern w:val="2"/>
              <w:sz w:val="22"/>
              <w:szCs w:val="22"/>
              <w14:ligatures w14:val="standardContextual"/>
            </w:rPr>
          </w:pPr>
          <w:hyperlink w:anchor="_Toc153976977" w:history="1">
            <w:r w:rsidRPr="000E4199">
              <w:rPr>
                <w:rStyle w:val="Hipersaitas"/>
                <w:rFonts w:asciiTheme="minorHAnsi" w:hAnsiTheme="minorHAnsi" w:cstheme="minorHAnsi"/>
                <w:noProof/>
                <w:sz w:val="22"/>
                <w:szCs w:val="22"/>
              </w:rPr>
              <w:t>8. TIEKĖJŲ GRUPĖS DALYVAVIMAS PIRKIMO PROCEDŪROSE</w:t>
            </w:r>
            <w:r w:rsidRPr="000E4199">
              <w:rPr>
                <w:rFonts w:asciiTheme="minorHAnsi" w:hAnsiTheme="minorHAnsi" w:cstheme="minorHAnsi"/>
                <w:noProof/>
                <w:webHidden/>
                <w:sz w:val="22"/>
                <w:szCs w:val="22"/>
              </w:rPr>
              <w:tab/>
            </w:r>
            <w:r w:rsidRPr="000E4199">
              <w:rPr>
                <w:rFonts w:asciiTheme="minorHAnsi" w:hAnsiTheme="minorHAnsi" w:cstheme="minorHAnsi"/>
                <w:noProof/>
                <w:webHidden/>
                <w:sz w:val="22"/>
                <w:szCs w:val="22"/>
              </w:rPr>
              <w:fldChar w:fldCharType="begin"/>
            </w:r>
            <w:r w:rsidRPr="000E4199">
              <w:rPr>
                <w:rFonts w:asciiTheme="minorHAnsi" w:hAnsiTheme="minorHAnsi" w:cstheme="minorHAnsi"/>
                <w:noProof/>
                <w:webHidden/>
                <w:sz w:val="22"/>
                <w:szCs w:val="22"/>
              </w:rPr>
              <w:instrText xml:space="preserve"> PAGEREF _Toc153976977 \h </w:instrText>
            </w:r>
            <w:r w:rsidRPr="000E4199">
              <w:rPr>
                <w:rFonts w:asciiTheme="minorHAnsi" w:hAnsiTheme="minorHAnsi" w:cstheme="minorHAnsi"/>
                <w:noProof/>
                <w:webHidden/>
                <w:sz w:val="22"/>
                <w:szCs w:val="22"/>
              </w:rPr>
            </w:r>
            <w:r w:rsidRPr="000E4199">
              <w:rPr>
                <w:rFonts w:asciiTheme="minorHAnsi" w:hAnsiTheme="minorHAnsi" w:cstheme="minorHAnsi"/>
                <w:noProof/>
                <w:webHidden/>
                <w:sz w:val="22"/>
                <w:szCs w:val="22"/>
              </w:rPr>
              <w:fldChar w:fldCharType="separate"/>
            </w:r>
            <w:r w:rsidRPr="000E4199">
              <w:rPr>
                <w:rFonts w:asciiTheme="minorHAnsi" w:hAnsiTheme="minorHAnsi" w:cstheme="minorHAnsi"/>
                <w:noProof/>
                <w:webHidden/>
                <w:sz w:val="22"/>
                <w:szCs w:val="22"/>
              </w:rPr>
              <w:t>9</w:t>
            </w:r>
            <w:r w:rsidRPr="000E4199">
              <w:rPr>
                <w:rFonts w:asciiTheme="minorHAnsi" w:hAnsiTheme="minorHAnsi" w:cstheme="minorHAnsi"/>
                <w:noProof/>
                <w:webHidden/>
                <w:sz w:val="22"/>
                <w:szCs w:val="22"/>
              </w:rPr>
              <w:fldChar w:fldCharType="end"/>
            </w:r>
          </w:hyperlink>
        </w:p>
        <w:p w14:paraId="6B4B3D13" w14:textId="3A08CCBB" w:rsidR="00783C27" w:rsidRPr="000E4199" w:rsidRDefault="00783C27">
          <w:pPr>
            <w:pStyle w:val="Turinys1"/>
            <w:rPr>
              <w:rFonts w:asciiTheme="minorHAnsi" w:eastAsiaTheme="minorEastAsia" w:hAnsiTheme="minorHAnsi" w:cstheme="minorHAnsi"/>
              <w:noProof/>
              <w:kern w:val="2"/>
              <w:sz w:val="22"/>
              <w:szCs w:val="22"/>
              <w14:ligatures w14:val="standardContextual"/>
            </w:rPr>
          </w:pPr>
          <w:hyperlink w:anchor="_Toc153976978" w:history="1">
            <w:r w:rsidRPr="000E4199">
              <w:rPr>
                <w:rStyle w:val="Hipersaitas"/>
                <w:rFonts w:asciiTheme="minorHAnsi" w:hAnsiTheme="minorHAnsi" w:cstheme="minorHAnsi"/>
                <w:noProof/>
                <w:sz w:val="22"/>
                <w:szCs w:val="22"/>
              </w:rPr>
              <w:t>9. PASIŪLYMŲ RENGIMAS, PATEIKIMAS, KEITIMAS</w:t>
            </w:r>
            <w:r w:rsidRPr="000E4199">
              <w:rPr>
                <w:rFonts w:asciiTheme="minorHAnsi" w:hAnsiTheme="minorHAnsi" w:cstheme="minorHAnsi"/>
                <w:noProof/>
                <w:webHidden/>
                <w:sz w:val="22"/>
                <w:szCs w:val="22"/>
              </w:rPr>
              <w:tab/>
            </w:r>
            <w:r w:rsidRPr="000E4199">
              <w:rPr>
                <w:rFonts w:asciiTheme="minorHAnsi" w:hAnsiTheme="minorHAnsi" w:cstheme="minorHAnsi"/>
                <w:noProof/>
                <w:webHidden/>
                <w:sz w:val="22"/>
                <w:szCs w:val="22"/>
              </w:rPr>
              <w:fldChar w:fldCharType="begin"/>
            </w:r>
            <w:r w:rsidRPr="000E4199">
              <w:rPr>
                <w:rFonts w:asciiTheme="minorHAnsi" w:hAnsiTheme="minorHAnsi" w:cstheme="minorHAnsi"/>
                <w:noProof/>
                <w:webHidden/>
                <w:sz w:val="22"/>
                <w:szCs w:val="22"/>
              </w:rPr>
              <w:instrText xml:space="preserve"> PAGEREF _Toc153976978 \h </w:instrText>
            </w:r>
            <w:r w:rsidRPr="000E4199">
              <w:rPr>
                <w:rFonts w:asciiTheme="minorHAnsi" w:hAnsiTheme="minorHAnsi" w:cstheme="minorHAnsi"/>
                <w:noProof/>
                <w:webHidden/>
                <w:sz w:val="22"/>
                <w:szCs w:val="22"/>
              </w:rPr>
            </w:r>
            <w:r w:rsidRPr="000E4199">
              <w:rPr>
                <w:rFonts w:asciiTheme="minorHAnsi" w:hAnsiTheme="minorHAnsi" w:cstheme="minorHAnsi"/>
                <w:noProof/>
                <w:webHidden/>
                <w:sz w:val="22"/>
                <w:szCs w:val="22"/>
              </w:rPr>
              <w:fldChar w:fldCharType="separate"/>
            </w:r>
            <w:r w:rsidRPr="000E4199">
              <w:rPr>
                <w:rFonts w:asciiTheme="minorHAnsi" w:hAnsiTheme="minorHAnsi" w:cstheme="minorHAnsi"/>
                <w:noProof/>
                <w:webHidden/>
                <w:sz w:val="22"/>
                <w:szCs w:val="22"/>
              </w:rPr>
              <w:t>9</w:t>
            </w:r>
            <w:r w:rsidRPr="000E4199">
              <w:rPr>
                <w:rFonts w:asciiTheme="minorHAnsi" w:hAnsiTheme="minorHAnsi" w:cstheme="minorHAnsi"/>
                <w:noProof/>
                <w:webHidden/>
                <w:sz w:val="22"/>
                <w:szCs w:val="22"/>
              </w:rPr>
              <w:fldChar w:fldCharType="end"/>
            </w:r>
          </w:hyperlink>
        </w:p>
        <w:p w14:paraId="4072E4F5" w14:textId="66713D2B" w:rsidR="00783C27" w:rsidRPr="000E4199" w:rsidRDefault="00783C27">
          <w:pPr>
            <w:pStyle w:val="Turinys1"/>
            <w:rPr>
              <w:rFonts w:asciiTheme="minorHAnsi" w:eastAsiaTheme="minorEastAsia" w:hAnsiTheme="minorHAnsi" w:cstheme="minorHAnsi"/>
              <w:noProof/>
              <w:kern w:val="2"/>
              <w:sz w:val="22"/>
              <w:szCs w:val="22"/>
              <w14:ligatures w14:val="standardContextual"/>
            </w:rPr>
          </w:pPr>
          <w:hyperlink w:anchor="_Toc153976979" w:history="1">
            <w:r w:rsidRPr="000E4199">
              <w:rPr>
                <w:rStyle w:val="Hipersaitas"/>
                <w:rFonts w:asciiTheme="minorHAnsi" w:eastAsia="Calibri" w:hAnsiTheme="minorHAnsi" w:cstheme="minorHAnsi"/>
                <w:noProof/>
                <w:sz w:val="22"/>
                <w:szCs w:val="22"/>
              </w:rPr>
              <w:t>10. PASIŪLYMĄ SUDARANTYS DOKUMENTAI</w:t>
            </w:r>
            <w:r w:rsidRPr="000E4199">
              <w:rPr>
                <w:rFonts w:asciiTheme="minorHAnsi" w:hAnsiTheme="minorHAnsi" w:cstheme="minorHAnsi"/>
                <w:noProof/>
                <w:webHidden/>
                <w:sz w:val="22"/>
                <w:szCs w:val="22"/>
              </w:rPr>
              <w:tab/>
            </w:r>
            <w:r w:rsidRPr="000E4199">
              <w:rPr>
                <w:rFonts w:asciiTheme="minorHAnsi" w:hAnsiTheme="minorHAnsi" w:cstheme="minorHAnsi"/>
                <w:noProof/>
                <w:webHidden/>
                <w:sz w:val="22"/>
                <w:szCs w:val="22"/>
              </w:rPr>
              <w:fldChar w:fldCharType="begin"/>
            </w:r>
            <w:r w:rsidRPr="000E4199">
              <w:rPr>
                <w:rFonts w:asciiTheme="minorHAnsi" w:hAnsiTheme="minorHAnsi" w:cstheme="minorHAnsi"/>
                <w:noProof/>
                <w:webHidden/>
                <w:sz w:val="22"/>
                <w:szCs w:val="22"/>
              </w:rPr>
              <w:instrText xml:space="preserve"> PAGEREF _Toc153976979 \h </w:instrText>
            </w:r>
            <w:r w:rsidRPr="000E4199">
              <w:rPr>
                <w:rFonts w:asciiTheme="minorHAnsi" w:hAnsiTheme="minorHAnsi" w:cstheme="minorHAnsi"/>
                <w:noProof/>
                <w:webHidden/>
                <w:sz w:val="22"/>
                <w:szCs w:val="22"/>
              </w:rPr>
            </w:r>
            <w:r w:rsidRPr="000E4199">
              <w:rPr>
                <w:rFonts w:asciiTheme="minorHAnsi" w:hAnsiTheme="minorHAnsi" w:cstheme="minorHAnsi"/>
                <w:noProof/>
                <w:webHidden/>
                <w:sz w:val="22"/>
                <w:szCs w:val="22"/>
              </w:rPr>
              <w:fldChar w:fldCharType="separate"/>
            </w:r>
            <w:r w:rsidRPr="000E4199">
              <w:rPr>
                <w:rFonts w:asciiTheme="minorHAnsi" w:hAnsiTheme="minorHAnsi" w:cstheme="minorHAnsi"/>
                <w:noProof/>
                <w:webHidden/>
                <w:sz w:val="22"/>
                <w:szCs w:val="22"/>
              </w:rPr>
              <w:t>11</w:t>
            </w:r>
            <w:r w:rsidRPr="000E4199">
              <w:rPr>
                <w:rFonts w:asciiTheme="minorHAnsi" w:hAnsiTheme="minorHAnsi" w:cstheme="minorHAnsi"/>
                <w:noProof/>
                <w:webHidden/>
                <w:sz w:val="22"/>
                <w:szCs w:val="22"/>
              </w:rPr>
              <w:fldChar w:fldCharType="end"/>
            </w:r>
          </w:hyperlink>
        </w:p>
        <w:p w14:paraId="12C669F1" w14:textId="0AA379B5" w:rsidR="00783C27" w:rsidRPr="000E4199" w:rsidRDefault="00783C27">
          <w:pPr>
            <w:pStyle w:val="Turinys1"/>
            <w:rPr>
              <w:rFonts w:asciiTheme="minorHAnsi" w:eastAsiaTheme="minorEastAsia" w:hAnsiTheme="minorHAnsi" w:cstheme="minorHAnsi"/>
              <w:noProof/>
              <w:kern w:val="2"/>
              <w:sz w:val="22"/>
              <w:szCs w:val="22"/>
              <w14:ligatures w14:val="standardContextual"/>
            </w:rPr>
          </w:pPr>
          <w:hyperlink w:anchor="_Toc153976980" w:history="1">
            <w:r w:rsidRPr="000E4199">
              <w:rPr>
                <w:rStyle w:val="Hipersaitas"/>
                <w:rFonts w:asciiTheme="minorHAnsi" w:eastAsia="Calibri" w:hAnsiTheme="minorHAnsi" w:cstheme="minorHAnsi"/>
                <w:noProof/>
                <w:sz w:val="22"/>
                <w:szCs w:val="22"/>
              </w:rPr>
              <w:t>11. PASIŪLYMŲ GALIOJIMAS IR PASIŪLYMŲ GALIOJIMO UŽTIKRINIMO REIKALAVIMAI</w:t>
            </w:r>
            <w:r w:rsidRPr="000E4199">
              <w:rPr>
                <w:rFonts w:asciiTheme="minorHAnsi" w:hAnsiTheme="minorHAnsi" w:cstheme="minorHAnsi"/>
                <w:noProof/>
                <w:webHidden/>
                <w:sz w:val="22"/>
                <w:szCs w:val="22"/>
              </w:rPr>
              <w:tab/>
            </w:r>
            <w:r w:rsidRPr="000E4199">
              <w:rPr>
                <w:rFonts w:asciiTheme="minorHAnsi" w:hAnsiTheme="minorHAnsi" w:cstheme="minorHAnsi"/>
                <w:noProof/>
                <w:webHidden/>
                <w:sz w:val="22"/>
                <w:szCs w:val="22"/>
              </w:rPr>
              <w:fldChar w:fldCharType="begin"/>
            </w:r>
            <w:r w:rsidRPr="000E4199">
              <w:rPr>
                <w:rFonts w:asciiTheme="minorHAnsi" w:hAnsiTheme="minorHAnsi" w:cstheme="minorHAnsi"/>
                <w:noProof/>
                <w:webHidden/>
                <w:sz w:val="22"/>
                <w:szCs w:val="22"/>
              </w:rPr>
              <w:instrText xml:space="preserve"> PAGEREF _Toc153976980 \h </w:instrText>
            </w:r>
            <w:r w:rsidRPr="000E4199">
              <w:rPr>
                <w:rFonts w:asciiTheme="minorHAnsi" w:hAnsiTheme="minorHAnsi" w:cstheme="minorHAnsi"/>
                <w:noProof/>
                <w:webHidden/>
                <w:sz w:val="22"/>
                <w:szCs w:val="22"/>
              </w:rPr>
            </w:r>
            <w:r w:rsidRPr="000E4199">
              <w:rPr>
                <w:rFonts w:asciiTheme="minorHAnsi" w:hAnsiTheme="minorHAnsi" w:cstheme="minorHAnsi"/>
                <w:noProof/>
                <w:webHidden/>
                <w:sz w:val="22"/>
                <w:szCs w:val="22"/>
              </w:rPr>
              <w:fldChar w:fldCharType="separate"/>
            </w:r>
            <w:r w:rsidRPr="000E4199">
              <w:rPr>
                <w:rFonts w:asciiTheme="minorHAnsi" w:hAnsiTheme="minorHAnsi" w:cstheme="minorHAnsi"/>
                <w:noProof/>
                <w:webHidden/>
                <w:sz w:val="22"/>
                <w:szCs w:val="22"/>
              </w:rPr>
              <w:t>11</w:t>
            </w:r>
            <w:r w:rsidRPr="000E4199">
              <w:rPr>
                <w:rFonts w:asciiTheme="minorHAnsi" w:hAnsiTheme="minorHAnsi" w:cstheme="minorHAnsi"/>
                <w:noProof/>
                <w:webHidden/>
                <w:sz w:val="22"/>
                <w:szCs w:val="22"/>
              </w:rPr>
              <w:fldChar w:fldCharType="end"/>
            </w:r>
          </w:hyperlink>
        </w:p>
        <w:p w14:paraId="60DAFB58" w14:textId="59B47C05" w:rsidR="00783C27" w:rsidRPr="000E4199" w:rsidRDefault="00783C27">
          <w:pPr>
            <w:pStyle w:val="Turinys1"/>
            <w:rPr>
              <w:rFonts w:asciiTheme="minorHAnsi" w:eastAsiaTheme="minorEastAsia" w:hAnsiTheme="minorHAnsi" w:cstheme="minorHAnsi"/>
              <w:noProof/>
              <w:kern w:val="2"/>
              <w:sz w:val="22"/>
              <w:szCs w:val="22"/>
              <w14:ligatures w14:val="standardContextual"/>
            </w:rPr>
          </w:pPr>
          <w:hyperlink w:anchor="_Toc153976981" w:history="1">
            <w:r w:rsidRPr="000E4199">
              <w:rPr>
                <w:rStyle w:val="Hipersaitas"/>
                <w:rFonts w:asciiTheme="minorHAnsi" w:hAnsiTheme="minorHAnsi" w:cstheme="minorHAnsi"/>
                <w:noProof/>
                <w:sz w:val="22"/>
                <w:szCs w:val="22"/>
              </w:rPr>
              <w:t>12. PASIŪLYMŲ ŠIFRAVIMAS</w:t>
            </w:r>
            <w:r w:rsidRPr="000E4199">
              <w:rPr>
                <w:rFonts w:asciiTheme="minorHAnsi" w:hAnsiTheme="minorHAnsi" w:cstheme="minorHAnsi"/>
                <w:noProof/>
                <w:webHidden/>
                <w:sz w:val="22"/>
                <w:szCs w:val="22"/>
              </w:rPr>
              <w:tab/>
            </w:r>
            <w:r w:rsidRPr="000E4199">
              <w:rPr>
                <w:rFonts w:asciiTheme="minorHAnsi" w:hAnsiTheme="minorHAnsi" w:cstheme="minorHAnsi"/>
                <w:noProof/>
                <w:webHidden/>
                <w:sz w:val="22"/>
                <w:szCs w:val="22"/>
              </w:rPr>
              <w:fldChar w:fldCharType="begin"/>
            </w:r>
            <w:r w:rsidRPr="000E4199">
              <w:rPr>
                <w:rFonts w:asciiTheme="minorHAnsi" w:hAnsiTheme="minorHAnsi" w:cstheme="minorHAnsi"/>
                <w:noProof/>
                <w:webHidden/>
                <w:sz w:val="22"/>
                <w:szCs w:val="22"/>
              </w:rPr>
              <w:instrText xml:space="preserve"> PAGEREF _Toc153976981 \h </w:instrText>
            </w:r>
            <w:r w:rsidRPr="000E4199">
              <w:rPr>
                <w:rFonts w:asciiTheme="minorHAnsi" w:hAnsiTheme="minorHAnsi" w:cstheme="minorHAnsi"/>
                <w:noProof/>
                <w:webHidden/>
                <w:sz w:val="22"/>
                <w:szCs w:val="22"/>
              </w:rPr>
            </w:r>
            <w:r w:rsidRPr="000E4199">
              <w:rPr>
                <w:rFonts w:asciiTheme="minorHAnsi" w:hAnsiTheme="minorHAnsi" w:cstheme="minorHAnsi"/>
                <w:noProof/>
                <w:webHidden/>
                <w:sz w:val="22"/>
                <w:szCs w:val="22"/>
              </w:rPr>
              <w:fldChar w:fldCharType="separate"/>
            </w:r>
            <w:r w:rsidRPr="000E4199">
              <w:rPr>
                <w:rFonts w:asciiTheme="minorHAnsi" w:hAnsiTheme="minorHAnsi" w:cstheme="minorHAnsi"/>
                <w:noProof/>
                <w:webHidden/>
                <w:sz w:val="22"/>
                <w:szCs w:val="22"/>
              </w:rPr>
              <w:t>11</w:t>
            </w:r>
            <w:r w:rsidRPr="000E4199">
              <w:rPr>
                <w:rFonts w:asciiTheme="minorHAnsi" w:hAnsiTheme="minorHAnsi" w:cstheme="minorHAnsi"/>
                <w:noProof/>
                <w:webHidden/>
                <w:sz w:val="22"/>
                <w:szCs w:val="22"/>
              </w:rPr>
              <w:fldChar w:fldCharType="end"/>
            </w:r>
          </w:hyperlink>
        </w:p>
        <w:p w14:paraId="4BE95308" w14:textId="14FAC9E2" w:rsidR="00783C27" w:rsidRPr="000E4199" w:rsidRDefault="00783C27">
          <w:pPr>
            <w:pStyle w:val="Turinys1"/>
            <w:rPr>
              <w:rFonts w:asciiTheme="minorHAnsi" w:eastAsiaTheme="minorEastAsia" w:hAnsiTheme="minorHAnsi" w:cstheme="minorHAnsi"/>
              <w:noProof/>
              <w:kern w:val="2"/>
              <w:sz w:val="22"/>
              <w:szCs w:val="22"/>
              <w14:ligatures w14:val="standardContextual"/>
            </w:rPr>
          </w:pPr>
          <w:hyperlink w:anchor="_Toc153976982" w:history="1">
            <w:r w:rsidRPr="000E4199">
              <w:rPr>
                <w:rStyle w:val="Hipersaitas"/>
                <w:rFonts w:asciiTheme="minorHAnsi" w:hAnsiTheme="minorHAnsi" w:cstheme="minorHAnsi"/>
                <w:noProof/>
                <w:sz w:val="22"/>
                <w:szCs w:val="22"/>
              </w:rPr>
              <w:t>13. PASIŪLYMŲ KONFIDENCIALUMAS IR SUPAŽINDINIMAS SU KITŲ TIEKĖJŲ PASIŪLYMAIS</w:t>
            </w:r>
            <w:r w:rsidRPr="000E4199">
              <w:rPr>
                <w:rFonts w:asciiTheme="minorHAnsi" w:hAnsiTheme="minorHAnsi" w:cstheme="minorHAnsi"/>
                <w:noProof/>
                <w:webHidden/>
                <w:sz w:val="22"/>
                <w:szCs w:val="22"/>
              </w:rPr>
              <w:tab/>
            </w:r>
            <w:r w:rsidRPr="000E4199">
              <w:rPr>
                <w:rFonts w:asciiTheme="minorHAnsi" w:hAnsiTheme="minorHAnsi" w:cstheme="minorHAnsi"/>
                <w:noProof/>
                <w:webHidden/>
                <w:sz w:val="22"/>
                <w:szCs w:val="22"/>
              </w:rPr>
              <w:fldChar w:fldCharType="begin"/>
            </w:r>
            <w:r w:rsidRPr="000E4199">
              <w:rPr>
                <w:rFonts w:asciiTheme="minorHAnsi" w:hAnsiTheme="minorHAnsi" w:cstheme="minorHAnsi"/>
                <w:noProof/>
                <w:webHidden/>
                <w:sz w:val="22"/>
                <w:szCs w:val="22"/>
              </w:rPr>
              <w:instrText xml:space="preserve"> PAGEREF _Toc153976982 \h </w:instrText>
            </w:r>
            <w:r w:rsidRPr="000E4199">
              <w:rPr>
                <w:rFonts w:asciiTheme="minorHAnsi" w:hAnsiTheme="minorHAnsi" w:cstheme="minorHAnsi"/>
                <w:noProof/>
                <w:webHidden/>
                <w:sz w:val="22"/>
                <w:szCs w:val="22"/>
              </w:rPr>
            </w:r>
            <w:r w:rsidRPr="000E4199">
              <w:rPr>
                <w:rFonts w:asciiTheme="minorHAnsi" w:hAnsiTheme="minorHAnsi" w:cstheme="minorHAnsi"/>
                <w:noProof/>
                <w:webHidden/>
                <w:sz w:val="22"/>
                <w:szCs w:val="22"/>
              </w:rPr>
              <w:fldChar w:fldCharType="separate"/>
            </w:r>
            <w:r w:rsidRPr="000E4199">
              <w:rPr>
                <w:rFonts w:asciiTheme="minorHAnsi" w:hAnsiTheme="minorHAnsi" w:cstheme="minorHAnsi"/>
                <w:noProof/>
                <w:webHidden/>
                <w:sz w:val="22"/>
                <w:szCs w:val="22"/>
              </w:rPr>
              <w:t>12</w:t>
            </w:r>
            <w:r w:rsidRPr="000E4199">
              <w:rPr>
                <w:rFonts w:asciiTheme="minorHAnsi" w:hAnsiTheme="minorHAnsi" w:cstheme="minorHAnsi"/>
                <w:noProof/>
                <w:webHidden/>
                <w:sz w:val="22"/>
                <w:szCs w:val="22"/>
              </w:rPr>
              <w:fldChar w:fldCharType="end"/>
            </w:r>
          </w:hyperlink>
        </w:p>
        <w:p w14:paraId="5123419B" w14:textId="2CF18A02" w:rsidR="00783C27" w:rsidRPr="000E4199" w:rsidRDefault="00783C27">
          <w:pPr>
            <w:pStyle w:val="Turinys1"/>
            <w:rPr>
              <w:rFonts w:asciiTheme="minorHAnsi" w:eastAsiaTheme="minorEastAsia" w:hAnsiTheme="minorHAnsi" w:cstheme="minorHAnsi"/>
              <w:noProof/>
              <w:kern w:val="2"/>
              <w:sz w:val="22"/>
              <w:szCs w:val="22"/>
              <w14:ligatures w14:val="standardContextual"/>
            </w:rPr>
          </w:pPr>
          <w:hyperlink w:anchor="_Toc153976983" w:history="1">
            <w:r w:rsidRPr="000E4199">
              <w:rPr>
                <w:rStyle w:val="Hipersaitas"/>
                <w:rFonts w:asciiTheme="minorHAnsi" w:hAnsiTheme="minorHAnsi" w:cstheme="minorHAnsi"/>
                <w:noProof/>
                <w:sz w:val="22"/>
                <w:szCs w:val="22"/>
              </w:rPr>
              <w:t>14. SUSIPAŽINIMO SU PASIŪLYMAIS PROCEDŪRA</w:t>
            </w:r>
            <w:r w:rsidRPr="000E4199">
              <w:rPr>
                <w:rFonts w:asciiTheme="minorHAnsi" w:hAnsiTheme="minorHAnsi" w:cstheme="minorHAnsi"/>
                <w:noProof/>
                <w:webHidden/>
                <w:sz w:val="22"/>
                <w:szCs w:val="22"/>
              </w:rPr>
              <w:tab/>
            </w:r>
            <w:r w:rsidRPr="000E4199">
              <w:rPr>
                <w:rFonts w:asciiTheme="minorHAnsi" w:hAnsiTheme="minorHAnsi" w:cstheme="minorHAnsi"/>
                <w:noProof/>
                <w:webHidden/>
                <w:sz w:val="22"/>
                <w:szCs w:val="22"/>
              </w:rPr>
              <w:fldChar w:fldCharType="begin"/>
            </w:r>
            <w:r w:rsidRPr="000E4199">
              <w:rPr>
                <w:rFonts w:asciiTheme="minorHAnsi" w:hAnsiTheme="minorHAnsi" w:cstheme="minorHAnsi"/>
                <w:noProof/>
                <w:webHidden/>
                <w:sz w:val="22"/>
                <w:szCs w:val="22"/>
              </w:rPr>
              <w:instrText xml:space="preserve"> PAGEREF _Toc153976983 \h </w:instrText>
            </w:r>
            <w:r w:rsidRPr="000E4199">
              <w:rPr>
                <w:rFonts w:asciiTheme="minorHAnsi" w:hAnsiTheme="minorHAnsi" w:cstheme="minorHAnsi"/>
                <w:noProof/>
                <w:webHidden/>
                <w:sz w:val="22"/>
                <w:szCs w:val="22"/>
              </w:rPr>
            </w:r>
            <w:r w:rsidRPr="000E4199">
              <w:rPr>
                <w:rFonts w:asciiTheme="minorHAnsi" w:hAnsiTheme="minorHAnsi" w:cstheme="minorHAnsi"/>
                <w:noProof/>
                <w:webHidden/>
                <w:sz w:val="22"/>
                <w:szCs w:val="22"/>
              </w:rPr>
              <w:fldChar w:fldCharType="separate"/>
            </w:r>
            <w:r w:rsidRPr="000E4199">
              <w:rPr>
                <w:rFonts w:asciiTheme="minorHAnsi" w:hAnsiTheme="minorHAnsi" w:cstheme="minorHAnsi"/>
                <w:noProof/>
                <w:webHidden/>
                <w:sz w:val="22"/>
                <w:szCs w:val="22"/>
              </w:rPr>
              <w:t>12</w:t>
            </w:r>
            <w:r w:rsidRPr="000E4199">
              <w:rPr>
                <w:rFonts w:asciiTheme="minorHAnsi" w:hAnsiTheme="minorHAnsi" w:cstheme="minorHAnsi"/>
                <w:noProof/>
                <w:webHidden/>
                <w:sz w:val="22"/>
                <w:szCs w:val="22"/>
              </w:rPr>
              <w:fldChar w:fldCharType="end"/>
            </w:r>
          </w:hyperlink>
        </w:p>
        <w:p w14:paraId="5098C022" w14:textId="06FE9AB2" w:rsidR="00783C27" w:rsidRPr="000E4199" w:rsidRDefault="00783C27">
          <w:pPr>
            <w:pStyle w:val="Turinys1"/>
            <w:rPr>
              <w:rFonts w:asciiTheme="minorHAnsi" w:eastAsiaTheme="minorEastAsia" w:hAnsiTheme="minorHAnsi" w:cstheme="minorHAnsi"/>
              <w:noProof/>
              <w:kern w:val="2"/>
              <w:sz w:val="22"/>
              <w:szCs w:val="22"/>
              <w14:ligatures w14:val="standardContextual"/>
            </w:rPr>
          </w:pPr>
          <w:hyperlink w:anchor="_Toc153976984" w:history="1">
            <w:r w:rsidRPr="000E4199">
              <w:rPr>
                <w:rStyle w:val="Hipersaitas"/>
                <w:rFonts w:asciiTheme="minorHAnsi" w:hAnsiTheme="minorHAnsi" w:cstheme="minorHAnsi"/>
                <w:noProof/>
                <w:sz w:val="22"/>
                <w:szCs w:val="22"/>
              </w:rPr>
              <w:t>15. PASIŪLYMŲ NAGRINĖJIMAS IR PALYGINIMAS</w:t>
            </w:r>
            <w:r w:rsidRPr="000E4199">
              <w:rPr>
                <w:rFonts w:asciiTheme="minorHAnsi" w:hAnsiTheme="minorHAnsi" w:cstheme="minorHAnsi"/>
                <w:noProof/>
                <w:webHidden/>
                <w:sz w:val="22"/>
                <w:szCs w:val="22"/>
              </w:rPr>
              <w:tab/>
            </w:r>
            <w:r w:rsidRPr="000E4199">
              <w:rPr>
                <w:rFonts w:asciiTheme="minorHAnsi" w:hAnsiTheme="minorHAnsi" w:cstheme="minorHAnsi"/>
                <w:noProof/>
                <w:webHidden/>
                <w:sz w:val="22"/>
                <w:szCs w:val="22"/>
              </w:rPr>
              <w:fldChar w:fldCharType="begin"/>
            </w:r>
            <w:r w:rsidRPr="000E4199">
              <w:rPr>
                <w:rFonts w:asciiTheme="minorHAnsi" w:hAnsiTheme="minorHAnsi" w:cstheme="minorHAnsi"/>
                <w:noProof/>
                <w:webHidden/>
                <w:sz w:val="22"/>
                <w:szCs w:val="22"/>
              </w:rPr>
              <w:instrText xml:space="preserve"> PAGEREF _Toc153976984 \h </w:instrText>
            </w:r>
            <w:r w:rsidRPr="000E4199">
              <w:rPr>
                <w:rFonts w:asciiTheme="minorHAnsi" w:hAnsiTheme="minorHAnsi" w:cstheme="minorHAnsi"/>
                <w:noProof/>
                <w:webHidden/>
                <w:sz w:val="22"/>
                <w:szCs w:val="22"/>
              </w:rPr>
            </w:r>
            <w:r w:rsidRPr="000E4199">
              <w:rPr>
                <w:rFonts w:asciiTheme="minorHAnsi" w:hAnsiTheme="minorHAnsi" w:cstheme="minorHAnsi"/>
                <w:noProof/>
                <w:webHidden/>
                <w:sz w:val="22"/>
                <w:szCs w:val="22"/>
              </w:rPr>
              <w:fldChar w:fldCharType="separate"/>
            </w:r>
            <w:r w:rsidRPr="000E4199">
              <w:rPr>
                <w:rFonts w:asciiTheme="minorHAnsi" w:hAnsiTheme="minorHAnsi" w:cstheme="minorHAnsi"/>
                <w:noProof/>
                <w:webHidden/>
                <w:sz w:val="22"/>
                <w:szCs w:val="22"/>
              </w:rPr>
              <w:t>12</w:t>
            </w:r>
            <w:r w:rsidRPr="000E4199">
              <w:rPr>
                <w:rFonts w:asciiTheme="minorHAnsi" w:hAnsiTheme="minorHAnsi" w:cstheme="minorHAnsi"/>
                <w:noProof/>
                <w:webHidden/>
                <w:sz w:val="22"/>
                <w:szCs w:val="22"/>
              </w:rPr>
              <w:fldChar w:fldCharType="end"/>
            </w:r>
          </w:hyperlink>
        </w:p>
        <w:p w14:paraId="0F0FB69D" w14:textId="5EC60EFA" w:rsidR="00783C27" w:rsidRPr="000E4199" w:rsidRDefault="00783C27">
          <w:pPr>
            <w:pStyle w:val="Turinys1"/>
            <w:rPr>
              <w:rFonts w:asciiTheme="minorHAnsi" w:eastAsiaTheme="minorEastAsia" w:hAnsiTheme="minorHAnsi" w:cstheme="minorHAnsi"/>
              <w:noProof/>
              <w:kern w:val="2"/>
              <w:sz w:val="22"/>
              <w:szCs w:val="22"/>
              <w14:ligatures w14:val="standardContextual"/>
            </w:rPr>
          </w:pPr>
          <w:hyperlink w:anchor="_Toc153976985" w:history="1">
            <w:r w:rsidRPr="000E4199">
              <w:rPr>
                <w:rStyle w:val="Hipersaitas"/>
                <w:rFonts w:asciiTheme="minorHAnsi" w:hAnsiTheme="minorHAnsi" w:cstheme="minorHAnsi"/>
                <w:noProof/>
                <w:sz w:val="22"/>
                <w:szCs w:val="22"/>
              </w:rPr>
              <w:t>16. PASIŪLYMŲ VERTINIMAS</w:t>
            </w:r>
            <w:r w:rsidRPr="000E4199">
              <w:rPr>
                <w:rFonts w:asciiTheme="minorHAnsi" w:hAnsiTheme="minorHAnsi" w:cstheme="minorHAnsi"/>
                <w:noProof/>
                <w:webHidden/>
                <w:sz w:val="22"/>
                <w:szCs w:val="22"/>
              </w:rPr>
              <w:tab/>
            </w:r>
            <w:r w:rsidRPr="000E4199">
              <w:rPr>
                <w:rFonts w:asciiTheme="minorHAnsi" w:hAnsiTheme="minorHAnsi" w:cstheme="minorHAnsi"/>
                <w:noProof/>
                <w:webHidden/>
                <w:sz w:val="22"/>
                <w:szCs w:val="22"/>
              </w:rPr>
              <w:fldChar w:fldCharType="begin"/>
            </w:r>
            <w:r w:rsidRPr="000E4199">
              <w:rPr>
                <w:rFonts w:asciiTheme="minorHAnsi" w:hAnsiTheme="minorHAnsi" w:cstheme="minorHAnsi"/>
                <w:noProof/>
                <w:webHidden/>
                <w:sz w:val="22"/>
                <w:szCs w:val="22"/>
              </w:rPr>
              <w:instrText xml:space="preserve"> PAGEREF _Toc153976985 \h </w:instrText>
            </w:r>
            <w:r w:rsidRPr="000E4199">
              <w:rPr>
                <w:rFonts w:asciiTheme="minorHAnsi" w:hAnsiTheme="minorHAnsi" w:cstheme="minorHAnsi"/>
                <w:noProof/>
                <w:webHidden/>
                <w:sz w:val="22"/>
                <w:szCs w:val="22"/>
              </w:rPr>
            </w:r>
            <w:r w:rsidRPr="000E4199">
              <w:rPr>
                <w:rFonts w:asciiTheme="minorHAnsi" w:hAnsiTheme="minorHAnsi" w:cstheme="minorHAnsi"/>
                <w:noProof/>
                <w:webHidden/>
                <w:sz w:val="22"/>
                <w:szCs w:val="22"/>
              </w:rPr>
              <w:fldChar w:fldCharType="separate"/>
            </w:r>
            <w:r w:rsidRPr="000E4199">
              <w:rPr>
                <w:rFonts w:asciiTheme="minorHAnsi" w:hAnsiTheme="minorHAnsi" w:cstheme="minorHAnsi"/>
                <w:noProof/>
                <w:webHidden/>
                <w:sz w:val="22"/>
                <w:szCs w:val="22"/>
              </w:rPr>
              <w:t>13</w:t>
            </w:r>
            <w:r w:rsidRPr="000E4199">
              <w:rPr>
                <w:rFonts w:asciiTheme="minorHAnsi" w:hAnsiTheme="minorHAnsi" w:cstheme="minorHAnsi"/>
                <w:noProof/>
                <w:webHidden/>
                <w:sz w:val="22"/>
                <w:szCs w:val="22"/>
              </w:rPr>
              <w:fldChar w:fldCharType="end"/>
            </w:r>
          </w:hyperlink>
        </w:p>
        <w:p w14:paraId="68DD6BD7" w14:textId="7AD3EDB3" w:rsidR="00783C27" w:rsidRPr="000E4199" w:rsidRDefault="00783C27">
          <w:pPr>
            <w:pStyle w:val="Turinys1"/>
            <w:rPr>
              <w:rFonts w:asciiTheme="minorHAnsi" w:eastAsiaTheme="minorEastAsia" w:hAnsiTheme="minorHAnsi" w:cstheme="minorHAnsi"/>
              <w:noProof/>
              <w:kern w:val="2"/>
              <w:sz w:val="22"/>
              <w:szCs w:val="22"/>
              <w14:ligatures w14:val="standardContextual"/>
            </w:rPr>
          </w:pPr>
          <w:hyperlink w:anchor="_Toc153976986" w:history="1">
            <w:r w:rsidRPr="000E4199">
              <w:rPr>
                <w:rStyle w:val="Hipersaitas"/>
                <w:rFonts w:asciiTheme="minorHAnsi" w:hAnsiTheme="minorHAnsi" w:cstheme="minorHAnsi"/>
                <w:noProof/>
                <w:sz w:val="22"/>
                <w:szCs w:val="22"/>
              </w:rPr>
              <w:t>17. PASIŪLYMŲ ATMETIMO PRIEŽASTYS</w:t>
            </w:r>
            <w:r w:rsidRPr="000E4199">
              <w:rPr>
                <w:rFonts w:asciiTheme="minorHAnsi" w:hAnsiTheme="minorHAnsi" w:cstheme="minorHAnsi"/>
                <w:noProof/>
                <w:webHidden/>
                <w:sz w:val="22"/>
                <w:szCs w:val="22"/>
              </w:rPr>
              <w:tab/>
            </w:r>
            <w:r w:rsidRPr="000E4199">
              <w:rPr>
                <w:rFonts w:asciiTheme="minorHAnsi" w:hAnsiTheme="minorHAnsi" w:cstheme="minorHAnsi"/>
                <w:noProof/>
                <w:webHidden/>
                <w:sz w:val="22"/>
                <w:szCs w:val="22"/>
              </w:rPr>
              <w:fldChar w:fldCharType="begin"/>
            </w:r>
            <w:r w:rsidRPr="000E4199">
              <w:rPr>
                <w:rFonts w:asciiTheme="minorHAnsi" w:hAnsiTheme="minorHAnsi" w:cstheme="minorHAnsi"/>
                <w:noProof/>
                <w:webHidden/>
                <w:sz w:val="22"/>
                <w:szCs w:val="22"/>
              </w:rPr>
              <w:instrText xml:space="preserve"> PAGEREF _Toc153976986 \h </w:instrText>
            </w:r>
            <w:r w:rsidRPr="000E4199">
              <w:rPr>
                <w:rFonts w:asciiTheme="minorHAnsi" w:hAnsiTheme="minorHAnsi" w:cstheme="minorHAnsi"/>
                <w:noProof/>
                <w:webHidden/>
                <w:sz w:val="22"/>
                <w:szCs w:val="22"/>
              </w:rPr>
            </w:r>
            <w:r w:rsidRPr="000E4199">
              <w:rPr>
                <w:rFonts w:asciiTheme="minorHAnsi" w:hAnsiTheme="minorHAnsi" w:cstheme="minorHAnsi"/>
                <w:noProof/>
                <w:webHidden/>
                <w:sz w:val="22"/>
                <w:szCs w:val="22"/>
              </w:rPr>
              <w:fldChar w:fldCharType="separate"/>
            </w:r>
            <w:r w:rsidRPr="000E4199">
              <w:rPr>
                <w:rFonts w:asciiTheme="minorHAnsi" w:hAnsiTheme="minorHAnsi" w:cstheme="minorHAnsi"/>
                <w:noProof/>
                <w:webHidden/>
                <w:sz w:val="22"/>
                <w:szCs w:val="22"/>
              </w:rPr>
              <w:t>15</w:t>
            </w:r>
            <w:r w:rsidRPr="000E4199">
              <w:rPr>
                <w:rFonts w:asciiTheme="minorHAnsi" w:hAnsiTheme="minorHAnsi" w:cstheme="minorHAnsi"/>
                <w:noProof/>
                <w:webHidden/>
                <w:sz w:val="22"/>
                <w:szCs w:val="22"/>
              </w:rPr>
              <w:fldChar w:fldCharType="end"/>
            </w:r>
          </w:hyperlink>
        </w:p>
        <w:p w14:paraId="117F09E6" w14:textId="6C3BD636" w:rsidR="00783C27" w:rsidRPr="000E4199" w:rsidRDefault="00783C27">
          <w:pPr>
            <w:pStyle w:val="Turinys1"/>
            <w:rPr>
              <w:rFonts w:asciiTheme="minorHAnsi" w:eastAsiaTheme="minorEastAsia" w:hAnsiTheme="minorHAnsi" w:cstheme="minorHAnsi"/>
              <w:noProof/>
              <w:kern w:val="2"/>
              <w:sz w:val="22"/>
              <w:szCs w:val="22"/>
              <w14:ligatures w14:val="standardContextual"/>
            </w:rPr>
          </w:pPr>
          <w:hyperlink w:anchor="_Toc153976987" w:history="1">
            <w:r w:rsidRPr="000E4199">
              <w:rPr>
                <w:rStyle w:val="Hipersaitas"/>
                <w:rFonts w:asciiTheme="minorHAnsi" w:hAnsiTheme="minorHAnsi" w:cstheme="minorHAnsi"/>
                <w:noProof/>
                <w:sz w:val="22"/>
                <w:szCs w:val="22"/>
              </w:rPr>
              <w:t>18. INFORMAVIMAS APIE PIRKIMO PROCEDŪRŲ REZULTATUS</w:t>
            </w:r>
            <w:r w:rsidRPr="000E4199">
              <w:rPr>
                <w:rFonts w:asciiTheme="minorHAnsi" w:hAnsiTheme="minorHAnsi" w:cstheme="minorHAnsi"/>
                <w:noProof/>
                <w:webHidden/>
                <w:sz w:val="22"/>
                <w:szCs w:val="22"/>
              </w:rPr>
              <w:tab/>
            </w:r>
            <w:r w:rsidRPr="000E4199">
              <w:rPr>
                <w:rFonts w:asciiTheme="minorHAnsi" w:hAnsiTheme="minorHAnsi" w:cstheme="minorHAnsi"/>
                <w:noProof/>
                <w:webHidden/>
                <w:sz w:val="22"/>
                <w:szCs w:val="22"/>
              </w:rPr>
              <w:fldChar w:fldCharType="begin"/>
            </w:r>
            <w:r w:rsidRPr="000E4199">
              <w:rPr>
                <w:rFonts w:asciiTheme="minorHAnsi" w:hAnsiTheme="minorHAnsi" w:cstheme="minorHAnsi"/>
                <w:noProof/>
                <w:webHidden/>
                <w:sz w:val="22"/>
                <w:szCs w:val="22"/>
              </w:rPr>
              <w:instrText xml:space="preserve"> PAGEREF _Toc153976987 \h </w:instrText>
            </w:r>
            <w:r w:rsidRPr="000E4199">
              <w:rPr>
                <w:rFonts w:asciiTheme="minorHAnsi" w:hAnsiTheme="minorHAnsi" w:cstheme="minorHAnsi"/>
                <w:noProof/>
                <w:webHidden/>
                <w:sz w:val="22"/>
                <w:szCs w:val="22"/>
              </w:rPr>
            </w:r>
            <w:r w:rsidRPr="000E4199">
              <w:rPr>
                <w:rFonts w:asciiTheme="minorHAnsi" w:hAnsiTheme="minorHAnsi" w:cstheme="minorHAnsi"/>
                <w:noProof/>
                <w:webHidden/>
                <w:sz w:val="22"/>
                <w:szCs w:val="22"/>
              </w:rPr>
              <w:fldChar w:fldCharType="separate"/>
            </w:r>
            <w:r w:rsidRPr="000E4199">
              <w:rPr>
                <w:rFonts w:asciiTheme="minorHAnsi" w:hAnsiTheme="minorHAnsi" w:cstheme="minorHAnsi"/>
                <w:noProof/>
                <w:webHidden/>
                <w:sz w:val="22"/>
                <w:szCs w:val="22"/>
              </w:rPr>
              <w:t>16</w:t>
            </w:r>
            <w:r w:rsidRPr="000E4199">
              <w:rPr>
                <w:rFonts w:asciiTheme="minorHAnsi" w:hAnsiTheme="minorHAnsi" w:cstheme="minorHAnsi"/>
                <w:noProof/>
                <w:webHidden/>
                <w:sz w:val="22"/>
                <w:szCs w:val="22"/>
              </w:rPr>
              <w:fldChar w:fldCharType="end"/>
            </w:r>
          </w:hyperlink>
        </w:p>
        <w:p w14:paraId="51AB7A85" w14:textId="0FC07BA5" w:rsidR="00783C27" w:rsidRPr="000E4199" w:rsidRDefault="00783C27">
          <w:pPr>
            <w:pStyle w:val="Turinys1"/>
            <w:rPr>
              <w:rFonts w:asciiTheme="minorHAnsi" w:eastAsiaTheme="minorEastAsia" w:hAnsiTheme="minorHAnsi" w:cstheme="minorHAnsi"/>
              <w:noProof/>
              <w:kern w:val="2"/>
              <w:sz w:val="22"/>
              <w:szCs w:val="22"/>
              <w14:ligatures w14:val="standardContextual"/>
            </w:rPr>
          </w:pPr>
          <w:hyperlink w:anchor="_Toc153976988" w:history="1">
            <w:r w:rsidRPr="000E4199">
              <w:rPr>
                <w:rStyle w:val="Hipersaitas"/>
                <w:rFonts w:asciiTheme="minorHAnsi" w:hAnsiTheme="minorHAnsi" w:cstheme="minorHAnsi"/>
                <w:noProof/>
                <w:sz w:val="22"/>
                <w:szCs w:val="22"/>
              </w:rPr>
              <w:t>19. SUTARTIES SUDARYMAS</w:t>
            </w:r>
            <w:r w:rsidRPr="000E4199">
              <w:rPr>
                <w:rFonts w:asciiTheme="minorHAnsi" w:hAnsiTheme="minorHAnsi" w:cstheme="minorHAnsi"/>
                <w:noProof/>
                <w:webHidden/>
                <w:sz w:val="22"/>
                <w:szCs w:val="22"/>
              </w:rPr>
              <w:tab/>
            </w:r>
            <w:r w:rsidRPr="000E4199">
              <w:rPr>
                <w:rFonts w:asciiTheme="minorHAnsi" w:hAnsiTheme="minorHAnsi" w:cstheme="minorHAnsi"/>
                <w:noProof/>
                <w:webHidden/>
                <w:sz w:val="22"/>
                <w:szCs w:val="22"/>
              </w:rPr>
              <w:fldChar w:fldCharType="begin"/>
            </w:r>
            <w:r w:rsidRPr="000E4199">
              <w:rPr>
                <w:rFonts w:asciiTheme="minorHAnsi" w:hAnsiTheme="minorHAnsi" w:cstheme="minorHAnsi"/>
                <w:noProof/>
                <w:webHidden/>
                <w:sz w:val="22"/>
                <w:szCs w:val="22"/>
              </w:rPr>
              <w:instrText xml:space="preserve"> PAGEREF _Toc153976988 \h </w:instrText>
            </w:r>
            <w:r w:rsidRPr="000E4199">
              <w:rPr>
                <w:rFonts w:asciiTheme="minorHAnsi" w:hAnsiTheme="minorHAnsi" w:cstheme="minorHAnsi"/>
                <w:noProof/>
                <w:webHidden/>
                <w:sz w:val="22"/>
                <w:szCs w:val="22"/>
              </w:rPr>
            </w:r>
            <w:r w:rsidRPr="000E4199">
              <w:rPr>
                <w:rFonts w:asciiTheme="minorHAnsi" w:hAnsiTheme="minorHAnsi" w:cstheme="minorHAnsi"/>
                <w:noProof/>
                <w:webHidden/>
                <w:sz w:val="22"/>
                <w:szCs w:val="22"/>
              </w:rPr>
              <w:fldChar w:fldCharType="separate"/>
            </w:r>
            <w:r w:rsidRPr="000E4199">
              <w:rPr>
                <w:rFonts w:asciiTheme="minorHAnsi" w:hAnsiTheme="minorHAnsi" w:cstheme="minorHAnsi"/>
                <w:noProof/>
                <w:webHidden/>
                <w:sz w:val="22"/>
                <w:szCs w:val="22"/>
              </w:rPr>
              <w:t>16</w:t>
            </w:r>
            <w:r w:rsidRPr="000E4199">
              <w:rPr>
                <w:rFonts w:asciiTheme="minorHAnsi" w:hAnsiTheme="minorHAnsi" w:cstheme="minorHAnsi"/>
                <w:noProof/>
                <w:webHidden/>
                <w:sz w:val="22"/>
                <w:szCs w:val="22"/>
              </w:rPr>
              <w:fldChar w:fldCharType="end"/>
            </w:r>
          </w:hyperlink>
        </w:p>
        <w:p w14:paraId="3A882279" w14:textId="38B19605" w:rsidR="00783C27" w:rsidRPr="000E4199" w:rsidRDefault="00783C27">
          <w:pPr>
            <w:pStyle w:val="Turinys1"/>
            <w:rPr>
              <w:rFonts w:asciiTheme="minorHAnsi" w:eastAsiaTheme="minorEastAsia" w:hAnsiTheme="minorHAnsi" w:cstheme="minorHAnsi"/>
              <w:noProof/>
              <w:kern w:val="2"/>
              <w:sz w:val="22"/>
              <w:szCs w:val="22"/>
              <w14:ligatures w14:val="standardContextual"/>
            </w:rPr>
          </w:pPr>
          <w:hyperlink w:anchor="_Toc153976989" w:history="1">
            <w:r w:rsidRPr="000E4199">
              <w:rPr>
                <w:rStyle w:val="Hipersaitas"/>
                <w:rFonts w:asciiTheme="minorHAnsi" w:hAnsiTheme="minorHAnsi" w:cstheme="minorHAnsi"/>
                <w:noProof/>
                <w:sz w:val="22"/>
                <w:szCs w:val="22"/>
              </w:rPr>
              <w:t>20. PRETENZIJŲ, IEŠKINIŲ TEIKIMAS IR NAGRINĖJIMAS</w:t>
            </w:r>
            <w:r w:rsidRPr="000E4199">
              <w:rPr>
                <w:rFonts w:asciiTheme="minorHAnsi" w:hAnsiTheme="minorHAnsi" w:cstheme="minorHAnsi"/>
                <w:noProof/>
                <w:webHidden/>
                <w:sz w:val="22"/>
                <w:szCs w:val="22"/>
              </w:rPr>
              <w:tab/>
            </w:r>
            <w:r w:rsidRPr="000E4199">
              <w:rPr>
                <w:rFonts w:asciiTheme="minorHAnsi" w:hAnsiTheme="minorHAnsi" w:cstheme="minorHAnsi"/>
                <w:noProof/>
                <w:webHidden/>
                <w:sz w:val="22"/>
                <w:szCs w:val="22"/>
              </w:rPr>
              <w:fldChar w:fldCharType="begin"/>
            </w:r>
            <w:r w:rsidRPr="000E4199">
              <w:rPr>
                <w:rFonts w:asciiTheme="minorHAnsi" w:hAnsiTheme="minorHAnsi" w:cstheme="minorHAnsi"/>
                <w:noProof/>
                <w:webHidden/>
                <w:sz w:val="22"/>
                <w:szCs w:val="22"/>
              </w:rPr>
              <w:instrText xml:space="preserve"> PAGEREF _Toc153976989 \h </w:instrText>
            </w:r>
            <w:r w:rsidRPr="000E4199">
              <w:rPr>
                <w:rFonts w:asciiTheme="minorHAnsi" w:hAnsiTheme="minorHAnsi" w:cstheme="minorHAnsi"/>
                <w:noProof/>
                <w:webHidden/>
                <w:sz w:val="22"/>
                <w:szCs w:val="22"/>
              </w:rPr>
            </w:r>
            <w:r w:rsidRPr="000E4199">
              <w:rPr>
                <w:rFonts w:asciiTheme="minorHAnsi" w:hAnsiTheme="minorHAnsi" w:cstheme="minorHAnsi"/>
                <w:noProof/>
                <w:webHidden/>
                <w:sz w:val="22"/>
                <w:szCs w:val="22"/>
              </w:rPr>
              <w:fldChar w:fldCharType="separate"/>
            </w:r>
            <w:r w:rsidRPr="000E4199">
              <w:rPr>
                <w:rFonts w:asciiTheme="minorHAnsi" w:hAnsiTheme="minorHAnsi" w:cstheme="minorHAnsi"/>
                <w:noProof/>
                <w:webHidden/>
                <w:sz w:val="22"/>
                <w:szCs w:val="22"/>
              </w:rPr>
              <w:t>17</w:t>
            </w:r>
            <w:r w:rsidRPr="000E4199">
              <w:rPr>
                <w:rFonts w:asciiTheme="minorHAnsi" w:hAnsiTheme="minorHAnsi" w:cstheme="minorHAnsi"/>
                <w:noProof/>
                <w:webHidden/>
                <w:sz w:val="22"/>
                <w:szCs w:val="22"/>
              </w:rPr>
              <w:fldChar w:fldCharType="end"/>
            </w:r>
          </w:hyperlink>
        </w:p>
        <w:p w14:paraId="139F53DA" w14:textId="69B71D59" w:rsidR="00783C27" w:rsidRPr="000E4199" w:rsidRDefault="00783C27">
          <w:pPr>
            <w:pStyle w:val="Turinys1"/>
            <w:rPr>
              <w:rFonts w:asciiTheme="minorHAnsi" w:eastAsiaTheme="minorEastAsia" w:hAnsiTheme="minorHAnsi" w:cstheme="minorHAnsi"/>
              <w:noProof/>
              <w:kern w:val="2"/>
              <w:sz w:val="22"/>
              <w:szCs w:val="22"/>
              <w14:ligatures w14:val="standardContextual"/>
            </w:rPr>
          </w:pPr>
          <w:hyperlink w:anchor="_Toc153976990" w:history="1">
            <w:r w:rsidRPr="000E4199">
              <w:rPr>
                <w:rStyle w:val="Hipersaitas"/>
                <w:rFonts w:asciiTheme="minorHAnsi" w:hAnsiTheme="minorHAnsi" w:cstheme="minorHAnsi"/>
                <w:noProof/>
                <w:sz w:val="22"/>
                <w:szCs w:val="22"/>
              </w:rPr>
              <w:t>21. BAIGIAMOSIOS NUOSTATOS</w:t>
            </w:r>
            <w:r w:rsidRPr="000E4199">
              <w:rPr>
                <w:rFonts w:asciiTheme="minorHAnsi" w:hAnsiTheme="minorHAnsi" w:cstheme="minorHAnsi"/>
                <w:noProof/>
                <w:webHidden/>
                <w:sz w:val="22"/>
                <w:szCs w:val="22"/>
              </w:rPr>
              <w:tab/>
            </w:r>
            <w:r w:rsidRPr="000E4199">
              <w:rPr>
                <w:rFonts w:asciiTheme="minorHAnsi" w:hAnsiTheme="minorHAnsi" w:cstheme="minorHAnsi"/>
                <w:noProof/>
                <w:webHidden/>
                <w:sz w:val="22"/>
                <w:szCs w:val="22"/>
              </w:rPr>
              <w:fldChar w:fldCharType="begin"/>
            </w:r>
            <w:r w:rsidRPr="000E4199">
              <w:rPr>
                <w:rFonts w:asciiTheme="minorHAnsi" w:hAnsiTheme="minorHAnsi" w:cstheme="minorHAnsi"/>
                <w:noProof/>
                <w:webHidden/>
                <w:sz w:val="22"/>
                <w:szCs w:val="22"/>
              </w:rPr>
              <w:instrText xml:space="preserve"> PAGEREF _Toc153976990 \h </w:instrText>
            </w:r>
            <w:r w:rsidRPr="000E4199">
              <w:rPr>
                <w:rFonts w:asciiTheme="minorHAnsi" w:hAnsiTheme="minorHAnsi" w:cstheme="minorHAnsi"/>
                <w:noProof/>
                <w:webHidden/>
                <w:sz w:val="22"/>
                <w:szCs w:val="22"/>
              </w:rPr>
            </w:r>
            <w:r w:rsidRPr="000E4199">
              <w:rPr>
                <w:rFonts w:asciiTheme="minorHAnsi" w:hAnsiTheme="minorHAnsi" w:cstheme="minorHAnsi"/>
                <w:noProof/>
                <w:webHidden/>
                <w:sz w:val="22"/>
                <w:szCs w:val="22"/>
              </w:rPr>
              <w:fldChar w:fldCharType="separate"/>
            </w:r>
            <w:r w:rsidRPr="000E4199">
              <w:rPr>
                <w:rFonts w:asciiTheme="minorHAnsi" w:hAnsiTheme="minorHAnsi" w:cstheme="minorHAnsi"/>
                <w:noProof/>
                <w:webHidden/>
                <w:sz w:val="22"/>
                <w:szCs w:val="22"/>
              </w:rPr>
              <w:t>17</w:t>
            </w:r>
            <w:r w:rsidRPr="000E4199">
              <w:rPr>
                <w:rFonts w:asciiTheme="minorHAnsi" w:hAnsiTheme="minorHAnsi" w:cstheme="minorHAnsi"/>
                <w:noProof/>
                <w:webHidden/>
                <w:sz w:val="22"/>
                <w:szCs w:val="22"/>
              </w:rPr>
              <w:fldChar w:fldCharType="end"/>
            </w:r>
          </w:hyperlink>
        </w:p>
        <w:p w14:paraId="3EA4BFE1" w14:textId="62608824" w:rsidR="005832A2" w:rsidRPr="000E4199" w:rsidRDefault="005832A2" w:rsidP="00783C27">
          <w:pPr>
            <w:ind w:left="0" w:firstLine="0"/>
            <w:rPr>
              <w:rFonts w:asciiTheme="minorHAnsi" w:hAnsiTheme="minorHAnsi" w:cstheme="minorHAnsi"/>
              <w:sz w:val="22"/>
              <w:szCs w:val="22"/>
            </w:rPr>
          </w:pPr>
          <w:r w:rsidRPr="000E4199">
            <w:rPr>
              <w:rFonts w:asciiTheme="minorHAnsi" w:hAnsiTheme="minorHAnsi" w:cstheme="minorHAnsi"/>
              <w:b/>
              <w:bCs/>
              <w:sz w:val="22"/>
              <w:szCs w:val="22"/>
            </w:rPr>
            <w:fldChar w:fldCharType="end"/>
          </w:r>
        </w:p>
      </w:sdtContent>
    </w:sdt>
    <w:p w14:paraId="37C99EEA" w14:textId="77777777" w:rsidR="004363A9" w:rsidRPr="000E4199" w:rsidRDefault="004363A9" w:rsidP="005A1680">
      <w:pPr>
        <w:ind w:left="0" w:firstLine="0"/>
        <w:rPr>
          <w:rFonts w:asciiTheme="minorHAnsi" w:hAnsiTheme="minorHAnsi" w:cstheme="minorHAnsi"/>
          <w:color w:val="000000"/>
          <w:sz w:val="22"/>
          <w:szCs w:val="22"/>
        </w:rPr>
      </w:pPr>
    </w:p>
    <w:p w14:paraId="45EEC38D" w14:textId="1CFF86F8" w:rsidR="00D851A6" w:rsidRPr="000E4199" w:rsidRDefault="004F312E" w:rsidP="00103C44">
      <w:pPr>
        <w:tabs>
          <w:tab w:val="left" w:pos="426"/>
        </w:tabs>
        <w:ind w:left="0" w:firstLine="0"/>
        <w:rPr>
          <w:rFonts w:asciiTheme="minorHAnsi" w:hAnsiTheme="minorHAnsi" w:cstheme="minorHAnsi"/>
          <w:color w:val="000000"/>
          <w:sz w:val="22"/>
          <w:szCs w:val="22"/>
        </w:rPr>
      </w:pPr>
      <w:r w:rsidRPr="000E4199">
        <w:rPr>
          <w:rFonts w:asciiTheme="minorHAnsi" w:hAnsiTheme="minorHAnsi" w:cstheme="minorHAnsi"/>
          <w:color w:val="000000"/>
          <w:sz w:val="22"/>
          <w:szCs w:val="22"/>
        </w:rPr>
        <w:t>PRIEDAI:</w:t>
      </w:r>
    </w:p>
    <w:p w14:paraId="1CC30AD3" w14:textId="4D910D7A" w:rsidR="0092615B" w:rsidRPr="009C3A62" w:rsidRDefault="004E275C" w:rsidP="0092615B">
      <w:pPr>
        <w:rPr>
          <w:rFonts w:asciiTheme="minorHAnsi" w:hAnsiTheme="minorHAnsi" w:cstheme="minorHAnsi"/>
          <w:sz w:val="22"/>
          <w:szCs w:val="22"/>
        </w:rPr>
      </w:pPr>
      <w:bookmarkStart w:id="0" w:name="_Hlk17099358"/>
      <w:bookmarkStart w:id="1" w:name="_Hlk17297613"/>
      <w:bookmarkStart w:id="2" w:name="_Hlk23415231"/>
      <w:r w:rsidRPr="009C3A62">
        <w:rPr>
          <w:rFonts w:asciiTheme="minorHAnsi" w:hAnsiTheme="minorHAnsi" w:cstheme="minorHAnsi"/>
          <w:sz w:val="22"/>
          <w:szCs w:val="22"/>
        </w:rPr>
        <w:t xml:space="preserve">1 </w:t>
      </w:r>
      <w:hyperlink w:anchor="_4_priedas" w:history="1">
        <w:r w:rsidRPr="009C3A62">
          <w:rPr>
            <w:rStyle w:val="Hipersaitas"/>
            <w:rFonts w:asciiTheme="minorHAnsi" w:hAnsiTheme="minorHAnsi" w:cstheme="minorHAnsi"/>
            <w:color w:val="auto"/>
            <w:sz w:val="22"/>
            <w:szCs w:val="22"/>
            <w:u w:val="none"/>
          </w:rPr>
          <w:t>p</w:t>
        </w:r>
        <w:r w:rsidR="0092615B" w:rsidRPr="009C3A62">
          <w:rPr>
            <w:rStyle w:val="Hipersaitas"/>
            <w:rFonts w:asciiTheme="minorHAnsi" w:hAnsiTheme="minorHAnsi" w:cstheme="minorHAnsi"/>
            <w:color w:val="auto"/>
            <w:sz w:val="22"/>
            <w:szCs w:val="22"/>
            <w:u w:val="none"/>
          </w:rPr>
          <w:t>riedas</w:t>
        </w:r>
        <w:r w:rsidRPr="009C3A62">
          <w:rPr>
            <w:rStyle w:val="Hipersaitas"/>
            <w:rFonts w:asciiTheme="minorHAnsi" w:hAnsiTheme="minorHAnsi" w:cstheme="minorHAnsi"/>
            <w:color w:val="auto"/>
            <w:sz w:val="22"/>
            <w:szCs w:val="22"/>
            <w:u w:val="none"/>
          </w:rPr>
          <w:t>.</w:t>
        </w:r>
        <w:r w:rsidR="0092615B" w:rsidRPr="009C3A62">
          <w:rPr>
            <w:rStyle w:val="Hipersaitas"/>
            <w:rFonts w:asciiTheme="minorHAnsi" w:hAnsiTheme="minorHAnsi" w:cstheme="minorHAnsi"/>
            <w:color w:val="auto"/>
            <w:sz w:val="22"/>
            <w:szCs w:val="22"/>
            <w:u w:val="none"/>
          </w:rPr>
          <w:t xml:space="preserve"> </w:t>
        </w:r>
      </w:hyperlink>
      <w:bookmarkEnd w:id="0"/>
      <w:r w:rsidR="009C3A62">
        <w:rPr>
          <w:rFonts w:asciiTheme="minorHAnsi" w:hAnsiTheme="minorHAnsi" w:cstheme="minorHAnsi"/>
          <w:sz w:val="22"/>
          <w:szCs w:val="22"/>
        </w:rPr>
        <w:t>Techninė specifikacija</w:t>
      </w:r>
      <w:r w:rsidR="009C3A62">
        <w:rPr>
          <w:rStyle w:val="Hipersaitas"/>
          <w:rFonts w:asciiTheme="minorHAnsi" w:hAnsiTheme="minorHAnsi" w:cstheme="minorHAnsi"/>
          <w:color w:val="auto"/>
          <w:sz w:val="22"/>
          <w:szCs w:val="22"/>
          <w:u w:val="none"/>
        </w:rPr>
        <w:t>.</w:t>
      </w:r>
    </w:p>
    <w:p w14:paraId="56BF54FE" w14:textId="0F6E0C9B" w:rsidR="00572BC3" w:rsidRPr="000E4199" w:rsidRDefault="004E275C" w:rsidP="004F312E">
      <w:pPr>
        <w:rPr>
          <w:rFonts w:asciiTheme="minorHAnsi" w:hAnsiTheme="minorHAnsi" w:cstheme="minorHAnsi"/>
          <w:sz w:val="22"/>
          <w:szCs w:val="22"/>
        </w:rPr>
      </w:pPr>
      <w:r w:rsidRPr="000E4199">
        <w:rPr>
          <w:rFonts w:asciiTheme="minorHAnsi" w:hAnsiTheme="minorHAnsi" w:cstheme="minorHAnsi"/>
          <w:sz w:val="22"/>
          <w:szCs w:val="22"/>
        </w:rPr>
        <w:t xml:space="preserve">2 priedas. </w:t>
      </w:r>
      <w:r w:rsidR="009C3A62">
        <w:rPr>
          <w:rFonts w:asciiTheme="minorHAnsi" w:hAnsiTheme="minorHAnsi" w:cstheme="minorHAnsi"/>
          <w:sz w:val="22"/>
          <w:szCs w:val="22"/>
        </w:rPr>
        <w:t>Pasiūlymo forma.</w:t>
      </w:r>
    </w:p>
    <w:p w14:paraId="382C2A0E" w14:textId="1B92A23D" w:rsidR="00F33217" w:rsidRPr="000E4199" w:rsidRDefault="004E275C" w:rsidP="004F312E">
      <w:pPr>
        <w:rPr>
          <w:rFonts w:asciiTheme="minorHAnsi" w:hAnsiTheme="minorHAnsi" w:cstheme="minorHAnsi"/>
          <w:sz w:val="22"/>
          <w:szCs w:val="22"/>
        </w:rPr>
      </w:pPr>
      <w:r w:rsidRPr="000E4199">
        <w:rPr>
          <w:rFonts w:asciiTheme="minorHAnsi" w:hAnsiTheme="minorHAnsi" w:cstheme="minorHAnsi"/>
          <w:sz w:val="22"/>
          <w:szCs w:val="22"/>
        </w:rPr>
        <w:t>3 priedas</w:t>
      </w:r>
      <w:r w:rsidR="00F33217" w:rsidRPr="000E4199">
        <w:rPr>
          <w:rFonts w:asciiTheme="minorHAnsi" w:hAnsiTheme="minorHAnsi" w:cstheme="minorHAnsi"/>
          <w:sz w:val="22"/>
          <w:szCs w:val="22"/>
        </w:rPr>
        <w:t>. EBVPD</w:t>
      </w:r>
      <w:r w:rsidR="009C3A62">
        <w:rPr>
          <w:rFonts w:asciiTheme="minorHAnsi" w:hAnsiTheme="minorHAnsi" w:cstheme="minorHAnsi"/>
          <w:sz w:val="22"/>
          <w:szCs w:val="22"/>
        </w:rPr>
        <w:t>.</w:t>
      </w:r>
    </w:p>
    <w:p w14:paraId="026E87E8" w14:textId="3B1D904B" w:rsidR="004E275C" w:rsidRDefault="004E275C" w:rsidP="000878EB">
      <w:pPr>
        <w:rPr>
          <w:rFonts w:asciiTheme="minorHAnsi" w:hAnsiTheme="minorHAnsi" w:cstheme="minorHAnsi"/>
          <w:bCs/>
          <w:iCs/>
          <w:sz w:val="22"/>
          <w:szCs w:val="22"/>
        </w:rPr>
      </w:pPr>
      <w:bookmarkStart w:id="3" w:name="_Toc47844928"/>
      <w:bookmarkStart w:id="4" w:name="_Toc60525482"/>
      <w:r w:rsidRPr="000E4199">
        <w:rPr>
          <w:rFonts w:asciiTheme="minorHAnsi" w:hAnsiTheme="minorHAnsi" w:cstheme="minorHAnsi"/>
          <w:sz w:val="22"/>
          <w:szCs w:val="22"/>
        </w:rPr>
        <w:t>4 priedas</w:t>
      </w:r>
      <w:r w:rsidR="00D851A6" w:rsidRPr="000E4199">
        <w:rPr>
          <w:rFonts w:asciiTheme="minorHAnsi" w:hAnsiTheme="minorHAnsi" w:cstheme="minorHAnsi"/>
          <w:sz w:val="22"/>
          <w:szCs w:val="22"/>
        </w:rPr>
        <w:t>.</w:t>
      </w:r>
      <w:r w:rsidR="00B055CC" w:rsidRPr="000E4199">
        <w:rPr>
          <w:rFonts w:asciiTheme="minorHAnsi" w:hAnsiTheme="minorHAnsi" w:cstheme="minorHAnsi"/>
          <w:sz w:val="22"/>
          <w:szCs w:val="22"/>
        </w:rPr>
        <w:t xml:space="preserve"> </w:t>
      </w:r>
      <w:r w:rsidRPr="000E4199">
        <w:rPr>
          <w:rFonts w:asciiTheme="minorHAnsi" w:hAnsiTheme="minorHAnsi" w:cstheme="minorHAnsi"/>
          <w:sz w:val="22"/>
          <w:szCs w:val="22"/>
        </w:rPr>
        <w:t>S</w:t>
      </w:r>
      <w:r w:rsidRPr="000E4199">
        <w:rPr>
          <w:rFonts w:asciiTheme="minorHAnsi" w:hAnsiTheme="minorHAnsi" w:cstheme="minorHAnsi"/>
          <w:bCs/>
          <w:iCs/>
          <w:sz w:val="22"/>
          <w:szCs w:val="22"/>
        </w:rPr>
        <w:t>utarties projektas</w:t>
      </w:r>
      <w:r w:rsidR="004604BF" w:rsidRPr="000E4199">
        <w:rPr>
          <w:rFonts w:asciiTheme="minorHAnsi" w:hAnsiTheme="minorHAnsi" w:cstheme="minorHAnsi"/>
          <w:bCs/>
          <w:iCs/>
          <w:sz w:val="22"/>
          <w:szCs w:val="22"/>
        </w:rPr>
        <w:t>.</w:t>
      </w:r>
    </w:p>
    <w:p w14:paraId="3A06BC25" w14:textId="3D1AA2B5" w:rsidR="00163D8E" w:rsidRPr="000E4199" w:rsidRDefault="00163D8E" w:rsidP="00163D8E">
      <w:pPr>
        <w:ind w:left="794" w:firstLine="57"/>
        <w:rPr>
          <w:rFonts w:asciiTheme="minorHAnsi" w:hAnsiTheme="minorHAnsi" w:cstheme="minorHAnsi"/>
          <w:bCs/>
          <w:iCs/>
          <w:sz w:val="22"/>
          <w:szCs w:val="22"/>
        </w:rPr>
      </w:pPr>
      <w:r>
        <w:rPr>
          <w:rFonts w:asciiTheme="minorHAnsi" w:hAnsiTheme="minorHAnsi" w:cstheme="minorHAnsi"/>
          <w:bCs/>
          <w:iCs/>
          <w:sz w:val="22"/>
          <w:szCs w:val="22"/>
        </w:rPr>
        <w:t xml:space="preserve">  </w:t>
      </w:r>
      <w:r w:rsidRPr="000E4199">
        <w:rPr>
          <w:rFonts w:asciiTheme="minorHAnsi" w:hAnsiTheme="minorHAnsi" w:cstheme="minorHAnsi"/>
          <w:bCs/>
          <w:iCs/>
          <w:sz w:val="22"/>
          <w:szCs w:val="22"/>
        </w:rPr>
        <w:t xml:space="preserve">Sutarties </w:t>
      </w:r>
      <w:r>
        <w:rPr>
          <w:rFonts w:asciiTheme="minorHAnsi" w:hAnsiTheme="minorHAnsi" w:cstheme="minorHAnsi"/>
          <w:bCs/>
          <w:iCs/>
          <w:sz w:val="22"/>
          <w:szCs w:val="22"/>
        </w:rPr>
        <w:t>3</w:t>
      </w:r>
      <w:r w:rsidRPr="000E4199">
        <w:rPr>
          <w:rFonts w:asciiTheme="minorHAnsi" w:hAnsiTheme="minorHAnsi" w:cstheme="minorHAnsi"/>
          <w:bCs/>
          <w:iCs/>
          <w:sz w:val="22"/>
          <w:szCs w:val="22"/>
        </w:rPr>
        <w:t xml:space="preserve"> priedas</w:t>
      </w:r>
      <w:r>
        <w:rPr>
          <w:rFonts w:asciiTheme="minorHAnsi" w:hAnsiTheme="minorHAnsi" w:cstheme="minorHAnsi"/>
          <w:bCs/>
          <w:iCs/>
          <w:sz w:val="22"/>
          <w:szCs w:val="22"/>
        </w:rPr>
        <w:t xml:space="preserve">. Bendrosios </w:t>
      </w:r>
      <w:r w:rsidR="00714F96">
        <w:rPr>
          <w:rFonts w:asciiTheme="minorHAnsi" w:hAnsiTheme="minorHAnsi" w:cstheme="minorHAnsi"/>
          <w:bCs/>
          <w:iCs/>
          <w:sz w:val="22"/>
          <w:szCs w:val="22"/>
        </w:rPr>
        <w:t xml:space="preserve">tipinės </w:t>
      </w:r>
      <w:r w:rsidR="003612A1">
        <w:rPr>
          <w:rFonts w:asciiTheme="minorHAnsi" w:hAnsiTheme="minorHAnsi" w:cstheme="minorHAnsi"/>
          <w:bCs/>
          <w:iCs/>
          <w:sz w:val="22"/>
          <w:szCs w:val="22"/>
        </w:rPr>
        <w:t xml:space="preserve">paslaugų </w:t>
      </w:r>
      <w:r>
        <w:rPr>
          <w:rFonts w:asciiTheme="minorHAnsi" w:hAnsiTheme="minorHAnsi" w:cstheme="minorHAnsi"/>
          <w:bCs/>
          <w:iCs/>
          <w:sz w:val="22"/>
          <w:szCs w:val="22"/>
        </w:rPr>
        <w:t>sutarties sąlygos.</w:t>
      </w:r>
    </w:p>
    <w:p w14:paraId="156AEAD8" w14:textId="4A77C00C" w:rsidR="00AB65BE" w:rsidRPr="000E4199" w:rsidRDefault="00850674" w:rsidP="00242629">
      <w:pPr>
        <w:ind w:left="851" w:firstLine="0"/>
        <w:rPr>
          <w:rFonts w:asciiTheme="minorHAnsi" w:hAnsiTheme="minorHAnsi" w:cstheme="minorHAnsi"/>
          <w:bCs/>
          <w:iCs/>
          <w:sz w:val="22"/>
          <w:szCs w:val="22"/>
        </w:rPr>
      </w:pPr>
      <w:r>
        <w:rPr>
          <w:rFonts w:asciiTheme="minorHAnsi" w:hAnsiTheme="minorHAnsi" w:cstheme="minorHAnsi"/>
          <w:bCs/>
          <w:iCs/>
          <w:sz w:val="22"/>
          <w:szCs w:val="22"/>
        </w:rPr>
        <w:t xml:space="preserve">  </w:t>
      </w:r>
      <w:r w:rsidR="007E2571" w:rsidRPr="000E4199">
        <w:rPr>
          <w:rFonts w:asciiTheme="minorHAnsi" w:hAnsiTheme="minorHAnsi" w:cstheme="minorHAnsi"/>
          <w:bCs/>
          <w:iCs/>
          <w:sz w:val="22"/>
          <w:szCs w:val="22"/>
        </w:rPr>
        <w:t xml:space="preserve">Sutarties </w:t>
      </w:r>
      <w:r w:rsidR="00163D8E">
        <w:rPr>
          <w:rFonts w:asciiTheme="minorHAnsi" w:hAnsiTheme="minorHAnsi" w:cstheme="minorHAnsi"/>
          <w:bCs/>
          <w:iCs/>
          <w:sz w:val="22"/>
          <w:szCs w:val="22"/>
        </w:rPr>
        <w:t>4</w:t>
      </w:r>
      <w:r w:rsidR="00AB65BE" w:rsidRPr="000E4199">
        <w:rPr>
          <w:rFonts w:asciiTheme="minorHAnsi" w:hAnsiTheme="minorHAnsi" w:cstheme="minorHAnsi"/>
          <w:bCs/>
          <w:iCs/>
          <w:sz w:val="22"/>
          <w:szCs w:val="22"/>
        </w:rPr>
        <w:t xml:space="preserve"> priedas. Asmens duomenų tvarkymo sutartis.</w:t>
      </w:r>
    </w:p>
    <w:p w14:paraId="65A03C76" w14:textId="3AB13CA4" w:rsidR="000E4199" w:rsidRPr="000E4199" w:rsidRDefault="00850674" w:rsidP="00242629">
      <w:pPr>
        <w:ind w:left="851" w:firstLine="0"/>
        <w:rPr>
          <w:rFonts w:asciiTheme="minorHAnsi" w:hAnsiTheme="minorHAnsi" w:cstheme="minorHAnsi"/>
          <w:bCs/>
          <w:iCs/>
          <w:sz w:val="22"/>
          <w:szCs w:val="22"/>
        </w:rPr>
      </w:pPr>
      <w:r>
        <w:rPr>
          <w:rFonts w:asciiTheme="minorHAnsi" w:hAnsiTheme="minorHAnsi" w:cstheme="minorHAnsi"/>
          <w:bCs/>
          <w:iCs/>
          <w:sz w:val="22"/>
          <w:szCs w:val="22"/>
        </w:rPr>
        <w:t xml:space="preserve">  </w:t>
      </w:r>
      <w:r w:rsidR="000E4199" w:rsidRPr="000E4199">
        <w:rPr>
          <w:rFonts w:asciiTheme="minorHAnsi" w:hAnsiTheme="minorHAnsi" w:cstheme="minorHAnsi"/>
          <w:bCs/>
          <w:iCs/>
          <w:sz w:val="22"/>
          <w:szCs w:val="22"/>
        </w:rPr>
        <w:t xml:space="preserve">Sutarties </w:t>
      </w:r>
      <w:r w:rsidR="00163D8E">
        <w:rPr>
          <w:rFonts w:asciiTheme="minorHAnsi" w:hAnsiTheme="minorHAnsi" w:cstheme="minorHAnsi"/>
          <w:bCs/>
          <w:iCs/>
          <w:sz w:val="22"/>
          <w:szCs w:val="22"/>
        </w:rPr>
        <w:t>5</w:t>
      </w:r>
      <w:r w:rsidR="000E4199" w:rsidRPr="000E4199">
        <w:rPr>
          <w:rFonts w:asciiTheme="minorHAnsi" w:hAnsiTheme="minorHAnsi" w:cstheme="minorHAnsi"/>
          <w:bCs/>
          <w:iCs/>
          <w:sz w:val="22"/>
          <w:szCs w:val="22"/>
        </w:rPr>
        <w:t xml:space="preserve"> priedas. </w:t>
      </w:r>
      <w:r w:rsidR="000E4199" w:rsidRPr="000E4199">
        <w:rPr>
          <w:rFonts w:asciiTheme="minorHAnsi" w:hAnsiTheme="minorHAnsi" w:cstheme="minorHAnsi"/>
          <w:bCs/>
          <w:kern w:val="2"/>
          <w:sz w:val="22"/>
          <w:szCs w:val="22"/>
          <w:lang w:eastAsia="en-US"/>
        </w:rPr>
        <w:t>Minimalūs informacijos saugos reikalavimai.</w:t>
      </w:r>
    </w:p>
    <w:p w14:paraId="68E2F4B9" w14:textId="751128A7" w:rsidR="007F77BE" w:rsidRDefault="00950E3B" w:rsidP="00F16C97">
      <w:pPr>
        <w:ind w:left="0" w:firstLine="0"/>
        <w:rPr>
          <w:rFonts w:asciiTheme="minorHAnsi" w:hAnsiTheme="minorHAnsi" w:cstheme="minorHAnsi"/>
          <w:sz w:val="22"/>
          <w:szCs w:val="22"/>
        </w:rPr>
      </w:pPr>
      <w:r w:rsidRPr="000E4199">
        <w:rPr>
          <w:rFonts w:asciiTheme="minorHAnsi" w:hAnsiTheme="minorHAnsi" w:cstheme="minorHAnsi"/>
          <w:bCs/>
          <w:iCs/>
          <w:sz w:val="22"/>
          <w:szCs w:val="22"/>
        </w:rPr>
        <w:t>5</w:t>
      </w:r>
      <w:r w:rsidR="00F16C97" w:rsidRPr="000E4199">
        <w:rPr>
          <w:rFonts w:asciiTheme="minorHAnsi" w:hAnsiTheme="minorHAnsi" w:cstheme="minorHAnsi"/>
          <w:bCs/>
          <w:iCs/>
          <w:sz w:val="22"/>
          <w:szCs w:val="22"/>
        </w:rPr>
        <w:t xml:space="preserve"> priedas. </w:t>
      </w:r>
      <w:r w:rsidR="00E13852" w:rsidRPr="000E4199">
        <w:rPr>
          <w:rFonts w:asciiTheme="minorHAnsi" w:hAnsiTheme="minorHAnsi" w:cstheme="minorHAnsi"/>
          <w:sz w:val="22"/>
          <w:szCs w:val="22"/>
        </w:rPr>
        <w:t>Veiklos partnerio pažinimo anketa.</w:t>
      </w:r>
    </w:p>
    <w:p w14:paraId="204AC456" w14:textId="5A6F06BB" w:rsidR="001D3CCB" w:rsidRDefault="001D3CCB" w:rsidP="00F16C97">
      <w:pPr>
        <w:ind w:left="0" w:firstLine="0"/>
        <w:rPr>
          <w:rFonts w:asciiTheme="minorHAnsi" w:hAnsiTheme="minorHAnsi" w:cstheme="minorHAnsi"/>
          <w:sz w:val="22"/>
          <w:szCs w:val="22"/>
        </w:rPr>
      </w:pPr>
      <w:r>
        <w:rPr>
          <w:rFonts w:asciiTheme="minorHAnsi" w:hAnsiTheme="minorHAnsi" w:cstheme="minorHAnsi"/>
          <w:sz w:val="22"/>
          <w:szCs w:val="22"/>
        </w:rPr>
        <w:t xml:space="preserve">6 priedas. </w:t>
      </w:r>
      <w:r w:rsidR="00B70634">
        <w:rPr>
          <w:rFonts w:asciiTheme="minorHAnsi" w:hAnsiTheme="minorHAnsi" w:cstheme="minorHAnsi"/>
          <w:sz w:val="22"/>
          <w:szCs w:val="22"/>
        </w:rPr>
        <w:t>T</w:t>
      </w:r>
      <w:r w:rsidR="00B70634" w:rsidRPr="00B70634">
        <w:rPr>
          <w:rFonts w:asciiTheme="minorHAnsi" w:hAnsiTheme="minorHAnsi" w:cstheme="minorHAnsi"/>
          <w:sz w:val="22"/>
          <w:szCs w:val="22"/>
        </w:rPr>
        <w:t>iekėjo deklaracija dėl atitikimo nacionalinio saugumo reikalavimams</w:t>
      </w:r>
      <w:r w:rsidR="00B70634">
        <w:rPr>
          <w:rFonts w:asciiTheme="minorHAnsi" w:hAnsiTheme="minorHAnsi" w:cstheme="minorHAnsi"/>
          <w:sz w:val="22"/>
          <w:szCs w:val="22"/>
        </w:rPr>
        <w:t>.</w:t>
      </w:r>
    </w:p>
    <w:p w14:paraId="31CBE681" w14:textId="5FD83933" w:rsidR="00EA0AE3" w:rsidRPr="000504A3" w:rsidRDefault="008605C4" w:rsidP="000504A3">
      <w:pPr>
        <w:ind w:left="0" w:firstLine="0"/>
        <w:rPr>
          <w:rFonts w:asciiTheme="minorHAnsi" w:hAnsiTheme="minorHAnsi" w:cstheme="minorHAnsi"/>
          <w:bCs/>
          <w:iCs/>
          <w:sz w:val="22"/>
          <w:szCs w:val="22"/>
        </w:rPr>
      </w:pPr>
      <w:r w:rsidRPr="008605C4">
        <w:rPr>
          <w:rFonts w:asciiTheme="minorHAnsi" w:hAnsiTheme="minorHAnsi" w:cstheme="minorHAnsi"/>
          <w:bCs/>
          <w:iCs/>
          <w:sz w:val="22"/>
          <w:szCs w:val="22"/>
        </w:rPr>
        <w:t>7 priedas</w:t>
      </w:r>
      <w:r>
        <w:rPr>
          <w:rFonts w:asciiTheme="minorHAnsi" w:hAnsiTheme="minorHAnsi" w:cstheme="minorHAnsi"/>
          <w:bCs/>
          <w:iCs/>
          <w:sz w:val="22"/>
          <w:szCs w:val="22"/>
        </w:rPr>
        <w:t>.</w:t>
      </w:r>
      <w:r w:rsidRPr="008605C4">
        <w:rPr>
          <w:rFonts w:asciiTheme="minorHAnsi" w:hAnsiTheme="minorHAnsi" w:cstheme="minorHAnsi"/>
          <w:bCs/>
          <w:iCs/>
          <w:sz w:val="22"/>
          <w:szCs w:val="22"/>
        </w:rPr>
        <w:t xml:space="preserve"> </w:t>
      </w:r>
      <w:r w:rsidR="000504A3" w:rsidRPr="0004244E">
        <w:rPr>
          <w:rFonts w:asciiTheme="minorHAnsi" w:hAnsiTheme="minorHAnsi" w:cstheme="minorHAnsi"/>
          <w:sz w:val="22"/>
          <w:szCs w:val="22"/>
        </w:rPr>
        <w:t xml:space="preserve">Tiekėjo patirties </w:t>
      </w:r>
      <w:r w:rsidR="000504A3">
        <w:rPr>
          <w:rFonts w:asciiTheme="minorHAnsi" w:hAnsiTheme="minorHAnsi" w:cstheme="minorHAnsi"/>
          <w:sz w:val="22"/>
          <w:szCs w:val="22"/>
        </w:rPr>
        <w:t>i</w:t>
      </w:r>
      <w:r w:rsidR="000504A3" w:rsidRPr="0004244E">
        <w:rPr>
          <w:rFonts w:asciiTheme="minorHAnsi" w:hAnsiTheme="minorHAnsi" w:cstheme="minorHAnsi"/>
          <w:sz w:val="22"/>
          <w:szCs w:val="22"/>
        </w:rPr>
        <w:t>r specialistų kvalifikacijos informacija</w:t>
      </w:r>
      <w:r>
        <w:rPr>
          <w:rFonts w:asciiTheme="minorHAnsi" w:hAnsiTheme="minorHAnsi" w:cstheme="minorHAnsi"/>
          <w:bCs/>
          <w:iCs/>
          <w:sz w:val="22"/>
          <w:szCs w:val="22"/>
        </w:rPr>
        <w:t>.</w:t>
      </w:r>
    </w:p>
    <w:p w14:paraId="79752CD8" w14:textId="77777777" w:rsidR="00EA0AE3" w:rsidRPr="000E4199" w:rsidRDefault="00EA0AE3" w:rsidP="00D851A6">
      <w:pPr>
        <w:rPr>
          <w:rFonts w:asciiTheme="minorHAnsi" w:hAnsiTheme="minorHAnsi" w:cstheme="minorHAnsi"/>
          <w:sz w:val="22"/>
          <w:szCs w:val="22"/>
        </w:rPr>
      </w:pPr>
    </w:p>
    <w:p w14:paraId="66372B14" w14:textId="77777777" w:rsidR="00EA0AE3" w:rsidRPr="000E4199" w:rsidRDefault="00EA0AE3" w:rsidP="00D851A6">
      <w:pPr>
        <w:rPr>
          <w:rFonts w:asciiTheme="minorHAnsi" w:hAnsiTheme="minorHAnsi" w:cstheme="minorHAnsi"/>
          <w:sz w:val="22"/>
          <w:szCs w:val="22"/>
        </w:rPr>
      </w:pPr>
    </w:p>
    <w:p w14:paraId="3ED82563" w14:textId="77777777" w:rsidR="00682FDD" w:rsidRPr="000E4199" w:rsidRDefault="00682FDD" w:rsidP="000504A3">
      <w:pPr>
        <w:ind w:left="0" w:firstLine="0"/>
        <w:rPr>
          <w:rFonts w:asciiTheme="minorHAnsi" w:hAnsiTheme="minorHAnsi" w:cstheme="minorHAnsi"/>
          <w:sz w:val="22"/>
          <w:szCs w:val="22"/>
        </w:rPr>
      </w:pPr>
    </w:p>
    <w:p w14:paraId="1547DB04" w14:textId="77777777" w:rsidR="00023CC7" w:rsidRPr="000E4199" w:rsidRDefault="004F312E" w:rsidP="00C007FB">
      <w:pPr>
        <w:pStyle w:val="Antrat1"/>
        <w:rPr>
          <w:rFonts w:asciiTheme="minorHAnsi" w:hAnsiTheme="minorHAnsi" w:cstheme="minorHAnsi"/>
          <w:sz w:val="22"/>
          <w:szCs w:val="22"/>
        </w:rPr>
      </w:pPr>
      <w:bookmarkStart w:id="5" w:name="_Toc126330279"/>
      <w:bookmarkStart w:id="6" w:name="_Toc153976970"/>
      <w:bookmarkEnd w:id="1"/>
      <w:bookmarkEnd w:id="2"/>
      <w:r w:rsidRPr="000E4199">
        <w:rPr>
          <w:rFonts w:asciiTheme="minorHAnsi" w:hAnsiTheme="minorHAnsi" w:cstheme="minorHAnsi"/>
          <w:sz w:val="22"/>
          <w:szCs w:val="22"/>
        </w:rPr>
        <w:lastRenderedPageBreak/>
        <w:t>BENDROSIOS NUOSTATOS</w:t>
      </w:r>
      <w:bookmarkEnd w:id="3"/>
      <w:bookmarkEnd w:id="4"/>
      <w:bookmarkEnd w:id="5"/>
      <w:bookmarkEnd w:id="6"/>
    </w:p>
    <w:p w14:paraId="00A9DC02" w14:textId="77777777" w:rsidR="00D851A6" w:rsidRPr="000E4199" w:rsidRDefault="00D851A6" w:rsidP="00ED2731">
      <w:pPr>
        <w:ind w:left="0" w:firstLine="0"/>
        <w:rPr>
          <w:rFonts w:asciiTheme="minorHAnsi" w:hAnsiTheme="minorHAnsi" w:cstheme="minorHAnsi"/>
        </w:rPr>
      </w:pPr>
    </w:p>
    <w:p w14:paraId="375447EF" w14:textId="06D9F565" w:rsidR="00ED2731" w:rsidRPr="000E4199" w:rsidRDefault="004F312E" w:rsidP="00EA0AE3">
      <w:pPr>
        <w:pStyle w:val="Stilius2"/>
        <w:numPr>
          <w:ilvl w:val="1"/>
          <w:numId w:val="24"/>
        </w:numPr>
        <w:ind w:left="0" w:firstLine="360"/>
        <w:rPr>
          <w:rFonts w:asciiTheme="minorHAnsi" w:hAnsiTheme="minorHAnsi" w:cstheme="minorHAnsi"/>
          <w:lang w:val="lt-LT"/>
        </w:rPr>
      </w:pPr>
      <w:r w:rsidRPr="000E4199">
        <w:rPr>
          <w:rFonts w:asciiTheme="minorHAnsi" w:hAnsiTheme="minorHAnsi" w:cstheme="minorHAnsi"/>
          <w:lang w:val="lt-LT"/>
        </w:rPr>
        <w:t>Valstybės įmonė Turto bankas</w:t>
      </w:r>
      <w:r w:rsidR="00023CC7" w:rsidRPr="000E4199">
        <w:rPr>
          <w:rFonts w:asciiTheme="minorHAnsi" w:hAnsiTheme="minorHAnsi" w:cstheme="minorHAnsi"/>
          <w:lang w:val="lt-LT"/>
        </w:rPr>
        <w:t xml:space="preserve">, </w:t>
      </w:r>
      <w:r w:rsidRPr="000E4199">
        <w:rPr>
          <w:rFonts w:asciiTheme="minorHAnsi" w:hAnsiTheme="minorHAnsi" w:cstheme="minorHAnsi"/>
          <w:lang w:val="lt-LT"/>
        </w:rPr>
        <w:t>adresas Kęstučio g. 45, Vilnius, įmonės kodas 112021042</w:t>
      </w:r>
      <w:r w:rsidR="00023CC7" w:rsidRPr="000E4199">
        <w:rPr>
          <w:rFonts w:asciiTheme="minorHAnsi" w:hAnsiTheme="minorHAnsi" w:cstheme="minorHAnsi"/>
          <w:lang w:val="lt-LT"/>
        </w:rPr>
        <w:t xml:space="preserve"> </w:t>
      </w:r>
      <w:r w:rsidR="00795625" w:rsidRPr="000E4199">
        <w:rPr>
          <w:rFonts w:asciiTheme="minorHAnsi" w:hAnsiTheme="minorHAnsi" w:cstheme="minorHAnsi"/>
          <w:lang w:val="lt-LT"/>
        </w:rPr>
        <w:t xml:space="preserve">(toliau – </w:t>
      </w:r>
      <w:r w:rsidR="00023CC7" w:rsidRPr="000E4199">
        <w:rPr>
          <w:rFonts w:asciiTheme="minorHAnsi" w:hAnsiTheme="minorHAnsi" w:cstheme="minorHAnsi"/>
          <w:lang w:val="lt-LT"/>
        </w:rPr>
        <w:t>Perkančioji organizacija),</w:t>
      </w:r>
      <w:r w:rsidRPr="000E4199">
        <w:rPr>
          <w:rFonts w:asciiTheme="minorHAnsi" w:hAnsiTheme="minorHAnsi" w:cstheme="minorHAnsi"/>
          <w:lang w:val="lt-LT"/>
        </w:rPr>
        <w:t xml:space="preserve"> numato pirkti</w:t>
      </w:r>
      <w:r w:rsidR="000828D3" w:rsidRPr="000E4199">
        <w:rPr>
          <w:rFonts w:asciiTheme="minorHAnsi" w:eastAsia="Calibri" w:hAnsiTheme="minorHAnsi" w:cstheme="minorHAnsi"/>
          <w:lang w:val="lt-LT"/>
        </w:rPr>
        <w:t xml:space="preserve"> </w:t>
      </w:r>
      <w:r w:rsidR="003530CD" w:rsidRPr="000E4199">
        <w:rPr>
          <w:rFonts w:asciiTheme="minorHAnsi" w:eastAsia="Calibri" w:hAnsiTheme="minorHAnsi" w:cstheme="minorHAnsi"/>
          <w:b/>
          <w:bCs/>
          <w:lang w:val="lt-LT"/>
        </w:rPr>
        <w:t>Elektroninio statinio techninės priežiūros žurnalo priežiūros</w:t>
      </w:r>
      <w:r w:rsidR="0036485E" w:rsidRPr="000E4199">
        <w:rPr>
          <w:rFonts w:asciiTheme="minorHAnsi" w:eastAsia="Calibri" w:hAnsiTheme="minorHAnsi" w:cstheme="minorHAnsi"/>
          <w:lang w:val="lt-LT"/>
        </w:rPr>
        <w:t xml:space="preserve"> </w:t>
      </w:r>
      <w:r w:rsidR="00A5576C" w:rsidRPr="000E4199">
        <w:rPr>
          <w:rFonts w:asciiTheme="minorHAnsi" w:eastAsia="Calibri" w:hAnsiTheme="minorHAnsi" w:cstheme="minorHAnsi"/>
          <w:b/>
          <w:bCs/>
          <w:lang w:val="lt-LT"/>
        </w:rPr>
        <w:t>paslaug</w:t>
      </w:r>
      <w:r w:rsidR="00D366CA" w:rsidRPr="000E4199">
        <w:rPr>
          <w:rFonts w:asciiTheme="minorHAnsi" w:eastAsia="Calibri" w:hAnsiTheme="minorHAnsi" w:cstheme="minorHAnsi"/>
          <w:b/>
          <w:bCs/>
          <w:lang w:val="lt-LT"/>
        </w:rPr>
        <w:t>a</w:t>
      </w:r>
      <w:r w:rsidR="00A5576C" w:rsidRPr="000E4199">
        <w:rPr>
          <w:rFonts w:asciiTheme="minorHAnsi" w:eastAsia="Calibri" w:hAnsiTheme="minorHAnsi" w:cstheme="minorHAnsi"/>
          <w:b/>
          <w:bCs/>
          <w:lang w:val="lt-LT"/>
        </w:rPr>
        <w:t>s</w:t>
      </w:r>
      <w:r w:rsidR="007C68A4" w:rsidRPr="000E4199">
        <w:rPr>
          <w:rFonts w:asciiTheme="minorHAnsi" w:eastAsia="Calibri" w:hAnsiTheme="minorHAnsi" w:cstheme="minorHAnsi"/>
          <w:b/>
          <w:bCs/>
          <w:lang w:val="lt-LT"/>
        </w:rPr>
        <w:t>.</w:t>
      </w:r>
    </w:p>
    <w:p w14:paraId="466ECE17" w14:textId="77777777" w:rsidR="00ED2731" w:rsidRPr="000E4199" w:rsidRDefault="008A23EC" w:rsidP="00EA0AE3">
      <w:pPr>
        <w:pStyle w:val="Stilius2"/>
        <w:numPr>
          <w:ilvl w:val="1"/>
          <w:numId w:val="24"/>
        </w:numPr>
        <w:ind w:left="0" w:firstLine="360"/>
        <w:rPr>
          <w:rFonts w:asciiTheme="minorHAnsi" w:hAnsiTheme="minorHAnsi" w:cstheme="minorHAnsi"/>
          <w:lang w:val="lt-LT"/>
        </w:rPr>
      </w:pPr>
      <w:r w:rsidRPr="000E4199">
        <w:rPr>
          <w:rFonts w:asciiTheme="minorHAnsi" w:hAnsiTheme="minorHAnsi" w:cstheme="minorHAnsi"/>
          <w:lang w:val="lt-LT"/>
        </w:rPr>
        <w:t>Vartojamos pagrindinės sąvokos, apibrėžtos Lietuvos Respublikos viešųjų pirkimų įstatyme (toliau – Viešųjų pirkimų įstatymas).</w:t>
      </w:r>
    </w:p>
    <w:p w14:paraId="5AF52EAA" w14:textId="77777777" w:rsidR="00ED2731" w:rsidRPr="000E4199" w:rsidRDefault="008A23EC" w:rsidP="00EA0AE3">
      <w:pPr>
        <w:pStyle w:val="Stilius2"/>
        <w:numPr>
          <w:ilvl w:val="1"/>
          <w:numId w:val="24"/>
        </w:numPr>
        <w:ind w:left="0" w:firstLine="360"/>
        <w:rPr>
          <w:rFonts w:asciiTheme="minorHAnsi" w:hAnsiTheme="minorHAnsi" w:cstheme="minorHAnsi"/>
          <w:lang w:val="lt-LT"/>
        </w:rPr>
      </w:pPr>
      <w:r w:rsidRPr="000E4199">
        <w:rPr>
          <w:rFonts w:asciiTheme="minorHAnsi" w:hAnsiTheme="minorHAnsi" w:cstheme="minorHAnsi"/>
          <w:lang w:val="lt-LT"/>
        </w:rPr>
        <w:t>Pirkimas vykdomas vadovaujantis Viešųjų pirkimų įstatymu, Lietuvos Respublikos civiliniu kodeksu (toliau – Civilinis kodeksas), kitais viešuosius pirkimus reglamentuojančiais teisės aktais bei konkurso sąlygomis.</w:t>
      </w:r>
    </w:p>
    <w:p w14:paraId="24E2AA0C" w14:textId="77777777" w:rsidR="00ED2731" w:rsidRPr="000E4199" w:rsidRDefault="003463BC" w:rsidP="00EA0AE3">
      <w:pPr>
        <w:pStyle w:val="Stilius2"/>
        <w:numPr>
          <w:ilvl w:val="1"/>
          <w:numId w:val="24"/>
        </w:numPr>
        <w:ind w:left="0" w:firstLine="360"/>
        <w:rPr>
          <w:rFonts w:asciiTheme="minorHAnsi" w:hAnsiTheme="minorHAnsi" w:cstheme="minorHAnsi"/>
          <w:lang w:val="lt-LT"/>
        </w:rPr>
      </w:pPr>
      <w:r w:rsidRPr="000E4199">
        <w:rPr>
          <w:rFonts w:asciiTheme="minorHAnsi" w:hAnsiTheme="minorHAnsi" w:cstheme="minorHAnsi"/>
          <w:lang w:val="lt-LT"/>
        </w:rPr>
        <w:t>Pirkimas atliekamas laikantis lygiateisiškumo, nediskriminavimo, abipusio pripažinimo, proporcingumo, skaidrumo principų ir konfidencialumo bei nešališkumo reikalavimų.</w:t>
      </w:r>
    </w:p>
    <w:p w14:paraId="34B6F0EB" w14:textId="77777777" w:rsidR="00ED2731" w:rsidRPr="000E4199" w:rsidRDefault="00F92274" w:rsidP="00EA0AE3">
      <w:pPr>
        <w:pStyle w:val="Stilius2"/>
        <w:numPr>
          <w:ilvl w:val="1"/>
          <w:numId w:val="24"/>
        </w:numPr>
        <w:ind w:left="0" w:firstLine="360"/>
        <w:rPr>
          <w:rFonts w:asciiTheme="minorHAnsi" w:hAnsiTheme="minorHAnsi" w:cstheme="minorHAnsi"/>
          <w:lang w:val="lt-LT"/>
        </w:rPr>
      </w:pPr>
      <w:r w:rsidRPr="000E4199">
        <w:rPr>
          <w:rFonts w:asciiTheme="minorHAnsi" w:hAnsiTheme="minorHAnsi" w:cstheme="minorHAnsi"/>
          <w:lang w:val="lt-LT"/>
        </w:rPr>
        <w:t>Šis pirkimas nėra rezervuotas pagal Viešųjų pirkimų įstatymo 23 ir 24 straipsnių nuostatas.</w:t>
      </w:r>
    </w:p>
    <w:p w14:paraId="4D134A7F" w14:textId="77777777" w:rsidR="00ED2731" w:rsidRPr="000E4199" w:rsidRDefault="00F92274" w:rsidP="00EA0AE3">
      <w:pPr>
        <w:pStyle w:val="Stilius2"/>
        <w:numPr>
          <w:ilvl w:val="1"/>
          <w:numId w:val="24"/>
        </w:numPr>
        <w:ind w:left="0" w:firstLine="360"/>
        <w:rPr>
          <w:rFonts w:asciiTheme="minorHAnsi" w:hAnsiTheme="minorHAnsi" w:cstheme="minorHAnsi"/>
          <w:lang w:val="lt-LT"/>
        </w:rPr>
      </w:pPr>
      <w:r w:rsidRPr="000E4199">
        <w:rPr>
          <w:rFonts w:asciiTheme="minorHAnsi" w:hAnsiTheme="minorHAnsi" w:cstheme="minorHAnsi"/>
          <w:lang w:val="lt-LT"/>
        </w:rPr>
        <w:t>Išankstinis informacinis skelbimas apie šį pirkimą nebuvo skelbtas.</w:t>
      </w:r>
    </w:p>
    <w:p w14:paraId="6BF300BC" w14:textId="593DFB64" w:rsidR="00ED2731" w:rsidRPr="000E4199" w:rsidRDefault="003463BC" w:rsidP="00EA0AE3">
      <w:pPr>
        <w:pStyle w:val="Stilius2"/>
        <w:numPr>
          <w:ilvl w:val="1"/>
          <w:numId w:val="24"/>
        </w:numPr>
        <w:ind w:left="0" w:firstLine="360"/>
        <w:rPr>
          <w:rFonts w:asciiTheme="minorHAnsi" w:hAnsiTheme="minorHAnsi" w:cstheme="minorHAnsi"/>
          <w:lang w:val="lt-LT"/>
        </w:rPr>
      </w:pPr>
      <w:r w:rsidRPr="000E4199">
        <w:rPr>
          <w:rFonts w:asciiTheme="minorHAnsi" w:eastAsia="Arial Unicode MS" w:hAnsiTheme="minorHAnsi" w:cstheme="minorHAnsi"/>
          <w:lang w:val="lt-LT"/>
        </w:rPr>
        <w:t xml:space="preserve">Pirkimas, vadovaujantis Viešųjų pirkimų įstatymo </w:t>
      </w:r>
      <w:r w:rsidR="00D13F7A" w:rsidRPr="000E4199">
        <w:rPr>
          <w:rFonts w:asciiTheme="minorHAnsi" w:eastAsia="Arial Unicode MS" w:hAnsiTheme="minorHAnsi" w:cstheme="minorHAnsi"/>
          <w:lang w:val="lt-LT"/>
        </w:rPr>
        <w:t>22</w:t>
      </w:r>
      <w:r w:rsidRPr="000E4199">
        <w:rPr>
          <w:rFonts w:asciiTheme="minorHAnsi" w:eastAsia="Arial Unicode MS" w:hAnsiTheme="minorHAnsi" w:cstheme="minorHAnsi"/>
          <w:lang w:val="lt-LT"/>
        </w:rPr>
        <w:t xml:space="preserve"> straipsniu</w:t>
      </w:r>
      <w:r w:rsidR="00D13F7A" w:rsidRPr="000E4199">
        <w:rPr>
          <w:rFonts w:asciiTheme="minorHAnsi" w:eastAsia="Arial Unicode MS" w:hAnsiTheme="minorHAnsi" w:cstheme="minorHAnsi"/>
          <w:lang w:val="lt-LT"/>
        </w:rPr>
        <w:t xml:space="preserve"> 1 dalimi</w:t>
      </w:r>
      <w:r w:rsidRPr="000E4199">
        <w:rPr>
          <w:rFonts w:asciiTheme="minorHAnsi" w:eastAsia="Arial Unicode MS" w:hAnsiTheme="minorHAnsi" w:cstheme="minorHAnsi"/>
          <w:lang w:val="lt-LT"/>
        </w:rPr>
        <w:t xml:space="preserve">, vykdomas </w:t>
      </w:r>
      <w:r w:rsidR="00B0013D" w:rsidRPr="000E4199">
        <w:rPr>
          <w:rFonts w:asciiTheme="minorHAnsi" w:hAnsiTheme="minorHAnsi" w:cstheme="minorHAnsi"/>
          <w:lang w:val="lt-LT"/>
        </w:rPr>
        <w:t xml:space="preserve">Centrinės viešųjų pirkimų informacinės sistemos (toliau – CVP IS) </w:t>
      </w:r>
      <w:r w:rsidR="00B0013D" w:rsidRPr="000E4199">
        <w:rPr>
          <w:rFonts w:asciiTheme="minorHAnsi" w:eastAsia="Arial Unicode MS" w:hAnsiTheme="minorHAnsi" w:cstheme="minorHAnsi"/>
          <w:lang w:val="lt-LT"/>
        </w:rPr>
        <w:t xml:space="preserve">priemonėmis </w:t>
      </w:r>
      <w:r w:rsidRPr="000E4199">
        <w:rPr>
          <w:rFonts w:asciiTheme="minorHAnsi" w:eastAsia="Arial Unicode MS" w:hAnsiTheme="minorHAnsi" w:cstheme="minorHAnsi"/>
          <w:lang w:val="lt-LT"/>
        </w:rPr>
        <w:t xml:space="preserve">elektroniniu būdu. Elektroninėmis priemonėmis pasiūlymus gali teikti tik </w:t>
      </w:r>
      <w:r w:rsidR="00F13D4C" w:rsidRPr="000E4199">
        <w:rPr>
          <w:rFonts w:asciiTheme="minorHAnsi" w:eastAsia="Arial Unicode MS" w:hAnsiTheme="minorHAnsi" w:cstheme="minorHAnsi"/>
          <w:lang w:val="lt-LT"/>
        </w:rPr>
        <w:t xml:space="preserve">CVP IS adresu: </w:t>
      </w:r>
      <w:hyperlink r:id="rId9" w:history="1">
        <w:r w:rsidR="00F13D4C" w:rsidRPr="000E4199">
          <w:rPr>
            <w:rStyle w:val="Hipersaitas"/>
            <w:rFonts w:asciiTheme="minorHAnsi" w:eastAsia="Arial Unicode MS" w:hAnsiTheme="minorHAnsi" w:cstheme="minorHAnsi"/>
            <w:color w:val="auto"/>
            <w:u w:val="none"/>
            <w:lang w:val="lt-LT"/>
          </w:rPr>
          <w:t>https://pirkimai.eviesiejipirkimai.lt/</w:t>
        </w:r>
      </w:hyperlink>
      <w:r w:rsidR="0090724F" w:rsidRPr="000E4199">
        <w:rPr>
          <w:rStyle w:val="Hipersaitas"/>
          <w:rFonts w:asciiTheme="minorHAnsi" w:eastAsia="Arial Unicode MS" w:hAnsiTheme="minorHAnsi" w:cstheme="minorHAnsi"/>
          <w:color w:val="auto"/>
          <w:u w:val="none"/>
          <w:lang w:val="lt-LT"/>
        </w:rPr>
        <w:t xml:space="preserve"> </w:t>
      </w:r>
      <w:r w:rsidR="00F13D4C" w:rsidRPr="000E4199">
        <w:rPr>
          <w:rFonts w:asciiTheme="minorHAnsi" w:eastAsia="Arial Unicode MS" w:hAnsiTheme="minorHAnsi" w:cstheme="minorHAnsi"/>
          <w:lang w:val="lt-LT"/>
        </w:rPr>
        <w:t xml:space="preserve">registruoti </w:t>
      </w:r>
      <w:r w:rsidRPr="000E4199">
        <w:rPr>
          <w:rFonts w:asciiTheme="minorHAnsi" w:eastAsia="Arial Unicode MS" w:hAnsiTheme="minorHAnsi" w:cstheme="minorHAnsi"/>
          <w:lang w:val="lt-LT"/>
        </w:rPr>
        <w:t>tiekėjai</w:t>
      </w:r>
      <w:r w:rsidR="00F13D4C" w:rsidRPr="000E4199">
        <w:rPr>
          <w:rFonts w:asciiTheme="minorHAnsi" w:eastAsia="Arial Unicode MS" w:hAnsiTheme="minorHAnsi" w:cstheme="minorHAnsi"/>
          <w:lang w:val="lt-LT"/>
        </w:rPr>
        <w:t xml:space="preserve">. </w:t>
      </w:r>
      <w:r w:rsidR="00F13D4C" w:rsidRPr="000E4199">
        <w:rPr>
          <w:rFonts w:asciiTheme="minorHAnsi" w:hAnsiTheme="minorHAnsi" w:cstheme="minorHAnsi"/>
          <w:lang w:val="lt-LT"/>
        </w:rPr>
        <w:t xml:space="preserve">Tiekėjai pasiūlymus turi pateikti ir bendravimas su tiekėjais vyksta tik CVP IS priemonėmis. Bet kokia informacija, </w:t>
      </w:r>
      <w:r w:rsidR="000904E9" w:rsidRPr="000E4199">
        <w:rPr>
          <w:rFonts w:asciiTheme="minorHAnsi" w:hAnsiTheme="minorHAnsi" w:cstheme="minorHAnsi"/>
          <w:lang w:val="lt-LT"/>
        </w:rPr>
        <w:t>pirkimo</w:t>
      </w:r>
      <w:r w:rsidR="00F13D4C" w:rsidRPr="000E4199">
        <w:rPr>
          <w:rFonts w:asciiTheme="minorHAnsi" w:hAnsiTheme="minorHAnsi" w:cstheme="minorHAnsi"/>
          <w:lang w:val="lt-LT"/>
        </w:rPr>
        <w:t xml:space="preserve"> sąlygų paaiškinimai, pranešimai ar kitas </w:t>
      </w:r>
      <w:r w:rsidR="000904E9" w:rsidRPr="000E4199">
        <w:rPr>
          <w:rFonts w:asciiTheme="minorHAnsi" w:hAnsiTheme="minorHAnsi" w:cstheme="minorHAnsi"/>
          <w:lang w:val="lt-LT"/>
        </w:rPr>
        <w:t>P</w:t>
      </w:r>
      <w:r w:rsidR="00F13D4C" w:rsidRPr="000E4199">
        <w:rPr>
          <w:rFonts w:asciiTheme="minorHAnsi" w:hAnsiTheme="minorHAnsi" w:cstheme="minorHAnsi"/>
          <w:lang w:val="lt-LT"/>
        </w:rPr>
        <w:t>erkančiosios organizacijos ir tiekėjo susirašinėjimas yra vykdomas tik CVP IS susirašinėjimo priemonėmis.</w:t>
      </w:r>
    </w:p>
    <w:p w14:paraId="11D58254" w14:textId="77777777" w:rsidR="00ED2731" w:rsidRPr="000E4199" w:rsidRDefault="003463BC" w:rsidP="00EA0AE3">
      <w:pPr>
        <w:pStyle w:val="Stilius2"/>
        <w:numPr>
          <w:ilvl w:val="1"/>
          <w:numId w:val="24"/>
        </w:numPr>
        <w:ind w:left="0" w:firstLine="360"/>
        <w:rPr>
          <w:rFonts w:asciiTheme="minorHAnsi" w:hAnsiTheme="minorHAnsi" w:cstheme="minorHAnsi"/>
          <w:lang w:val="lt-LT"/>
        </w:rPr>
      </w:pPr>
      <w:r w:rsidRPr="000E4199">
        <w:rPr>
          <w:rFonts w:asciiTheme="minorHAnsi" w:hAnsiTheme="minorHAnsi" w:cstheme="minorHAnsi"/>
          <w:lang w:val="lt-LT"/>
        </w:rPr>
        <w:t>Perkančioji organizacija yra pridėtinės vertės mokesčio (toliau – PVM) mokėtoja.</w:t>
      </w:r>
    </w:p>
    <w:p w14:paraId="236547CD" w14:textId="6CABB1EB" w:rsidR="003463BC" w:rsidRPr="000E4199" w:rsidRDefault="003463BC" w:rsidP="00EA0AE3">
      <w:pPr>
        <w:pStyle w:val="Stilius2"/>
        <w:numPr>
          <w:ilvl w:val="1"/>
          <w:numId w:val="24"/>
        </w:numPr>
        <w:ind w:left="0" w:firstLine="360"/>
        <w:rPr>
          <w:rFonts w:asciiTheme="minorHAnsi" w:hAnsiTheme="minorHAnsi" w:cstheme="minorHAnsi"/>
          <w:lang w:val="lt-LT"/>
        </w:rPr>
      </w:pPr>
      <w:r w:rsidRPr="000E4199">
        <w:rPr>
          <w:rFonts w:asciiTheme="minorHAnsi" w:hAnsiTheme="minorHAnsi" w:cstheme="minorHAnsi"/>
          <w:lang w:val="lt-LT"/>
        </w:rPr>
        <w:t>Visos pirkimo sąlygos nustatytos pirkimo dokumentuose, kuriuos sudaro:</w:t>
      </w:r>
    </w:p>
    <w:p w14:paraId="17205EDA" w14:textId="77777777" w:rsidR="00ED2731" w:rsidRPr="000E4199" w:rsidRDefault="003463BC" w:rsidP="00EA0AE3">
      <w:pPr>
        <w:pStyle w:val="Stilius2"/>
        <w:numPr>
          <w:ilvl w:val="2"/>
          <w:numId w:val="24"/>
        </w:numPr>
        <w:ind w:left="0" w:firstLine="360"/>
        <w:rPr>
          <w:rFonts w:asciiTheme="minorHAnsi" w:hAnsiTheme="minorHAnsi" w:cstheme="minorHAnsi"/>
          <w:lang w:val="lt-LT"/>
        </w:rPr>
      </w:pPr>
      <w:r w:rsidRPr="000E4199">
        <w:rPr>
          <w:rFonts w:asciiTheme="minorHAnsi" w:hAnsiTheme="minorHAnsi" w:cstheme="minorHAnsi"/>
          <w:lang w:val="lt-LT"/>
        </w:rPr>
        <w:t>skelbimas apie pirkimą</w:t>
      </w:r>
      <w:r w:rsidR="00795625" w:rsidRPr="000E4199">
        <w:rPr>
          <w:rFonts w:asciiTheme="minorHAnsi" w:hAnsiTheme="minorHAnsi" w:cstheme="minorHAnsi"/>
          <w:lang w:val="lt-LT"/>
        </w:rPr>
        <w:t>.</w:t>
      </w:r>
    </w:p>
    <w:p w14:paraId="59E00CE1" w14:textId="77777777" w:rsidR="00ED2731" w:rsidRPr="000E4199" w:rsidRDefault="00D84BD6" w:rsidP="00EA0AE3">
      <w:pPr>
        <w:pStyle w:val="Stilius2"/>
        <w:numPr>
          <w:ilvl w:val="2"/>
          <w:numId w:val="24"/>
        </w:numPr>
        <w:ind w:left="0" w:firstLine="360"/>
        <w:rPr>
          <w:rFonts w:asciiTheme="minorHAnsi" w:hAnsiTheme="minorHAnsi" w:cstheme="minorHAnsi"/>
          <w:lang w:val="lt-LT"/>
        </w:rPr>
      </w:pPr>
      <w:r w:rsidRPr="000E4199">
        <w:rPr>
          <w:rFonts w:asciiTheme="minorHAnsi" w:hAnsiTheme="minorHAnsi" w:cstheme="minorHAnsi"/>
          <w:lang w:val="lt-LT"/>
        </w:rPr>
        <w:t>šio</w:t>
      </w:r>
      <w:r w:rsidR="003463BC" w:rsidRPr="000E4199">
        <w:rPr>
          <w:rFonts w:asciiTheme="minorHAnsi" w:hAnsiTheme="minorHAnsi" w:cstheme="minorHAnsi"/>
          <w:lang w:val="lt-LT"/>
        </w:rPr>
        <w:t xml:space="preserve"> </w:t>
      </w:r>
      <w:r w:rsidRPr="000E4199">
        <w:rPr>
          <w:rFonts w:asciiTheme="minorHAnsi" w:hAnsiTheme="minorHAnsi" w:cstheme="minorHAnsi"/>
          <w:lang w:val="lt-LT"/>
        </w:rPr>
        <w:t>pirkimo</w:t>
      </w:r>
      <w:r w:rsidR="003463BC" w:rsidRPr="000E4199">
        <w:rPr>
          <w:rFonts w:asciiTheme="minorHAnsi" w:hAnsiTheme="minorHAnsi" w:cstheme="minorHAnsi"/>
          <w:lang w:val="lt-LT"/>
        </w:rPr>
        <w:t xml:space="preserve"> sąlygos (kartu su priedais)</w:t>
      </w:r>
      <w:r w:rsidR="00795625" w:rsidRPr="000E4199">
        <w:rPr>
          <w:rFonts w:asciiTheme="minorHAnsi" w:hAnsiTheme="minorHAnsi" w:cstheme="minorHAnsi"/>
          <w:lang w:val="lt-LT"/>
        </w:rPr>
        <w:t>.</w:t>
      </w:r>
    </w:p>
    <w:p w14:paraId="61D875B3" w14:textId="77777777" w:rsidR="00ED2731" w:rsidRPr="000E4199" w:rsidRDefault="003463BC" w:rsidP="00EA0AE3">
      <w:pPr>
        <w:pStyle w:val="Stilius2"/>
        <w:numPr>
          <w:ilvl w:val="2"/>
          <w:numId w:val="24"/>
        </w:numPr>
        <w:ind w:left="0" w:firstLine="360"/>
        <w:rPr>
          <w:rFonts w:asciiTheme="minorHAnsi" w:hAnsiTheme="minorHAnsi" w:cstheme="minorHAnsi"/>
          <w:lang w:val="lt-LT"/>
        </w:rPr>
      </w:pPr>
      <w:r w:rsidRPr="000E4199">
        <w:rPr>
          <w:rFonts w:asciiTheme="minorHAnsi" w:hAnsiTheme="minorHAnsi" w:cstheme="minorHAnsi"/>
          <w:lang w:val="lt-LT"/>
        </w:rPr>
        <w:t xml:space="preserve">galimi </w:t>
      </w:r>
      <w:r w:rsidR="00F13D4C" w:rsidRPr="000E4199">
        <w:rPr>
          <w:rFonts w:asciiTheme="minorHAnsi" w:hAnsiTheme="minorHAnsi" w:cstheme="minorHAnsi"/>
          <w:lang w:val="lt-LT"/>
        </w:rPr>
        <w:t xml:space="preserve">pirkimo </w:t>
      </w:r>
      <w:r w:rsidRPr="000E4199">
        <w:rPr>
          <w:rFonts w:asciiTheme="minorHAnsi" w:hAnsiTheme="minorHAnsi" w:cstheme="minorHAnsi"/>
          <w:lang w:val="lt-LT"/>
        </w:rPr>
        <w:t>dokumentų paaiškinimai (patikslinimai) bei atsakymai į tiekėjų klausimus</w:t>
      </w:r>
      <w:r w:rsidR="00795625" w:rsidRPr="000E4199">
        <w:rPr>
          <w:rFonts w:asciiTheme="minorHAnsi" w:hAnsiTheme="minorHAnsi" w:cstheme="minorHAnsi"/>
          <w:lang w:val="lt-LT"/>
        </w:rPr>
        <w:t>.</w:t>
      </w:r>
    </w:p>
    <w:p w14:paraId="3A75D040" w14:textId="77777777" w:rsidR="00CC505F" w:rsidRPr="000E4199" w:rsidRDefault="00F13D4C" w:rsidP="00EA0AE3">
      <w:pPr>
        <w:pStyle w:val="Stilius2"/>
        <w:numPr>
          <w:ilvl w:val="2"/>
          <w:numId w:val="24"/>
        </w:numPr>
        <w:ind w:left="0" w:firstLine="360"/>
        <w:rPr>
          <w:rFonts w:asciiTheme="minorHAnsi" w:hAnsiTheme="minorHAnsi" w:cstheme="minorHAnsi"/>
          <w:lang w:val="lt-LT"/>
        </w:rPr>
      </w:pPr>
      <w:r w:rsidRPr="000E4199">
        <w:rPr>
          <w:rFonts w:asciiTheme="minorHAnsi" w:hAnsiTheme="minorHAnsi" w:cstheme="minorHAnsi"/>
          <w:lang w:val="lt-LT"/>
        </w:rPr>
        <w:t>kita CVP IS priemonėmis pateikta informacija</w:t>
      </w:r>
      <w:r w:rsidR="000904E9" w:rsidRPr="000E4199">
        <w:rPr>
          <w:rFonts w:asciiTheme="minorHAnsi" w:hAnsiTheme="minorHAnsi" w:cstheme="minorHAnsi"/>
          <w:lang w:val="lt-LT"/>
        </w:rPr>
        <w:t>.</w:t>
      </w:r>
      <w:r w:rsidRPr="000E4199">
        <w:rPr>
          <w:rFonts w:asciiTheme="minorHAnsi" w:hAnsiTheme="minorHAnsi" w:cstheme="minorHAnsi"/>
          <w:lang w:val="lt-LT"/>
        </w:rPr>
        <w:t xml:space="preserve"> </w:t>
      </w:r>
    </w:p>
    <w:p w14:paraId="66C76507" w14:textId="77777777" w:rsidR="00CC505F" w:rsidRPr="000E4199" w:rsidRDefault="00ED2731" w:rsidP="00EA0AE3">
      <w:pPr>
        <w:pStyle w:val="Stilius2"/>
        <w:numPr>
          <w:ilvl w:val="1"/>
          <w:numId w:val="24"/>
        </w:numPr>
        <w:rPr>
          <w:rFonts w:asciiTheme="minorHAnsi" w:hAnsiTheme="minorHAnsi" w:cstheme="minorHAnsi"/>
          <w:lang w:val="lt-LT"/>
        </w:rPr>
      </w:pPr>
      <w:r w:rsidRPr="000E4199">
        <w:rPr>
          <w:rFonts w:asciiTheme="minorHAnsi" w:hAnsiTheme="minorHAnsi" w:cstheme="minorHAnsi"/>
          <w:lang w:val="lt-LT"/>
        </w:rPr>
        <w:t xml:space="preserve"> </w:t>
      </w:r>
      <w:r w:rsidR="003463BC" w:rsidRPr="000E4199">
        <w:rPr>
          <w:rFonts w:asciiTheme="minorHAnsi" w:hAnsiTheme="minorHAnsi" w:cstheme="minorHAnsi"/>
          <w:lang w:val="lt-LT"/>
        </w:rPr>
        <w:t>Pasiūlymus konkursui tiekėjai rengia savo lėšomis.</w:t>
      </w:r>
    </w:p>
    <w:p w14:paraId="7A5E32B5" w14:textId="77777777" w:rsidR="00CC505F" w:rsidRPr="000E4199" w:rsidRDefault="003463BC" w:rsidP="00EA0AE3">
      <w:pPr>
        <w:pStyle w:val="Stilius2"/>
        <w:numPr>
          <w:ilvl w:val="1"/>
          <w:numId w:val="24"/>
        </w:numPr>
        <w:ind w:left="0" w:firstLine="360"/>
        <w:rPr>
          <w:rFonts w:asciiTheme="minorHAnsi" w:hAnsiTheme="minorHAnsi" w:cstheme="minorHAnsi"/>
          <w:lang w:val="lt-LT"/>
        </w:rPr>
      </w:pPr>
      <w:r w:rsidRPr="000E4199">
        <w:rPr>
          <w:rFonts w:asciiTheme="minorHAnsi" w:hAnsiTheme="minorHAnsi" w:cstheme="minorHAnsi"/>
          <w:lang w:val="lt-LT"/>
        </w:rPr>
        <w:t xml:space="preserve">Pateikdamas savo pasiūlymą, </w:t>
      </w:r>
      <w:r w:rsidR="000904E9" w:rsidRPr="000E4199">
        <w:rPr>
          <w:rFonts w:asciiTheme="minorHAnsi" w:hAnsiTheme="minorHAnsi" w:cstheme="minorHAnsi"/>
          <w:lang w:val="lt-LT"/>
        </w:rPr>
        <w:t>pirkimo</w:t>
      </w:r>
      <w:r w:rsidRPr="000E4199">
        <w:rPr>
          <w:rFonts w:asciiTheme="minorHAnsi" w:hAnsiTheme="minorHAnsi" w:cstheme="minorHAnsi"/>
          <w:lang w:val="lt-LT"/>
        </w:rPr>
        <w:t xml:space="preserve"> dalyvis sutinka su visais pirkimo dokumentų reikalavimais ir </w:t>
      </w:r>
      <w:r w:rsidR="00F13D4C" w:rsidRPr="000E4199">
        <w:rPr>
          <w:rFonts w:asciiTheme="minorHAnsi" w:hAnsiTheme="minorHAnsi" w:cstheme="minorHAnsi"/>
          <w:lang w:val="lt-LT"/>
        </w:rPr>
        <w:t>pirkimo</w:t>
      </w:r>
      <w:r w:rsidRPr="000E4199">
        <w:rPr>
          <w:rFonts w:asciiTheme="minorHAnsi" w:hAnsiTheme="minorHAnsi" w:cstheme="minorHAnsi"/>
          <w:lang w:val="lt-LT"/>
        </w:rPr>
        <w:t xml:space="preserve"> sutarties sąlygomis ir atsisako taikyti bet kokias kitas, nenumatytas sąlygas.</w:t>
      </w:r>
      <w:bookmarkStart w:id="7" w:name="_Toc47844929"/>
      <w:bookmarkStart w:id="8" w:name="_Toc60525483"/>
    </w:p>
    <w:p w14:paraId="783F4C26" w14:textId="312541E0" w:rsidR="004E6E9A" w:rsidRPr="000E4199" w:rsidRDefault="004E6E9A" w:rsidP="00EA0AE3">
      <w:pPr>
        <w:pStyle w:val="Stilius2"/>
        <w:numPr>
          <w:ilvl w:val="1"/>
          <w:numId w:val="24"/>
        </w:numPr>
        <w:ind w:left="0" w:firstLine="360"/>
        <w:rPr>
          <w:rFonts w:asciiTheme="minorHAnsi" w:hAnsiTheme="minorHAnsi" w:cstheme="minorHAnsi"/>
          <w:lang w:val="lt-LT"/>
        </w:rPr>
      </w:pPr>
      <w:r w:rsidRPr="000E4199">
        <w:rPr>
          <w:rFonts w:asciiTheme="minorHAnsi" w:hAnsiTheme="minorHAnsi" w:cstheme="minorHAnsi"/>
          <w:szCs w:val="22"/>
          <w:lang w:val="lt-LT"/>
        </w:rPr>
        <w:t>Centrinė</w:t>
      </w:r>
      <w:r w:rsidR="00840041" w:rsidRPr="000E4199">
        <w:rPr>
          <w:rFonts w:asciiTheme="minorHAnsi" w:hAnsiTheme="minorHAnsi" w:cstheme="minorHAnsi"/>
          <w:szCs w:val="22"/>
          <w:lang w:val="lt-LT"/>
        </w:rPr>
        <w:t>je</w:t>
      </w:r>
      <w:r w:rsidRPr="000E4199">
        <w:rPr>
          <w:rFonts w:asciiTheme="minorHAnsi" w:hAnsiTheme="minorHAnsi" w:cstheme="minorHAnsi"/>
          <w:szCs w:val="22"/>
          <w:lang w:val="lt-LT"/>
        </w:rPr>
        <w:t xml:space="preserve"> perkančio</w:t>
      </w:r>
      <w:r w:rsidR="00D109FB" w:rsidRPr="000E4199">
        <w:rPr>
          <w:rFonts w:asciiTheme="minorHAnsi" w:hAnsiTheme="minorHAnsi" w:cstheme="minorHAnsi"/>
          <w:szCs w:val="22"/>
          <w:lang w:val="lt-LT"/>
        </w:rPr>
        <w:t>joje</w:t>
      </w:r>
      <w:r w:rsidRPr="000E4199">
        <w:rPr>
          <w:rFonts w:asciiTheme="minorHAnsi" w:hAnsiTheme="minorHAnsi" w:cstheme="minorHAnsi"/>
          <w:szCs w:val="22"/>
          <w:lang w:val="lt-LT"/>
        </w:rPr>
        <w:t xml:space="preserve"> organizacijo</w:t>
      </w:r>
      <w:r w:rsidR="000F7F26" w:rsidRPr="000E4199">
        <w:rPr>
          <w:rFonts w:asciiTheme="minorHAnsi" w:hAnsiTheme="minorHAnsi" w:cstheme="minorHAnsi"/>
          <w:szCs w:val="22"/>
          <w:lang w:val="lt-LT"/>
        </w:rPr>
        <w:t>s kataloge n</w:t>
      </w:r>
      <w:r w:rsidR="001965C3" w:rsidRPr="000E4199">
        <w:rPr>
          <w:rFonts w:asciiTheme="minorHAnsi" w:hAnsiTheme="minorHAnsi" w:cstheme="minorHAnsi"/>
          <w:szCs w:val="22"/>
          <w:lang w:val="lt-LT"/>
        </w:rPr>
        <w:t>ė</w:t>
      </w:r>
      <w:r w:rsidR="000F7F26" w:rsidRPr="000E4199">
        <w:rPr>
          <w:rFonts w:asciiTheme="minorHAnsi" w:hAnsiTheme="minorHAnsi" w:cstheme="minorHAnsi"/>
          <w:szCs w:val="22"/>
          <w:lang w:val="lt-LT"/>
        </w:rPr>
        <w:t>ra toki</w:t>
      </w:r>
      <w:r w:rsidR="001965C3" w:rsidRPr="000E4199">
        <w:rPr>
          <w:rFonts w:asciiTheme="minorHAnsi" w:hAnsiTheme="minorHAnsi" w:cstheme="minorHAnsi"/>
          <w:szCs w:val="22"/>
          <w:lang w:val="lt-LT"/>
        </w:rPr>
        <w:t>ų</w:t>
      </w:r>
      <w:r w:rsidR="000F7F26" w:rsidRPr="000E4199">
        <w:rPr>
          <w:rFonts w:asciiTheme="minorHAnsi" w:hAnsiTheme="minorHAnsi" w:cstheme="minorHAnsi"/>
          <w:szCs w:val="22"/>
          <w:lang w:val="lt-LT"/>
        </w:rPr>
        <w:t xml:space="preserve"> paslaugų.</w:t>
      </w:r>
      <w:r w:rsidRPr="000E4199">
        <w:rPr>
          <w:rFonts w:asciiTheme="minorHAnsi" w:hAnsiTheme="minorHAnsi" w:cstheme="minorHAnsi"/>
          <w:szCs w:val="22"/>
          <w:lang w:val="lt-LT"/>
        </w:rPr>
        <w:t xml:space="preserve"> </w:t>
      </w:r>
    </w:p>
    <w:p w14:paraId="56118CE1" w14:textId="2501AE1B" w:rsidR="00E42B7D" w:rsidRPr="000E4199" w:rsidRDefault="00E42B7D" w:rsidP="00EA0AE3">
      <w:pPr>
        <w:pStyle w:val="Stilius2"/>
        <w:numPr>
          <w:ilvl w:val="1"/>
          <w:numId w:val="24"/>
        </w:numPr>
        <w:ind w:left="0" w:firstLine="360"/>
        <w:rPr>
          <w:rStyle w:val="PagrindinistekstasDiagrama"/>
          <w:rFonts w:asciiTheme="minorHAnsi" w:hAnsiTheme="minorHAnsi" w:cstheme="minorHAnsi"/>
          <w:sz w:val="22"/>
          <w:lang w:val="lt-LT"/>
        </w:rPr>
      </w:pPr>
      <w:r w:rsidRPr="000E4199">
        <w:rPr>
          <w:rStyle w:val="PagrindinistekstasDiagrama"/>
          <w:rFonts w:asciiTheme="minorHAnsi" w:hAnsiTheme="minorHAnsi" w:cstheme="minorHAnsi"/>
          <w:color w:val="000000"/>
          <w:sz w:val="22"/>
          <w:szCs w:val="22"/>
          <w:lang w:val="lt-LT"/>
        </w:rPr>
        <w:t>Aplinkos apsaugos reikalavimai nurodyti Sutarties projekte (pirkimo sąlygų 4 priedas).</w:t>
      </w:r>
    </w:p>
    <w:p w14:paraId="2A9F85ED" w14:textId="4C6EE9F0" w:rsidR="0084262A" w:rsidRPr="000E4199" w:rsidRDefault="002A12BC" w:rsidP="00EA0AE3">
      <w:pPr>
        <w:pStyle w:val="Stilius2"/>
        <w:numPr>
          <w:ilvl w:val="1"/>
          <w:numId w:val="24"/>
        </w:numPr>
        <w:ind w:left="0" w:firstLine="360"/>
        <w:rPr>
          <w:rFonts w:asciiTheme="minorHAnsi" w:hAnsiTheme="minorHAnsi" w:cstheme="minorHAnsi"/>
          <w:b/>
          <w:bCs/>
          <w:lang w:val="lt-LT"/>
        </w:rPr>
      </w:pPr>
      <w:r w:rsidRPr="000E4199">
        <w:rPr>
          <w:rStyle w:val="PagrindinistekstasDiagrama"/>
          <w:rFonts w:asciiTheme="minorHAnsi" w:hAnsiTheme="minorHAnsi" w:cstheme="minorHAnsi"/>
          <w:b/>
          <w:bCs/>
          <w:sz w:val="22"/>
          <w:szCs w:val="22"/>
          <w:lang w:val="lt-LT"/>
        </w:rPr>
        <w:t xml:space="preserve">Tiesioginį ryšį su tiekėjais įgalioti palaikyti dėl pirkimo procedūrų - Pirkimų skyriaus viešųjų pirkimų specialistė Lina </w:t>
      </w:r>
      <w:proofErr w:type="spellStart"/>
      <w:r w:rsidRPr="000E4199">
        <w:rPr>
          <w:rStyle w:val="PagrindinistekstasDiagrama"/>
          <w:rFonts w:asciiTheme="minorHAnsi" w:hAnsiTheme="minorHAnsi" w:cstheme="minorHAnsi"/>
          <w:b/>
          <w:bCs/>
          <w:sz w:val="22"/>
          <w:szCs w:val="22"/>
          <w:lang w:val="lt-LT"/>
        </w:rPr>
        <w:t>Bukavickienė,</w:t>
      </w:r>
      <w:proofErr w:type="spellEnd"/>
      <w:r w:rsidRPr="000E4199">
        <w:rPr>
          <w:rStyle w:val="PagrindinistekstasDiagrama"/>
          <w:rFonts w:asciiTheme="minorHAnsi" w:hAnsiTheme="minorHAnsi" w:cstheme="minorHAnsi"/>
          <w:b/>
          <w:bCs/>
          <w:sz w:val="22"/>
          <w:szCs w:val="22"/>
          <w:lang w:val="lt-LT"/>
        </w:rPr>
        <w:t xml:space="preserve"> tel. +37066930835, el. p. </w:t>
      </w:r>
      <w:hyperlink r:id="rId10" w:history="1">
        <w:r w:rsidRPr="000E4199">
          <w:rPr>
            <w:rStyle w:val="Hipersaitas"/>
            <w:rFonts w:asciiTheme="minorHAnsi" w:hAnsiTheme="minorHAnsi" w:cstheme="minorHAnsi"/>
            <w:b/>
            <w:bCs/>
            <w:szCs w:val="22"/>
            <w:lang w:val="lt-LT"/>
          </w:rPr>
          <w:t>lina.bukavickiene@turtas.lt</w:t>
        </w:r>
      </w:hyperlink>
      <w:r w:rsidR="00B055CC" w:rsidRPr="000E4199">
        <w:rPr>
          <w:rFonts w:asciiTheme="minorHAnsi" w:hAnsiTheme="minorHAnsi" w:cstheme="minorHAnsi"/>
          <w:b/>
          <w:bCs/>
          <w:lang w:val="lt-LT"/>
        </w:rPr>
        <w:t>.</w:t>
      </w:r>
    </w:p>
    <w:p w14:paraId="646A5543" w14:textId="77777777" w:rsidR="007B0335" w:rsidRPr="000E4199" w:rsidRDefault="007B0335" w:rsidP="00D872F2">
      <w:pPr>
        <w:rPr>
          <w:rFonts w:asciiTheme="minorHAnsi" w:hAnsiTheme="minorHAnsi" w:cstheme="minorHAnsi"/>
          <w:sz w:val="22"/>
          <w:szCs w:val="22"/>
          <w:lang w:eastAsia="ar-SA"/>
        </w:rPr>
      </w:pPr>
    </w:p>
    <w:p w14:paraId="44E1B1A2" w14:textId="77777777" w:rsidR="004F312E" w:rsidRPr="000E4199" w:rsidRDefault="004F312E" w:rsidP="00C007FB">
      <w:pPr>
        <w:pStyle w:val="Antrat1"/>
        <w:rPr>
          <w:rFonts w:asciiTheme="minorHAnsi" w:hAnsiTheme="minorHAnsi" w:cstheme="minorHAnsi"/>
          <w:sz w:val="22"/>
          <w:szCs w:val="22"/>
        </w:rPr>
      </w:pPr>
      <w:bookmarkStart w:id="9" w:name="_Toc126330280"/>
      <w:bookmarkStart w:id="10" w:name="_Toc153976971"/>
      <w:r w:rsidRPr="000E4199">
        <w:rPr>
          <w:rFonts w:asciiTheme="minorHAnsi" w:hAnsiTheme="minorHAnsi" w:cstheme="minorHAnsi"/>
          <w:sz w:val="22"/>
          <w:szCs w:val="22"/>
        </w:rPr>
        <w:t>PIRKIMO OBJEKTAS</w:t>
      </w:r>
      <w:bookmarkEnd w:id="7"/>
      <w:bookmarkEnd w:id="8"/>
      <w:bookmarkEnd w:id="9"/>
      <w:bookmarkEnd w:id="10"/>
    </w:p>
    <w:p w14:paraId="21687A35" w14:textId="77777777" w:rsidR="00835709" w:rsidRPr="000E4199" w:rsidRDefault="00835709" w:rsidP="00835709">
      <w:pPr>
        <w:ind w:firstLine="539"/>
        <w:jc w:val="center"/>
        <w:rPr>
          <w:rFonts w:asciiTheme="minorHAnsi" w:hAnsiTheme="minorHAnsi" w:cstheme="minorHAnsi"/>
          <w:b/>
          <w:color w:val="000000"/>
          <w:sz w:val="22"/>
          <w:szCs w:val="22"/>
        </w:rPr>
      </w:pPr>
    </w:p>
    <w:p w14:paraId="4024FB60" w14:textId="77777777" w:rsidR="00C007FB" w:rsidRPr="000E4199" w:rsidRDefault="00C007FB" w:rsidP="0020275D">
      <w:pPr>
        <w:pStyle w:val="Sraopastraipa"/>
        <w:keepNext/>
        <w:numPr>
          <w:ilvl w:val="0"/>
          <w:numId w:val="10"/>
        </w:numPr>
        <w:autoSpaceDN w:val="0"/>
        <w:contextualSpacing w:val="0"/>
        <w:jc w:val="center"/>
        <w:outlineLvl w:val="3"/>
        <w:rPr>
          <w:rFonts w:asciiTheme="minorHAnsi" w:eastAsia="Times New Roman" w:hAnsiTheme="minorHAnsi" w:cstheme="minorHAnsi"/>
          <w:b/>
          <w:caps/>
          <w:vanish/>
          <w:lang w:eastAsia="lt-LT"/>
        </w:rPr>
      </w:pPr>
      <w:bookmarkStart w:id="11" w:name="_Toc47844930"/>
      <w:bookmarkStart w:id="12" w:name="_Toc60525484"/>
    </w:p>
    <w:p w14:paraId="65CC6D96" w14:textId="77777777" w:rsidR="00C007FB" w:rsidRPr="000E4199" w:rsidRDefault="00C007FB" w:rsidP="0020275D">
      <w:pPr>
        <w:pStyle w:val="Sraopastraipa"/>
        <w:keepNext/>
        <w:numPr>
          <w:ilvl w:val="0"/>
          <w:numId w:val="10"/>
        </w:numPr>
        <w:autoSpaceDN w:val="0"/>
        <w:contextualSpacing w:val="0"/>
        <w:jc w:val="center"/>
        <w:outlineLvl w:val="3"/>
        <w:rPr>
          <w:rFonts w:asciiTheme="minorHAnsi" w:eastAsia="Times New Roman" w:hAnsiTheme="minorHAnsi" w:cstheme="minorHAnsi"/>
          <w:b/>
          <w:caps/>
          <w:vanish/>
          <w:lang w:eastAsia="lt-LT"/>
        </w:rPr>
      </w:pPr>
    </w:p>
    <w:p w14:paraId="7288CAB0" w14:textId="1B5C70CA" w:rsidR="00167B96" w:rsidRPr="000E4199" w:rsidRDefault="00BF7EB7" w:rsidP="003C481B">
      <w:pPr>
        <w:pStyle w:val="Betarp1"/>
        <w:numPr>
          <w:ilvl w:val="1"/>
          <w:numId w:val="10"/>
        </w:numPr>
        <w:ind w:left="0" w:firstLine="567"/>
        <w:rPr>
          <w:rFonts w:asciiTheme="minorHAnsi" w:hAnsiTheme="minorHAnsi" w:cstheme="minorHAnsi"/>
        </w:rPr>
      </w:pPr>
      <w:r w:rsidRPr="000E4199">
        <w:rPr>
          <w:rFonts w:asciiTheme="minorHAnsi" w:hAnsiTheme="minorHAnsi" w:cstheme="minorHAnsi"/>
        </w:rPr>
        <w:t xml:space="preserve">Pirkimo objektas </w:t>
      </w:r>
      <w:r w:rsidR="00D366CA" w:rsidRPr="000E4199">
        <w:rPr>
          <w:rFonts w:asciiTheme="minorHAnsi" w:hAnsiTheme="minorHAnsi" w:cstheme="minorHAnsi"/>
          <w:b/>
        </w:rPr>
        <w:t xml:space="preserve">- </w:t>
      </w:r>
      <w:r w:rsidR="00B178E2" w:rsidRPr="000E4199">
        <w:rPr>
          <w:rFonts w:asciiTheme="minorHAnsi" w:hAnsiTheme="minorHAnsi" w:cstheme="minorHAnsi"/>
          <w:b/>
          <w:bCs/>
        </w:rPr>
        <w:t>Elektroninio statinio techninės priežiūros žurnalo priežiūros</w:t>
      </w:r>
      <w:r w:rsidR="00B178E2" w:rsidRPr="000E4199">
        <w:rPr>
          <w:rFonts w:asciiTheme="minorHAnsi" w:hAnsiTheme="minorHAnsi" w:cstheme="minorHAnsi"/>
        </w:rPr>
        <w:t xml:space="preserve"> </w:t>
      </w:r>
      <w:r w:rsidR="00B178E2" w:rsidRPr="000E4199">
        <w:rPr>
          <w:rFonts w:asciiTheme="minorHAnsi" w:hAnsiTheme="minorHAnsi" w:cstheme="minorHAnsi"/>
          <w:b/>
          <w:bCs/>
        </w:rPr>
        <w:t>paslaug</w:t>
      </w:r>
      <w:r w:rsidR="00B178E2">
        <w:rPr>
          <w:rFonts w:asciiTheme="minorHAnsi" w:hAnsiTheme="minorHAnsi" w:cstheme="minorHAnsi"/>
          <w:b/>
          <w:bCs/>
        </w:rPr>
        <w:t>o</w:t>
      </w:r>
      <w:r w:rsidR="00B178E2" w:rsidRPr="000E4199">
        <w:rPr>
          <w:rFonts w:asciiTheme="minorHAnsi" w:hAnsiTheme="minorHAnsi" w:cstheme="minorHAnsi"/>
          <w:b/>
          <w:bCs/>
        </w:rPr>
        <w:t>s</w:t>
      </w:r>
      <w:r w:rsidR="004F45BE" w:rsidRPr="000E4199">
        <w:rPr>
          <w:rFonts w:asciiTheme="minorHAnsi" w:hAnsiTheme="minorHAnsi" w:cstheme="minorHAnsi"/>
          <w:b/>
          <w:i/>
          <w:iCs/>
        </w:rPr>
        <w:t xml:space="preserve"> </w:t>
      </w:r>
      <w:r w:rsidR="00FA0AB8" w:rsidRPr="000E4199">
        <w:rPr>
          <w:rFonts w:asciiTheme="minorHAnsi" w:hAnsiTheme="minorHAnsi" w:cstheme="minorHAnsi"/>
        </w:rPr>
        <w:t>(toliau –</w:t>
      </w:r>
      <w:r w:rsidR="0017379A" w:rsidRPr="000E4199">
        <w:rPr>
          <w:rFonts w:asciiTheme="minorHAnsi" w:hAnsiTheme="minorHAnsi" w:cstheme="minorHAnsi"/>
        </w:rPr>
        <w:t xml:space="preserve"> pirkimas</w:t>
      </w:r>
      <w:r w:rsidR="00FA0AB8" w:rsidRPr="000E4199">
        <w:rPr>
          <w:rFonts w:asciiTheme="minorHAnsi" w:hAnsiTheme="minorHAnsi" w:cstheme="minorHAnsi"/>
        </w:rPr>
        <w:t>), kuri</w:t>
      </w:r>
      <w:r w:rsidR="00621968" w:rsidRPr="000E4199">
        <w:rPr>
          <w:rFonts w:asciiTheme="minorHAnsi" w:hAnsiTheme="minorHAnsi" w:cstheme="minorHAnsi"/>
        </w:rPr>
        <w:t>o</w:t>
      </w:r>
      <w:r w:rsidR="007C68A4" w:rsidRPr="000E4199">
        <w:rPr>
          <w:rFonts w:asciiTheme="minorHAnsi" w:hAnsiTheme="minorHAnsi" w:cstheme="minorHAnsi"/>
        </w:rPr>
        <w:t>s</w:t>
      </w:r>
      <w:r w:rsidR="00FA0AB8" w:rsidRPr="000E4199">
        <w:rPr>
          <w:rFonts w:asciiTheme="minorHAnsi" w:hAnsiTheme="minorHAnsi" w:cstheme="minorHAnsi"/>
        </w:rPr>
        <w:t xml:space="preserve"> detalizuot</w:t>
      </w:r>
      <w:r w:rsidR="00621968" w:rsidRPr="000E4199">
        <w:rPr>
          <w:rFonts w:asciiTheme="minorHAnsi" w:hAnsiTheme="minorHAnsi" w:cstheme="minorHAnsi"/>
        </w:rPr>
        <w:t>o</w:t>
      </w:r>
      <w:r w:rsidR="00FA0AB8" w:rsidRPr="000E4199">
        <w:rPr>
          <w:rFonts w:asciiTheme="minorHAnsi" w:hAnsiTheme="minorHAnsi" w:cstheme="minorHAnsi"/>
        </w:rPr>
        <w:t>s techninė</w:t>
      </w:r>
      <w:r w:rsidR="007C68A4" w:rsidRPr="000E4199">
        <w:rPr>
          <w:rFonts w:asciiTheme="minorHAnsi" w:hAnsiTheme="minorHAnsi" w:cstheme="minorHAnsi"/>
        </w:rPr>
        <w:t>j</w:t>
      </w:r>
      <w:r w:rsidR="00FA0AB8" w:rsidRPr="000E4199">
        <w:rPr>
          <w:rFonts w:asciiTheme="minorHAnsi" w:hAnsiTheme="minorHAnsi" w:cstheme="minorHAnsi"/>
        </w:rPr>
        <w:t>e specifikacijo</w:t>
      </w:r>
      <w:r w:rsidR="007C68A4" w:rsidRPr="000E4199">
        <w:rPr>
          <w:rFonts w:asciiTheme="minorHAnsi" w:hAnsiTheme="minorHAnsi" w:cstheme="minorHAnsi"/>
        </w:rPr>
        <w:t>j</w:t>
      </w:r>
      <w:r w:rsidR="00FA0AB8" w:rsidRPr="000E4199">
        <w:rPr>
          <w:rFonts w:asciiTheme="minorHAnsi" w:hAnsiTheme="minorHAnsi" w:cstheme="minorHAnsi"/>
        </w:rPr>
        <w:t>e, pateikto</w:t>
      </w:r>
      <w:r w:rsidR="00621968" w:rsidRPr="000E4199">
        <w:rPr>
          <w:rFonts w:asciiTheme="minorHAnsi" w:hAnsiTheme="minorHAnsi" w:cstheme="minorHAnsi"/>
        </w:rPr>
        <w:t>j</w:t>
      </w:r>
      <w:r w:rsidR="00FA0AB8" w:rsidRPr="000E4199">
        <w:rPr>
          <w:rFonts w:asciiTheme="minorHAnsi" w:hAnsiTheme="minorHAnsi" w:cstheme="minorHAnsi"/>
        </w:rPr>
        <w:t xml:space="preserve">e šių pirkimo dokumentų </w:t>
      </w:r>
      <w:r w:rsidR="00D11AF1" w:rsidRPr="00D11AF1">
        <w:rPr>
          <w:rFonts w:asciiTheme="minorHAnsi" w:hAnsiTheme="minorHAnsi" w:cstheme="minorHAnsi"/>
          <w:b/>
          <w:bCs/>
        </w:rPr>
        <w:t>1</w:t>
      </w:r>
      <w:r w:rsidR="00FA0AB8" w:rsidRPr="00D11AF1">
        <w:rPr>
          <w:rFonts w:asciiTheme="minorHAnsi" w:hAnsiTheme="minorHAnsi" w:cstheme="minorHAnsi"/>
          <w:b/>
          <w:bCs/>
        </w:rPr>
        <w:t xml:space="preserve"> priede</w:t>
      </w:r>
      <w:r w:rsidR="00A23BB3" w:rsidRPr="000E4199">
        <w:rPr>
          <w:rFonts w:asciiTheme="minorHAnsi" w:hAnsiTheme="minorHAnsi" w:cstheme="minorHAnsi"/>
        </w:rPr>
        <w:t>.</w:t>
      </w:r>
    </w:p>
    <w:p w14:paraId="1BFF9C6D" w14:textId="1E83EBE1" w:rsidR="00A93861" w:rsidRPr="000E4199" w:rsidRDefault="00653712" w:rsidP="00A24FE0">
      <w:pPr>
        <w:pStyle w:val="Betarp1"/>
        <w:numPr>
          <w:ilvl w:val="1"/>
          <w:numId w:val="10"/>
        </w:numPr>
        <w:ind w:left="0" w:firstLine="567"/>
        <w:rPr>
          <w:rFonts w:asciiTheme="minorHAnsi" w:hAnsiTheme="minorHAnsi" w:cstheme="minorHAnsi"/>
        </w:rPr>
      </w:pPr>
      <w:r w:rsidRPr="000E4199">
        <w:rPr>
          <w:rFonts w:asciiTheme="minorHAnsi" w:hAnsiTheme="minorHAnsi" w:cstheme="minorHAnsi"/>
        </w:rPr>
        <w:t>Paslaugų teikimo terminas –</w:t>
      </w:r>
      <w:r w:rsidR="00D4278F" w:rsidRPr="000E4199">
        <w:rPr>
          <w:rFonts w:asciiTheme="minorHAnsi" w:hAnsiTheme="minorHAnsi" w:cstheme="minorHAnsi"/>
        </w:rPr>
        <w:t xml:space="preserve"> </w:t>
      </w:r>
      <w:r w:rsidR="002633FD" w:rsidRPr="000E4199">
        <w:rPr>
          <w:rFonts w:asciiTheme="minorHAnsi" w:hAnsiTheme="minorHAnsi" w:cstheme="minorHAnsi"/>
        </w:rPr>
        <w:t>24</w:t>
      </w:r>
      <w:r w:rsidR="00A93861" w:rsidRPr="000E4199">
        <w:rPr>
          <w:rFonts w:asciiTheme="minorHAnsi" w:hAnsiTheme="minorHAnsi" w:cstheme="minorHAnsi"/>
        </w:rPr>
        <w:t xml:space="preserve"> mėn. nuo </w:t>
      </w:r>
      <w:r w:rsidR="006261DF" w:rsidRPr="000E4199">
        <w:rPr>
          <w:rFonts w:asciiTheme="minorHAnsi" w:hAnsiTheme="minorHAnsi" w:cstheme="minorHAnsi"/>
        </w:rPr>
        <w:t>s</w:t>
      </w:r>
      <w:r w:rsidR="00A93861" w:rsidRPr="000E4199">
        <w:rPr>
          <w:rFonts w:asciiTheme="minorHAnsi" w:hAnsiTheme="minorHAnsi" w:cstheme="minorHAnsi"/>
        </w:rPr>
        <w:t>utarties įsigaliojimo dienos</w:t>
      </w:r>
      <w:r w:rsidR="001B4218" w:rsidRPr="000E4199">
        <w:rPr>
          <w:rFonts w:asciiTheme="minorHAnsi" w:hAnsiTheme="minorHAnsi" w:cstheme="minorHAnsi"/>
        </w:rPr>
        <w:t>.</w:t>
      </w:r>
    </w:p>
    <w:p w14:paraId="004C746A" w14:textId="21BC9831" w:rsidR="00A5576C" w:rsidRPr="000E4199" w:rsidRDefault="001D4470" w:rsidP="00A24FE0">
      <w:pPr>
        <w:pStyle w:val="Betarp1"/>
        <w:numPr>
          <w:ilvl w:val="1"/>
          <w:numId w:val="10"/>
        </w:numPr>
        <w:ind w:left="0" w:firstLine="567"/>
        <w:rPr>
          <w:rFonts w:asciiTheme="minorHAnsi" w:hAnsiTheme="minorHAnsi" w:cstheme="minorHAnsi"/>
        </w:rPr>
      </w:pPr>
      <w:r w:rsidRPr="000E4199">
        <w:rPr>
          <w:rFonts w:asciiTheme="minorHAnsi" w:hAnsiTheme="minorHAnsi" w:cstheme="minorHAnsi"/>
        </w:rPr>
        <w:t xml:space="preserve">Šis pirkimas </w:t>
      </w:r>
      <w:r w:rsidR="00A5576C" w:rsidRPr="000E4199">
        <w:rPr>
          <w:rFonts w:asciiTheme="minorHAnsi" w:hAnsiTheme="minorHAnsi" w:cstheme="minorHAnsi"/>
        </w:rPr>
        <w:t>į</w:t>
      </w:r>
      <w:r w:rsidRPr="000E4199">
        <w:rPr>
          <w:rFonts w:asciiTheme="minorHAnsi" w:hAnsiTheme="minorHAnsi" w:cstheme="minorHAnsi"/>
        </w:rPr>
        <w:t xml:space="preserve"> </w:t>
      </w:r>
      <w:r w:rsidR="0012557C" w:rsidRPr="000E4199">
        <w:rPr>
          <w:rFonts w:asciiTheme="minorHAnsi" w:hAnsiTheme="minorHAnsi" w:cstheme="minorHAnsi"/>
        </w:rPr>
        <w:t xml:space="preserve">pirkimo objekto </w:t>
      </w:r>
      <w:r w:rsidRPr="000E4199">
        <w:rPr>
          <w:rFonts w:asciiTheme="minorHAnsi" w:hAnsiTheme="minorHAnsi" w:cstheme="minorHAnsi"/>
        </w:rPr>
        <w:t>dalis</w:t>
      </w:r>
      <w:r w:rsidR="00D366CA" w:rsidRPr="000E4199">
        <w:rPr>
          <w:rFonts w:asciiTheme="minorHAnsi" w:hAnsiTheme="minorHAnsi" w:cstheme="minorHAnsi"/>
        </w:rPr>
        <w:t xml:space="preserve"> neskaidomas</w:t>
      </w:r>
      <w:r w:rsidR="00B948DD" w:rsidRPr="000E4199">
        <w:rPr>
          <w:rFonts w:asciiTheme="minorHAnsi" w:hAnsiTheme="minorHAnsi" w:cstheme="minorHAnsi"/>
        </w:rPr>
        <w:t>:</w:t>
      </w:r>
      <w:r w:rsidR="00A5576C" w:rsidRPr="000E4199">
        <w:rPr>
          <w:rFonts w:asciiTheme="minorHAnsi" w:hAnsiTheme="minorHAnsi" w:cstheme="minorHAnsi"/>
        </w:rPr>
        <w:t xml:space="preserve"> </w:t>
      </w:r>
    </w:p>
    <w:p w14:paraId="786D6FF8" w14:textId="3829A5EE" w:rsidR="00BB21AA" w:rsidRPr="000E4199" w:rsidRDefault="003243C4" w:rsidP="003243C4">
      <w:pPr>
        <w:pStyle w:val="Betarp1"/>
        <w:numPr>
          <w:ilvl w:val="2"/>
          <w:numId w:val="10"/>
        </w:numPr>
        <w:ind w:left="0" w:firstLine="567"/>
        <w:rPr>
          <w:rFonts w:asciiTheme="minorHAnsi" w:hAnsiTheme="minorHAnsi" w:cstheme="minorHAnsi"/>
        </w:rPr>
      </w:pPr>
      <w:r w:rsidRPr="000E4199">
        <w:rPr>
          <w:rFonts w:asciiTheme="minorHAnsi" w:hAnsiTheme="minorHAnsi" w:cstheme="minorHAnsi"/>
        </w:rPr>
        <w:t>Pirkimo objektas neskaidomas į dalis, nes perkamos Elektroninio statinių techninės priežiūros žurnalo (ETPŽ), sukurto ARKANCE Lithuania platformos pagrindu, priežiūros, palaikymo ir vystymo paslaugos sudaro vientisą ir tarpusavyje glaudžiai susijusių paslaugų visumą, kurios turi būti teikiamos kompleksiškai siekiant užtikrinti nepertraukiamą sistemos veikimą, stabilumą, saugumą ir efektyvų integracijų su kitomis sistemomis funkcionavimą; pirkimo objekto skaidymas į dalis sukeltų riziką dėl atsakomybės pasidalijimo tarp skirtingų tiekėjų už programinės įrangos veikimą, klaidų šalinimą, atnaujinimus ir vystymo darbus, apsunkintų incidentų valdymą bei galėtų neigiamai paveikti reagavimo laikų laikymąsi, todėl, siekiant užtikrinti veiklos tęstinumą, paslaugų kokybę ir efektyvų sutarties vykdymą, pirkimas vykdomas neskaidant jo į dalis, vadovaujantis Lietuvos Respublikos viešųjų pirkimų įstatymo 28 straipsnio 2 dalimi</w:t>
      </w:r>
      <w:r w:rsidR="00274DE5" w:rsidRPr="000E4199">
        <w:rPr>
          <w:rFonts w:asciiTheme="minorHAnsi" w:hAnsiTheme="minorHAnsi" w:cstheme="minorHAnsi"/>
        </w:rPr>
        <w:t>.</w:t>
      </w:r>
    </w:p>
    <w:p w14:paraId="56A16DDD" w14:textId="0A2D3BD7" w:rsidR="00674CE7" w:rsidRPr="000E4199" w:rsidRDefault="001D4470" w:rsidP="003C481B">
      <w:pPr>
        <w:pStyle w:val="Betarp1"/>
        <w:numPr>
          <w:ilvl w:val="1"/>
          <w:numId w:val="10"/>
        </w:numPr>
        <w:ind w:left="0" w:firstLine="567"/>
        <w:rPr>
          <w:rFonts w:asciiTheme="minorHAnsi" w:hAnsiTheme="minorHAnsi" w:cstheme="minorHAnsi"/>
        </w:rPr>
      </w:pPr>
      <w:r w:rsidRPr="000E4199">
        <w:rPr>
          <w:rFonts w:asciiTheme="minorHAnsi" w:hAnsiTheme="minorHAnsi" w:cstheme="minorHAnsi"/>
        </w:rPr>
        <w:t>Tiekėjas turi pateikti pasiūlymą visai nurodytai paslaugų apimčiai</w:t>
      </w:r>
      <w:r w:rsidR="00F87AFD" w:rsidRPr="000E4199">
        <w:rPr>
          <w:rFonts w:asciiTheme="minorHAnsi" w:hAnsiTheme="minorHAnsi" w:cstheme="minorHAnsi"/>
        </w:rPr>
        <w:t>.</w:t>
      </w:r>
    </w:p>
    <w:p w14:paraId="34EE3082" w14:textId="0411F604" w:rsidR="00F87AFD" w:rsidRPr="000E4199" w:rsidRDefault="00F87AFD" w:rsidP="00F87AFD">
      <w:pPr>
        <w:pStyle w:val="Betarp1"/>
        <w:rPr>
          <w:rFonts w:asciiTheme="minorHAnsi" w:hAnsiTheme="minorHAnsi" w:cstheme="minorHAnsi"/>
        </w:rPr>
      </w:pPr>
    </w:p>
    <w:p w14:paraId="0A00A163" w14:textId="7D80FBA5" w:rsidR="006C6117" w:rsidRPr="000E4199" w:rsidRDefault="00815365" w:rsidP="00C007FB">
      <w:pPr>
        <w:pStyle w:val="Antrat1"/>
        <w:rPr>
          <w:rFonts w:asciiTheme="minorHAnsi" w:hAnsiTheme="minorHAnsi" w:cstheme="minorHAnsi"/>
          <w:sz w:val="22"/>
          <w:szCs w:val="22"/>
        </w:rPr>
      </w:pPr>
      <w:bookmarkStart w:id="13" w:name="_Toc126330281"/>
      <w:bookmarkStart w:id="14" w:name="_Toc153976972"/>
      <w:r w:rsidRPr="000E4199">
        <w:rPr>
          <w:rFonts w:asciiTheme="minorHAnsi" w:hAnsiTheme="minorHAnsi" w:cstheme="minorHAnsi"/>
          <w:caps w:val="0"/>
          <w:sz w:val="22"/>
          <w:szCs w:val="22"/>
        </w:rPr>
        <w:t>PERKANČIOSIOS ORGANIZACIJOS IR TIEKĖJO BENDRAVIMO PRIEMONĖS</w:t>
      </w:r>
      <w:bookmarkEnd w:id="13"/>
      <w:bookmarkEnd w:id="14"/>
      <w:r w:rsidRPr="000E4199">
        <w:rPr>
          <w:rFonts w:asciiTheme="minorHAnsi" w:hAnsiTheme="minorHAnsi" w:cstheme="minorHAnsi"/>
          <w:caps w:val="0"/>
          <w:sz w:val="22"/>
          <w:szCs w:val="22"/>
        </w:rPr>
        <w:t xml:space="preserve"> </w:t>
      </w:r>
    </w:p>
    <w:p w14:paraId="553C0E3B" w14:textId="77777777" w:rsidR="006C6117" w:rsidRPr="000E4199" w:rsidRDefault="006C6117" w:rsidP="00A26BF2">
      <w:pPr>
        <w:pStyle w:val="Betarp1"/>
        <w:rPr>
          <w:rFonts w:asciiTheme="minorHAnsi" w:hAnsiTheme="minorHAnsi" w:cstheme="minorHAnsi"/>
        </w:rPr>
      </w:pPr>
    </w:p>
    <w:p w14:paraId="7BFAE145" w14:textId="77777777" w:rsidR="00C007FB" w:rsidRPr="000E4199" w:rsidRDefault="00C007FB" w:rsidP="0020275D">
      <w:pPr>
        <w:pStyle w:val="Sraopastraipa"/>
        <w:keepNext/>
        <w:numPr>
          <w:ilvl w:val="0"/>
          <w:numId w:val="10"/>
        </w:numPr>
        <w:autoSpaceDN w:val="0"/>
        <w:contextualSpacing w:val="0"/>
        <w:jc w:val="center"/>
        <w:outlineLvl w:val="3"/>
        <w:rPr>
          <w:rFonts w:asciiTheme="minorHAnsi" w:eastAsia="Times New Roman" w:hAnsiTheme="minorHAnsi" w:cstheme="minorHAnsi"/>
          <w:b/>
          <w:caps/>
          <w:vanish/>
          <w:lang w:eastAsia="lt-LT"/>
        </w:rPr>
      </w:pPr>
    </w:p>
    <w:p w14:paraId="62A10D39" w14:textId="77777777" w:rsidR="00A26BF2" w:rsidRPr="000E4199" w:rsidRDefault="006C6117" w:rsidP="0020275D">
      <w:pPr>
        <w:pStyle w:val="Betarp1"/>
        <w:numPr>
          <w:ilvl w:val="1"/>
          <w:numId w:val="10"/>
        </w:numPr>
        <w:ind w:left="0" w:firstLine="567"/>
        <w:rPr>
          <w:rFonts w:asciiTheme="minorHAnsi" w:hAnsiTheme="minorHAnsi" w:cstheme="minorHAnsi"/>
        </w:rPr>
      </w:pPr>
      <w:r w:rsidRPr="000E4199">
        <w:rPr>
          <w:rFonts w:asciiTheme="minorHAnsi" w:hAnsiTheme="minorHAnsi" w:cstheme="minorHAnsi"/>
        </w:rPr>
        <w:t xml:space="preserve">Perkančiosios organizacijos ir tiekėjo bendravimas vyksta tik CVP IS priemonėmis, išskyrus:  </w:t>
      </w:r>
    </w:p>
    <w:p w14:paraId="578538F8" w14:textId="77777777" w:rsidR="00A26BF2" w:rsidRPr="000E4199" w:rsidRDefault="006C6117" w:rsidP="0020275D">
      <w:pPr>
        <w:pStyle w:val="Betarp1"/>
        <w:numPr>
          <w:ilvl w:val="2"/>
          <w:numId w:val="10"/>
        </w:numPr>
        <w:ind w:left="0" w:firstLine="567"/>
        <w:rPr>
          <w:rFonts w:asciiTheme="minorHAnsi" w:hAnsiTheme="minorHAnsi" w:cstheme="minorHAnsi"/>
        </w:rPr>
      </w:pPr>
      <w:r w:rsidRPr="000E4199">
        <w:rPr>
          <w:rFonts w:asciiTheme="minorHAnsi" w:hAnsiTheme="minorHAnsi" w:cstheme="minorHAnsi"/>
          <w:color w:val="000000"/>
        </w:rPr>
        <w:t xml:space="preserve">bendravimą pasirašant sutartį ir keičiantis informacija dėl sutarties pasirašymo, jeigu Perkančioji organizacija siųsdama kvietimą pasirašyti sutartį, nurodo kitas bendravimo priemones. </w:t>
      </w:r>
    </w:p>
    <w:p w14:paraId="2CE76633" w14:textId="78D06E36" w:rsidR="006C6117" w:rsidRPr="000E4199" w:rsidRDefault="006C6117" w:rsidP="0020275D">
      <w:pPr>
        <w:pStyle w:val="Betarp1"/>
        <w:numPr>
          <w:ilvl w:val="2"/>
          <w:numId w:val="10"/>
        </w:numPr>
        <w:ind w:left="0" w:firstLine="567"/>
        <w:rPr>
          <w:rFonts w:asciiTheme="minorHAnsi" w:hAnsiTheme="minorHAnsi" w:cstheme="minorHAnsi"/>
        </w:rPr>
      </w:pPr>
      <w:r w:rsidRPr="000E4199">
        <w:rPr>
          <w:rFonts w:asciiTheme="minorHAnsi" w:hAnsiTheme="minorHAnsi" w:cstheme="minorHAnsi"/>
          <w:color w:val="000000"/>
        </w:rPr>
        <w:lastRenderedPageBreak/>
        <w:t>pretenzijų pateikimą</w:t>
      </w:r>
      <w:r w:rsidR="00283432" w:rsidRPr="000E4199">
        <w:rPr>
          <w:rFonts w:asciiTheme="minorHAnsi" w:hAnsiTheme="minorHAnsi" w:cstheme="minorHAnsi"/>
          <w:color w:val="000000"/>
        </w:rPr>
        <w:t xml:space="preserve"> </w:t>
      </w:r>
      <w:r w:rsidRPr="000E4199">
        <w:rPr>
          <w:rFonts w:asciiTheme="minorHAnsi" w:hAnsiTheme="minorHAnsi" w:cstheme="minorHAnsi"/>
          <w:color w:val="000000"/>
        </w:rPr>
        <w:t>(</w:t>
      </w:r>
      <w:r w:rsidR="00283432" w:rsidRPr="000E4199">
        <w:rPr>
          <w:rFonts w:asciiTheme="minorHAnsi" w:hAnsiTheme="minorHAnsi" w:cstheme="minorHAnsi"/>
          <w:color w:val="000000"/>
        </w:rPr>
        <w:t>pretenzijos teikiamos elektroninėmis priemonėmis</w:t>
      </w:r>
      <w:r w:rsidRPr="000E4199">
        <w:rPr>
          <w:rFonts w:asciiTheme="minorHAnsi" w:hAnsiTheme="minorHAnsi" w:cstheme="minorHAnsi"/>
          <w:color w:val="000000"/>
        </w:rPr>
        <w:t xml:space="preserve">). </w:t>
      </w:r>
    </w:p>
    <w:p w14:paraId="44487FC7" w14:textId="77777777" w:rsidR="00A26BF2" w:rsidRPr="000E4199" w:rsidRDefault="006C6117" w:rsidP="0020275D">
      <w:pPr>
        <w:pStyle w:val="Betarp1"/>
        <w:numPr>
          <w:ilvl w:val="1"/>
          <w:numId w:val="10"/>
        </w:numPr>
        <w:ind w:left="0" w:firstLine="567"/>
        <w:rPr>
          <w:rFonts w:asciiTheme="minorHAnsi" w:hAnsiTheme="minorHAnsi" w:cstheme="minorHAnsi"/>
        </w:rPr>
      </w:pPr>
      <w:r w:rsidRPr="000E4199">
        <w:rPr>
          <w:rFonts w:asciiTheme="minorHAnsi" w:hAnsiTheme="minorHAnsi" w:cstheme="minorHAnsi"/>
          <w:color w:val="000000"/>
        </w:rPr>
        <w:t xml:space="preserve">Mokomąją medžiagą, kaip prisijungti ir naudotis CVP IS, galima rasti Viešųjų pirkimų tarnybos tinklalapyje </w:t>
      </w:r>
      <w:hyperlink r:id="rId11" w:history="1">
        <w:r w:rsidRPr="000E4199">
          <w:rPr>
            <w:rStyle w:val="Hipersaitas"/>
            <w:rFonts w:asciiTheme="minorHAnsi" w:hAnsiTheme="minorHAnsi" w:cstheme="minorHAnsi"/>
          </w:rPr>
          <w:t>www.vpt.lrv.lt</w:t>
        </w:r>
      </w:hyperlink>
      <w:r w:rsidRPr="000E4199">
        <w:rPr>
          <w:rFonts w:asciiTheme="minorHAnsi" w:hAnsiTheme="minorHAnsi" w:cstheme="minorHAnsi"/>
          <w:color w:val="000000"/>
        </w:rPr>
        <w:t xml:space="preserve">. </w:t>
      </w:r>
    </w:p>
    <w:p w14:paraId="2C5AD98C" w14:textId="77777777" w:rsidR="006C6117" w:rsidRPr="000E4199" w:rsidRDefault="006C6117" w:rsidP="0020275D">
      <w:pPr>
        <w:pStyle w:val="Betarp1"/>
        <w:numPr>
          <w:ilvl w:val="1"/>
          <w:numId w:val="10"/>
        </w:numPr>
        <w:ind w:left="0" w:firstLine="567"/>
        <w:rPr>
          <w:rFonts w:asciiTheme="minorHAnsi" w:hAnsiTheme="minorHAnsi" w:cstheme="minorHAnsi"/>
        </w:rPr>
      </w:pPr>
      <w:r w:rsidRPr="000E4199">
        <w:rPr>
          <w:rFonts w:asciiTheme="minorHAnsi" w:hAnsiTheme="minorHAnsi" w:cstheme="minorHAnsi"/>
          <w:color w:val="000000"/>
        </w:rPr>
        <w:t xml:space="preserve">Perkančioji organizacija neatsako už nenumatytus atvejus, dėl kurių elektroniniai pasiūlymai nebuvo gauti ar gauti pavėluotai. Tiekėjui CVP IS susirašinėjimo priemonėmis paprašius, Perkančioji organizacija CVP IS susirašinėjimo priemonėmis patvirtina, kad tiekėjo pasiūlymas yra gautas ir nurodo gavimo dieną, valandą ir minutę. </w:t>
      </w:r>
    </w:p>
    <w:p w14:paraId="3458AB0C" w14:textId="77777777" w:rsidR="006C6117" w:rsidRPr="000E4199" w:rsidRDefault="006C6117" w:rsidP="006C6117">
      <w:pPr>
        <w:autoSpaceDE w:val="0"/>
        <w:adjustRightInd w:val="0"/>
        <w:ind w:firstLine="567"/>
        <w:rPr>
          <w:rFonts w:asciiTheme="minorHAnsi" w:hAnsiTheme="minorHAnsi" w:cstheme="minorHAnsi"/>
          <w:color w:val="000000"/>
          <w:sz w:val="22"/>
          <w:szCs w:val="22"/>
        </w:rPr>
      </w:pPr>
    </w:p>
    <w:p w14:paraId="48A6C75F" w14:textId="77777777" w:rsidR="006C6117" w:rsidRPr="000E4199" w:rsidRDefault="006C6117" w:rsidP="00C007FB">
      <w:pPr>
        <w:pStyle w:val="Antrat1"/>
        <w:rPr>
          <w:rFonts w:asciiTheme="minorHAnsi" w:hAnsiTheme="minorHAnsi" w:cstheme="minorHAnsi"/>
          <w:sz w:val="22"/>
          <w:szCs w:val="22"/>
        </w:rPr>
      </w:pPr>
      <w:bookmarkStart w:id="15" w:name="_Toc126330282"/>
      <w:bookmarkStart w:id="16" w:name="_Toc153976973"/>
      <w:r w:rsidRPr="000E4199">
        <w:rPr>
          <w:rFonts w:asciiTheme="minorHAnsi" w:hAnsiTheme="minorHAnsi" w:cstheme="minorHAnsi"/>
          <w:sz w:val="22"/>
          <w:szCs w:val="22"/>
        </w:rPr>
        <w:t>PIRKIMO DOKUMENTŲ PAAIŠKINIMAS IR PATIKSLINIMAS</w:t>
      </w:r>
      <w:bookmarkEnd w:id="15"/>
      <w:bookmarkEnd w:id="16"/>
      <w:r w:rsidRPr="000E4199">
        <w:rPr>
          <w:rFonts w:asciiTheme="minorHAnsi" w:hAnsiTheme="minorHAnsi" w:cstheme="minorHAnsi"/>
          <w:sz w:val="22"/>
          <w:szCs w:val="22"/>
        </w:rPr>
        <w:t xml:space="preserve"> </w:t>
      </w:r>
    </w:p>
    <w:p w14:paraId="413B6373" w14:textId="77777777" w:rsidR="006C6117" w:rsidRPr="000E4199" w:rsidRDefault="006C6117" w:rsidP="006C6117">
      <w:pPr>
        <w:rPr>
          <w:rFonts w:asciiTheme="minorHAnsi" w:hAnsiTheme="minorHAnsi" w:cstheme="minorHAnsi"/>
          <w:sz w:val="22"/>
          <w:szCs w:val="22"/>
        </w:rPr>
      </w:pPr>
    </w:p>
    <w:p w14:paraId="1E6307C0" w14:textId="77777777" w:rsidR="00C007FB" w:rsidRPr="000E4199" w:rsidRDefault="00C007FB" w:rsidP="0020275D">
      <w:pPr>
        <w:pStyle w:val="Sraopastraipa"/>
        <w:keepNext/>
        <w:numPr>
          <w:ilvl w:val="0"/>
          <w:numId w:val="10"/>
        </w:numPr>
        <w:autoSpaceDN w:val="0"/>
        <w:contextualSpacing w:val="0"/>
        <w:jc w:val="center"/>
        <w:outlineLvl w:val="3"/>
        <w:rPr>
          <w:rFonts w:asciiTheme="minorHAnsi" w:eastAsia="Times New Roman" w:hAnsiTheme="minorHAnsi" w:cstheme="minorHAnsi"/>
          <w:b/>
          <w:caps/>
          <w:vanish/>
          <w:lang w:eastAsia="lt-LT"/>
        </w:rPr>
      </w:pPr>
    </w:p>
    <w:p w14:paraId="582D037A" w14:textId="77777777" w:rsidR="00A26BF2" w:rsidRPr="000E4199" w:rsidRDefault="006C6117" w:rsidP="0020275D">
      <w:pPr>
        <w:pStyle w:val="Sraopastraipa"/>
        <w:numPr>
          <w:ilvl w:val="1"/>
          <w:numId w:val="10"/>
        </w:numPr>
        <w:ind w:left="0" w:firstLine="567"/>
        <w:rPr>
          <w:rFonts w:asciiTheme="minorHAnsi" w:hAnsiTheme="minorHAnsi" w:cstheme="minorHAnsi"/>
        </w:rPr>
      </w:pPr>
      <w:r w:rsidRPr="000E4199">
        <w:rPr>
          <w:rFonts w:asciiTheme="minorHAnsi" w:hAnsiTheme="minorHAnsi" w:cstheme="minorHAnsi"/>
        </w:rPr>
        <w:t>Pirkimo dokumentai tiekėjų iniciatyva gali būti paaiškinami</w:t>
      </w:r>
      <w:r w:rsidR="00D84BD6" w:rsidRPr="000E4199">
        <w:rPr>
          <w:rFonts w:asciiTheme="minorHAnsi" w:hAnsiTheme="minorHAnsi" w:cstheme="minorHAnsi"/>
        </w:rPr>
        <w:t xml:space="preserve"> </w:t>
      </w:r>
      <w:r w:rsidRPr="000E4199">
        <w:rPr>
          <w:rFonts w:asciiTheme="minorHAnsi" w:hAnsiTheme="minorHAnsi" w:cstheme="minorHAnsi"/>
        </w:rPr>
        <w:t>/</w:t>
      </w:r>
      <w:r w:rsidR="00D84BD6" w:rsidRPr="000E4199">
        <w:rPr>
          <w:rFonts w:asciiTheme="minorHAnsi" w:hAnsiTheme="minorHAnsi" w:cstheme="minorHAnsi"/>
        </w:rPr>
        <w:t xml:space="preserve"> </w:t>
      </w:r>
      <w:r w:rsidRPr="000E4199">
        <w:rPr>
          <w:rFonts w:asciiTheme="minorHAnsi" w:hAnsiTheme="minorHAnsi" w:cstheme="minorHAnsi"/>
        </w:rPr>
        <w:t xml:space="preserve">patikslinami jiems CVP IS susirašinėjimo priemonėmis kreipiantis į Perkančiąją organizaciją. </w:t>
      </w:r>
      <w:r w:rsidRPr="000E4199">
        <w:rPr>
          <w:rFonts w:asciiTheme="minorHAnsi" w:hAnsiTheme="minorHAnsi" w:cstheme="minorHAnsi"/>
          <w:b/>
        </w:rPr>
        <w:t xml:space="preserve">Tiekėjai turėtų būti aktyvūs ir pateikti klausimus ar paprašyti paaiškinti pirkimo </w:t>
      </w:r>
      <w:r w:rsidR="00D92A03" w:rsidRPr="000E4199">
        <w:rPr>
          <w:rFonts w:asciiTheme="minorHAnsi" w:hAnsiTheme="minorHAnsi" w:cstheme="minorHAnsi"/>
          <w:b/>
        </w:rPr>
        <w:t>dokumentus iš karto juos</w:t>
      </w:r>
      <w:r w:rsidRPr="000E4199">
        <w:rPr>
          <w:rFonts w:asciiTheme="minorHAnsi" w:hAnsiTheme="minorHAnsi" w:cstheme="minorHAnsi"/>
          <w:b/>
        </w:rPr>
        <w:t xml:space="preserve"> išanalizavę</w:t>
      </w:r>
      <w:r w:rsidRPr="000E4199">
        <w:rPr>
          <w:rFonts w:asciiTheme="minorHAnsi" w:hAnsiTheme="minorHAnsi" w:cstheme="minorHAnsi"/>
        </w:rPr>
        <w:t xml:space="preserve">, atsižvelgdami į tai, kad, </w:t>
      </w:r>
      <w:r w:rsidR="00D92A03" w:rsidRPr="000E4199">
        <w:rPr>
          <w:rFonts w:asciiTheme="minorHAnsi" w:hAnsiTheme="minorHAnsi" w:cstheme="minorHAnsi"/>
          <w:b/>
        </w:rPr>
        <w:t>terminas, skirtas pateikti klausimams ir prašymams yra ribotas</w:t>
      </w:r>
      <w:r w:rsidR="00D92A03" w:rsidRPr="000E4199">
        <w:rPr>
          <w:rFonts w:asciiTheme="minorHAnsi" w:hAnsiTheme="minorHAnsi" w:cstheme="minorHAnsi"/>
        </w:rPr>
        <w:t xml:space="preserve"> ir </w:t>
      </w:r>
      <w:r w:rsidRPr="000E4199">
        <w:rPr>
          <w:rFonts w:asciiTheme="minorHAnsi" w:hAnsiTheme="minorHAnsi" w:cstheme="minorHAnsi"/>
        </w:rPr>
        <w:t xml:space="preserve">pasibaigus pasiūlymų pateikimo terminui, </w:t>
      </w:r>
      <w:r w:rsidR="00D92A03" w:rsidRPr="000E4199">
        <w:rPr>
          <w:rFonts w:asciiTheme="minorHAnsi" w:hAnsiTheme="minorHAnsi" w:cstheme="minorHAnsi"/>
        </w:rPr>
        <w:t xml:space="preserve">pirkimo dokumentų ir </w:t>
      </w:r>
      <w:r w:rsidRPr="000E4199">
        <w:rPr>
          <w:rFonts w:asciiTheme="minorHAnsi" w:hAnsiTheme="minorHAnsi" w:cstheme="minorHAnsi"/>
        </w:rPr>
        <w:t>pasiūlymo turinio keisti nebus galima.</w:t>
      </w:r>
    </w:p>
    <w:p w14:paraId="51EB3809" w14:textId="58656894" w:rsidR="00A26BF2" w:rsidRPr="000E4199" w:rsidRDefault="006C6117" w:rsidP="0020275D">
      <w:pPr>
        <w:pStyle w:val="Sraopastraipa"/>
        <w:numPr>
          <w:ilvl w:val="1"/>
          <w:numId w:val="10"/>
        </w:numPr>
        <w:ind w:left="0" w:firstLine="567"/>
        <w:rPr>
          <w:rFonts w:asciiTheme="minorHAnsi" w:hAnsiTheme="minorHAnsi" w:cstheme="minorHAnsi"/>
          <w:color w:val="000000"/>
        </w:rPr>
      </w:pPr>
      <w:r w:rsidRPr="000E4199">
        <w:rPr>
          <w:rFonts w:asciiTheme="minorHAnsi" w:hAnsiTheme="minorHAnsi" w:cstheme="minorHAnsi"/>
          <w:color w:val="000000"/>
        </w:rPr>
        <w:t>Kai tiekėjai kreipiasi dėl pirkimo dokumentų paaiškinimo ar patikslinimo, prašymas paaiškinti / patikslinti pirkimo dokumentus turi būti pateiktas ne vėliau kaip</w:t>
      </w:r>
      <w:r w:rsidRPr="000E4199">
        <w:rPr>
          <w:rFonts w:asciiTheme="minorHAnsi" w:hAnsiTheme="minorHAnsi" w:cstheme="minorHAnsi"/>
        </w:rPr>
        <w:t xml:space="preserve"> </w:t>
      </w:r>
      <w:r w:rsidR="00103C44" w:rsidRPr="000E4199">
        <w:rPr>
          <w:rFonts w:asciiTheme="minorHAnsi" w:hAnsiTheme="minorHAnsi" w:cstheme="minorHAnsi"/>
        </w:rPr>
        <w:t>6</w:t>
      </w:r>
      <w:r w:rsidRPr="000E4199">
        <w:rPr>
          <w:rFonts w:asciiTheme="minorHAnsi" w:hAnsiTheme="minorHAnsi" w:cstheme="minorHAnsi"/>
          <w:color w:val="000000"/>
        </w:rPr>
        <w:t xml:space="preserve"> (</w:t>
      </w:r>
      <w:r w:rsidR="003156B1" w:rsidRPr="000E4199">
        <w:rPr>
          <w:rFonts w:asciiTheme="minorHAnsi" w:hAnsiTheme="minorHAnsi" w:cstheme="minorHAnsi"/>
          <w:color w:val="000000"/>
        </w:rPr>
        <w:t>šešioms</w:t>
      </w:r>
      <w:r w:rsidR="00F92274" w:rsidRPr="000E4199">
        <w:rPr>
          <w:rFonts w:asciiTheme="minorHAnsi" w:hAnsiTheme="minorHAnsi" w:cstheme="minorHAnsi"/>
          <w:color w:val="000000"/>
        </w:rPr>
        <w:t>) dien</w:t>
      </w:r>
      <w:r w:rsidR="003156B1" w:rsidRPr="000E4199">
        <w:rPr>
          <w:rFonts w:asciiTheme="minorHAnsi" w:hAnsiTheme="minorHAnsi" w:cstheme="minorHAnsi"/>
          <w:color w:val="000000"/>
        </w:rPr>
        <w:t>os</w:t>
      </w:r>
      <w:r w:rsidRPr="000E4199">
        <w:rPr>
          <w:rFonts w:asciiTheme="minorHAnsi" w:hAnsiTheme="minorHAnsi" w:cstheme="minorHAnsi"/>
          <w:color w:val="000000"/>
        </w:rPr>
        <w:t xml:space="preserve"> iki pasiūlymų pateikimo termino pabaigos.</w:t>
      </w:r>
      <w:r w:rsidR="002B164C" w:rsidRPr="000E4199">
        <w:rPr>
          <w:rFonts w:asciiTheme="minorHAnsi" w:hAnsiTheme="minorHAnsi" w:cstheme="minorHAnsi"/>
        </w:rPr>
        <w:t xml:space="preserve"> </w:t>
      </w:r>
    </w:p>
    <w:p w14:paraId="47D18D82" w14:textId="3929C485" w:rsidR="00A26BF2" w:rsidRPr="000E4199" w:rsidRDefault="002B164C" w:rsidP="0020275D">
      <w:pPr>
        <w:pStyle w:val="Sraopastraipa"/>
        <w:numPr>
          <w:ilvl w:val="1"/>
          <w:numId w:val="10"/>
        </w:numPr>
        <w:ind w:left="0" w:firstLine="567"/>
        <w:rPr>
          <w:rFonts w:asciiTheme="minorHAnsi" w:hAnsiTheme="minorHAnsi" w:cstheme="minorHAnsi"/>
          <w:color w:val="000000"/>
        </w:rPr>
      </w:pPr>
      <w:r w:rsidRPr="000E4199">
        <w:rPr>
          <w:rFonts w:asciiTheme="minorHAnsi" w:hAnsiTheme="minorHAnsi" w:cstheme="minorHAnsi"/>
        </w:rPr>
        <w:t xml:space="preserve">Perkančioji organizacija </w:t>
      </w:r>
      <w:r w:rsidRPr="000E4199">
        <w:rPr>
          <w:rFonts w:asciiTheme="minorHAnsi" w:hAnsiTheme="minorHAnsi" w:cstheme="minorHAnsi"/>
          <w:color w:val="000000"/>
        </w:rPr>
        <w:t>pirkimo dokumentų paaiškinimus</w:t>
      </w:r>
      <w:r w:rsidR="00567D0D" w:rsidRPr="000E4199">
        <w:rPr>
          <w:rFonts w:asciiTheme="minorHAnsi" w:hAnsiTheme="minorHAnsi" w:cstheme="minorHAnsi"/>
          <w:color w:val="000000"/>
        </w:rPr>
        <w:t xml:space="preserve"> </w:t>
      </w:r>
      <w:r w:rsidRPr="000E4199">
        <w:rPr>
          <w:rFonts w:asciiTheme="minorHAnsi" w:hAnsiTheme="minorHAnsi" w:cstheme="minorHAnsi"/>
          <w:color w:val="000000"/>
        </w:rPr>
        <w:t>/</w:t>
      </w:r>
      <w:r w:rsidR="00567D0D" w:rsidRPr="000E4199">
        <w:rPr>
          <w:rFonts w:asciiTheme="minorHAnsi" w:hAnsiTheme="minorHAnsi" w:cstheme="minorHAnsi"/>
          <w:color w:val="000000"/>
        </w:rPr>
        <w:t xml:space="preserve"> </w:t>
      </w:r>
      <w:r w:rsidRPr="000E4199">
        <w:rPr>
          <w:rFonts w:asciiTheme="minorHAnsi" w:hAnsiTheme="minorHAnsi" w:cstheme="minorHAnsi"/>
          <w:color w:val="000000"/>
        </w:rPr>
        <w:t xml:space="preserve">patikslinimus pateikia visiems </w:t>
      </w:r>
      <w:r w:rsidR="005844F6" w:rsidRPr="000E4199">
        <w:rPr>
          <w:rFonts w:asciiTheme="minorHAnsi" w:hAnsiTheme="minorHAnsi" w:cstheme="minorHAnsi"/>
          <w:color w:val="000000"/>
        </w:rPr>
        <w:t xml:space="preserve">tiekėjams ne vėliau kaip likus </w:t>
      </w:r>
      <w:r w:rsidR="003156B1" w:rsidRPr="000E4199">
        <w:rPr>
          <w:rFonts w:asciiTheme="minorHAnsi" w:hAnsiTheme="minorHAnsi" w:cstheme="minorHAnsi"/>
          <w:color w:val="000000"/>
        </w:rPr>
        <w:t>4</w:t>
      </w:r>
      <w:r w:rsidR="008E0F92" w:rsidRPr="000E4199">
        <w:rPr>
          <w:rFonts w:asciiTheme="minorHAnsi" w:hAnsiTheme="minorHAnsi" w:cstheme="minorHAnsi"/>
          <w:color w:val="000000"/>
        </w:rPr>
        <w:t xml:space="preserve"> </w:t>
      </w:r>
      <w:r w:rsidRPr="000E4199">
        <w:rPr>
          <w:rFonts w:asciiTheme="minorHAnsi" w:hAnsiTheme="minorHAnsi" w:cstheme="minorHAnsi"/>
          <w:color w:val="000000"/>
        </w:rPr>
        <w:t>(</w:t>
      </w:r>
      <w:r w:rsidR="003156B1" w:rsidRPr="000E4199">
        <w:rPr>
          <w:rFonts w:asciiTheme="minorHAnsi" w:hAnsiTheme="minorHAnsi" w:cstheme="minorHAnsi"/>
          <w:color w:val="000000"/>
        </w:rPr>
        <w:t>keturi</w:t>
      </w:r>
      <w:r w:rsidR="00635614" w:rsidRPr="000E4199">
        <w:rPr>
          <w:rFonts w:asciiTheme="minorHAnsi" w:hAnsiTheme="minorHAnsi" w:cstheme="minorHAnsi"/>
          <w:color w:val="000000"/>
        </w:rPr>
        <w:t>oms</w:t>
      </w:r>
      <w:r w:rsidRPr="000E4199">
        <w:rPr>
          <w:rFonts w:asciiTheme="minorHAnsi" w:hAnsiTheme="minorHAnsi" w:cstheme="minorHAnsi"/>
          <w:color w:val="000000"/>
        </w:rPr>
        <w:t>) dienoms iki pasiūlymų pateikimo termino pabaigos.</w:t>
      </w:r>
    </w:p>
    <w:p w14:paraId="4D2E7EB4" w14:textId="5035EEA8" w:rsidR="00A26BF2" w:rsidRPr="000E4199" w:rsidRDefault="002B164C" w:rsidP="0020275D">
      <w:pPr>
        <w:pStyle w:val="Sraopastraipa"/>
        <w:numPr>
          <w:ilvl w:val="1"/>
          <w:numId w:val="10"/>
        </w:numPr>
        <w:ind w:left="0" w:firstLine="567"/>
        <w:rPr>
          <w:rFonts w:asciiTheme="minorHAnsi" w:hAnsiTheme="minorHAnsi" w:cstheme="minorHAnsi"/>
          <w:color w:val="000000"/>
        </w:rPr>
      </w:pPr>
      <w:r w:rsidRPr="000E4199">
        <w:rPr>
          <w:rFonts w:asciiTheme="minorHAnsi" w:hAnsiTheme="minorHAnsi" w:cstheme="minorHAnsi"/>
          <w:color w:val="000000"/>
        </w:rPr>
        <w:t>Pasiūlymų pateikimo terminas yra pratęsiamas, jeigu dėl kokių nors priežasčių pi</w:t>
      </w:r>
      <w:r w:rsidR="00A5625B" w:rsidRPr="000E4199">
        <w:rPr>
          <w:rFonts w:asciiTheme="minorHAnsi" w:hAnsiTheme="minorHAnsi" w:cstheme="minorHAnsi"/>
          <w:color w:val="000000"/>
        </w:rPr>
        <w:t>rkimo dokumentų paaiškinimas</w:t>
      </w:r>
      <w:r w:rsidR="0012557C" w:rsidRPr="000E4199">
        <w:rPr>
          <w:rFonts w:asciiTheme="minorHAnsi" w:hAnsiTheme="minorHAnsi" w:cstheme="minorHAnsi"/>
          <w:color w:val="000000"/>
        </w:rPr>
        <w:t xml:space="preserve"> </w:t>
      </w:r>
      <w:r w:rsidR="00A5625B" w:rsidRPr="000E4199">
        <w:rPr>
          <w:rFonts w:asciiTheme="minorHAnsi" w:hAnsiTheme="minorHAnsi" w:cstheme="minorHAnsi"/>
          <w:color w:val="000000"/>
        </w:rPr>
        <w:t>/</w:t>
      </w:r>
      <w:r w:rsidR="00D84BD6" w:rsidRPr="000E4199">
        <w:rPr>
          <w:rFonts w:asciiTheme="minorHAnsi" w:hAnsiTheme="minorHAnsi" w:cstheme="minorHAnsi"/>
          <w:color w:val="000000"/>
        </w:rPr>
        <w:t xml:space="preserve"> </w:t>
      </w:r>
      <w:r w:rsidRPr="000E4199">
        <w:rPr>
          <w:rFonts w:asciiTheme="minorHAnsi" w:hAnsiTheme="minorHAnsi" w:cstheme="minorHAnsi"/>
          <w:color w:val="000000"/>
        </w:rPr>
        <w:t xml:space="preserve">patikslinimas </w:t>
      </w:r>
      <w:r w:rsidR="00A5625B" w:rsidRPr="000E4199">
        <w:rPr>
          <w:rFonts w:asciiTheme="minorHAnsi" w:hAnsiTheme="minorHAnsi" w:cstheme="minorHAnsi"/>
          <w:color w:val="000000"/>
        </w:rPr>
        <w:t>ar</w:t>
      </w:r>
      <w:r w:rsidR="00A5625B" w:rsidRPr="000E4199">
        <w:rPr>
          <w:rFonts w:asciiTheme="minorHAnsi" w:hAnsiTheme="minorHAnsi" w:cstheme="minorHAnsi"/>
        </w:rPr>
        <w:t xml:space="preserve"> </w:t>
      </w:r>
      <w:r w:rsidR="00A5625B" w:rsidRPr="000E4199">
        <w:rPr>
          <w:rFonts w:asciiTheme="minorHAnsi" w:hAnsiTheme="minorHAnsi" w:cstheme="minorHAnsi"/>
          <w:color w:val="000000"/>
        </w:rPr>
        <w:t>papildoma su pirkimo dokumentais susijusi informacija pateikiama</w:t>
      </w:r>
      <w:r w:rsidRPr="000E4199">
        <w:rPr>
          <w:rFonts w:asciiTheme="minorHAnsi" w:hAnsiTheme="minorHAnsi" w:cstheme="minorHAnsi"/>
          <w:color w:val="000000"/>
        </w:rPr>
        <w:t xml:space="preserve"> likus mažiau dienų nei nurodyta šio skyriaus 4.3. punkte (</w:t>
      </w:r>
      <w:r w:rsidR="00D84BD6" w:rsidRPr="000E4199">
        <w:rPr>
          <w:rFonts w:asciiTheme="minorHAnsi" w:hAnsiTheme="minorHAnsi" w:cstheme="minorHAnsi"/>
          <w:color w:val="000000"/>
        </w:rPr>
        <w:t>P</w:t>
      </w:r>
      <w:r w:rsidRPr="000E4199">
        <w:rPr>
          <w:rFonts w:asciiTheme="minorHAnsi" w:hAnsiTheme="minorHAnsi" w:cstheme="minorHAnsi"/>
          <w:color w:val="000000"/>
        </w:rPr>
        <w:t>erkančioji organizacija neprivalo pratęsti termino, kai papildomos informacijos nebuvo paprašyta laiku) arba buvo padaryta reikšmingų pirkimo dokumentų pakeitimų (paaiškinimas</w:t>
      </w:r>
      <w:r w:rsidR="00D84BD6" w:rsidRPr="000E4199">
        <w:rPr>
          <w:rFonts w:asciiTheme="minorHAnsi" w:hAnsiTheme="minorHAnsi" w:cstheme="minorHAnsi"/>
          <w:color w:val="000000"/>
        </w:rPr>
        <w:t xml:space="preserve"> </w:t>
      </w:r>
      <w:r w:rsidRPr="000E4199">
        <w:rPr>
          <w:rFonts w:asciiTheme="minorHAnsi" w:hAnsiTheme="minorHAnsi" w:cstheme="minorHAnsi"/>
          <w:color w:val="000000"/>
        </w:rPr>
        <w:t>/</w:t>
      </w:r>
      <w:r w:rsidR="00D84BD6" w:rsidRPr="000E4199">
        <w:rPr>
          <w:rFonts w:asciiTheme="minorHAnsi" w:hAnsiTheme="minorHAnsi" w:cstheme="minorHAnsi"/>
          <w:color w:val="000000"/>
        </w:rPr>
        <w:t xml:space="preserve"> </w:t>
      </w:r>
      <w:r w:rsidRPr="000E4199">
        <w:rPr>
          <w:rFonts w:asciiTheme="minorHAnsi" w:hAnsiTheme="minorHAnsi" w:cstheme="minorHAnsi"/>
          <w:color w:val="000000"/>
        </w:rPr>
        <w:t>patikslinimas turi esmin</w:t>
      </w:r>
      <w:r w:rsidR="00A5625B" w:rsidRPr="000E4199">
        <w:rPr>
          <w:rFonts w:asciiTheme="minorHAnsi" w:hAnsiTheme="minorHAnsi" w:cstheme="minorHAnsi"/>
          <w:color w:val="000000"/>
        </w:rPr>
        <w:t>ės įtakos pasiūlymų parengimui).</w:t>
      </w:r>
    </w:p>
    <w:p w14:paraId="0BBFAE5D" w14:textId="0E8F25AD" w:rsidR="00A26BF2" w:rsidRPr="000E4199" w:rsidRDefault="00A5625B" w:rsidP="0020275D">
      <w:pPr>
        <w:pStyle w:val="Sraopastraipa"/>
        <w:numPr>
          <w:ilvl w:val="1"/>
          <w:numId w:val="10"/>
        </w:numPr>
        <w:ind w:left="0" w:firstLine="567"/>
        <w:rPr>
          <w:rFonts w:asciiTheme="minorHAnsi" w:hAnsiTheme="minorHAnsi" w:cstheme="minorHAnsi"/>
          <w:color w:val="000000"/>
        </w:rPr>
      </w:pPr>
      <w:r w:rsidRPr="000E4199">
        <w:rPr>
          <w:rFonts w:asciiTheme="minorHAnsi" w:hAnsiTheme="minorHAnsi" w:cstheme="minorHAnsi"/>
          <w:color w:val="000000"/>
        </w:rPr>
        <w:t>P</w:t>
      </w:r>
      <w:r w:rsidR="002B164C" w:rsidRPr="000E4199">
        <w:rPr>
          <w:rFonts w:asciiTheme="minorHAnsi" w:hAnsiTheme="minorHAnsi" w:cstheme="minorHAnsi"/>
          <w:color w:val="000000"/>
        </w:rPr>
        <w:t>irkimo dokumentų paaiškinimas</w:t>
      </w:r>
      <w:r w:rsidR="0012557C" w:rsidRPr="000E4199">
        <w:rPr>
          <w:rFonts w:asciiTheme="minorHAnsi" w:hAnsiTheme="minorHAnsi" w:cstheme="minorHAnsi"/>
          <w:color w:val="000000"/>
        </w:rPr>
        <w:t xml:space="preserve"> </w:t>
      </w:r>
      <w:r w:rsidR="002B164C" w:rsidRPr="000E4199">
        <w:rPr>
          <w:rFonts w:asciiTheme="minorHAnsi" w:hAnsiTheme="minorHAnsi" w:cstheme="minorHAnsi"/>
          <w:color w:val="000000"/>
        </w:rPr>
        <w:t>/</w:t>
      </w:r>
      <w:r w:rsidR="00D84BD6" w:rsidRPr="000E4199">
        <w:rPr>
          <w:rFonts w:asciiTheme="minorHAnsi" w:hAnsiTheme="minorHAnsi" w:cstheme="minorHAnsi"/>
          <w:color w:val="000000"/>
        </w:rPr>
        <w:t xml:space="preserve"> </w:t>
      </w:r>
      <w:r w:rsidR="002B164C" w:rsidRPr="000E4199">
        <w:rPr>
          <w:rFonts w:asciiTheme="minorHAnsi" w:hAnsiTheme="minorHAnsi" w:cstheme="minorHAnsi"/>
          <w:color w:val="000000"/>
        </w:rPr>
        <w:t>patikslinimas paskelbiamas CVP IS kartu su kitais pirkimo dokumentais ir išsiunčiamas CVP IS susirašinėjimo priemonėmis, neatskleidžiant, iš ko buvo gautas prašymas tokį paaiškinimą ar patikslinimą pateikti. Jei pirkimo dokumentai papildomai buvo skelbiami kituose šaltiniuose, paaiškinimai, pat</w:t>
      </w:r>
      <w:r w:rsidRPr="000E4199">
        <w:rPr>
          <w:rFonts w:asciiTheme="minorHAnsi" w:hAnsiTheme="minorHAnsi" w:cstheme="minorHAnsi"/>
          <w:color w:val="000000"/>
        </w:rPr>
        <w:t>ikslinimai paskelbiami ir juose.</w:t>
      </w:r>
    </w:p>
    <w:p w14:paraId="5390D9A2" w14:textId="705CFD43" w:rsidR="00A26BF2" w:rsidRPr="000E4199" w:rsidRDefault="00A5625B" w:rsidP="0020275D">
      <w:pPr>
        <w:pStyle w:val="Sraopastraipa"/>
        <w:numPr>
          <w:ilvl w:val="1"/>
          <w:numId w:val="10"/>
        </w:numPr>
        <w:ind w:left="0" w:firstLine="567"/>
        <w:rPr>
          <w:rFonts w:asciiTheme="minorHAnsi" w:hAnsiTheme="minorHAnsi" w:cstheme="minorHAnsi"/>
          <w:color w:val="000000"/>
        </w:rPr>
      </w:pPr>
      <w:r w:rsidRPr="000E4199">
        <w:rPr>
          <w:rFonts w:asciiTheme="minorHAnsi" w:hAnsiTheme="minorHAnsi" w:cstheme="minorHAnsi"/>
          <w:color w:val="000000"/>
        </w:rPr>
        <w:t>K</w:t>
      </w:r>
      <w:r w:rsidR="002B164C" w:rsidRPr="000E4199">
        <w:rPr>
          <w:rFonts w:asciiTheme="minorHAnsi" w:hAnsiTheme="minorHAnsi" w:cstheme="minorHAnsi"/>
          <w:color w:val="000000"/>
        </w:rPr>
        <w:t>ai teikiant pirkimo dokumentų paaiškinimą</w:t>
      </w:r>
      <w:r w:rsidR="0012557C" w:rsidRPr="000E4199">
        <w:rPr>
          <w:rFonts w:asciiTheme="minorHAnsi" w:hAnsiTheme="minorHAnsi" w:cstheme="minorHAnsi"/>
          <w:color w:val="000000"/>
        </w:rPr>
        <w:t xml:space="preserve"> </w:t>
      </w:r>
      <w:r w:rsidR="002B164C" w:rsidRPr="000E4199">
        <w:rPr>
          <w:rFonts w:asciiTheme="minorHAnsi" w:hAnsiTheme="minorHAnsi" w:cstheme="minorHAnsi"/>
          <w:color w:val="000000"/>
        </w:rPr>
        <w:t>/</w:t>
      </w:r>
      <w:r w:rsidR="00D84BD6" w:rsidRPr="000E4199">
        <w:rPr>
          <w:rFonts w:asciiTheme="minorHAnsi" w:hAnsiTheme="minorHAnsi" w:cstheme="minorHAnsi"/>
          <w:color w:val="000000"/>
        </w:rPr>
        <w:t xml:space="preserve"> </w:t>
      </w:r>
      <w:r w:rsidR="002B164C" w:rsidRPr="000E4199">
        <w:rPr>
          <w:rFonts w:asciiTheme="minorHAnsi" w:hAnsiTheme="minorHAnsi" w:cstheme="minorHAnsi"/>
          <w:color w:val="000000"/>
        </w:rPr>
        <w:t>patikslinim</w:t>
      </w:r>
      <w:r w:rsidRPr="000E4199">
        <w:rPr>
          <w:rFonts w:asciiTheme="minorHAnsi" w:hAnsiTheme="minorHAnsi" w:cstheme="minorHAnsi"/>
          <w:color w:val="000000"/>
        </w:rPr>
        <w:t>ą tikslinama pirkimo skelbime</w:t>
      </w:r>
      <w:r w:rsidR="002B164C" w:rsidRPr="000E4199">
        <w:rPr>
          <w:rFonts w:asciiTheme="minorHAnsi" w:hAnsiTheme="minorHAnsi" w:cstheme="minorHAnsi"/>
          <w:color w:val="000000"/>
        </w:rPr>
        <w:t xml:space="preserve"> paskelbta informacija, </w:t>
      </w:r>
      <w:r w:rsidRPr="000E4199">
        <w:rPr>
          <w:rFonts w:asciiTheme="minorHAnsi" w:hAnsiTheme="minorHAnsi" w:cstheme="minorHAnsi"/>
          <w:color w:val="000000"/>
        </w:rPr>
        <w:t>Perkančioji organizacija</w:t>
      </w:r>
      <w:r w:rsidR="002B164C" w:rsidRPr="000E4199">
        <w:rPr>
          <w:rFonts w:asciiTheme="minorHAnsi" w:hAnsiTheme="minorHAnsi" w:cstheme="minorHAnsi"/>
          <w:color w:val="000000"/>
        </w:rPr>
        <w:t xml:space="preserve"> </w:t>
      </w:r>
      <w:r w:rsidRPr="000E4199">
        <w:rPr>
          <w:rFonts w:asciiTheme="minorHAnsi" w:hAnsiTheme="minorHAnsi" w:cstheme="minorHAnsi"/>
          <w:color w:val="000000"/>
        </w:rPr>
        <w:t>Viešųjų pirkimų įstatymo 34</w:t>
      </w:r>
      <w:r w:rsidR="002B164C" w:rsidRPr="000E4199">
        <w:rPr>
          <w:rFonts w:asciiTheme="minorHAnsi" w:hAnsiTheme="minorHAnsi" w:cstheme="minorHAnsi"/>
          <w:color w:val="000000"/>
        </w:rPr>
        <w:t xml:space="preserve"> straipsnyje nustatyta tvarka skelbia klaidų ištaisymo skelbimus.</w:t>
      </w:r>
    </w:p>
    <w:p w14:paraId="76FA105D" w14:textId="17E5DA93" w:rsidR="00A26BF2" w:rsidRPr="000E4199" w:rsidRDefault="00A5625B" w:rsidP="0020275D">
      <w:pPr>
        <w:pStyle w:val="Sraopastraipa"/>
        <w:numPr>
          <w:ilvl w:val="1"/>
          <w:numId w:val="10"/>
        </w:numPr>
        <w:ind w:left="0" w:firstLine="567"/>
        <w:rPr>
          <w:rFonts w:asciiTheme="minorHAnsi" w:hAnsiTheme="minorHAnsi" w:cstheme="minorHAnsi"/>
          <w:color w:val="000000"/>
        </w:rPr>
      </w:pPr>
      <w:r w:rsidRPr="000E4199">
        <w:rPr>
          <w:rFonts w:asciiTheme="minorHAnsi" w:hAnsiTheme="minorHAnsi" w:cstheme="minorHAnsi"/>
          <w:color w:val="000000"/>
        </w:rPr>
        <w:t>Perkančioji organizacija</w:t>
      </w:r>
      <w:r w:rsidR="002B164C" w:rsidRPr="000E4199">
        <w:rPr>
          <w:rFonts w:asciiTheme="minorHAnsi" w:hAnsiTheme="minorHAnsi" w:cstheme="minorHAnsi"/>
          <w:color w:val="000000"/>
        </w:rPr>
        <w:t xml:space="preserve"> </w:t>
      </w:r>
      <w:r w:rsidRPr="000E4199">
        <w:rPr>
          <w:rFonts w:asciiTheme="minorHAnsi" w:hAnsiTheme="minorHAnsi" w:cstheme="minorHAnsi"/>
          <w:color w:val="000000"/>
        </w:rPr>
        <w:t>pirkimo dokumentus paaiškindama</w:t>
      </w:r>
      <w:r w:rsidR="0012557C" w:rsidRPr="000E4199">
        <w:rPr>
          <w:rFonts w:asciiTheme="minorHAnsi" w:hAnsiTheme="minorHAnsi" w:cstheme="minorHAnsi"/>
          <w:color w:val="000000"/>
        </w:rPr>
        <w:t xml:space="preserve"> </w:t>
      </w:r>
      <w:r w:rsidRPr="000E4199">
        <w:rPr>
          <w:rFonts w:asciiTheme="minorHAnsi" w:hAnsiTheme="minorHAnsi" w:cstheme="minorHAnsi"/>
          <w:color w:val="000000"/>
        </w:rPr>
        <w:t>/</w:t>
      </w:r>
      <w:r w:rsidR="00D84BD6" w:rsidRPr="000E4199">
        <w:rPr>
          <w:rFonts w:asciiTheme="minorHAnsi" w:hAnsiTheme="minorHAnsi" w:cstheme="minorHAnsi"/>
          <w:color w:val="000000"/>
        </w:rPr>
        <w:t xml:space="preserve"> </w:t>
      </w:r>
      <w:r w:rsidRPr="000E4199">
        <w:rPr>
          <w:rFonts w:asciiTheme="minorHAnsi" w:hAnsiTheme="minorHAnsi" w:cstheme="minorHAnsi"/>
          <w:color w:val="000000"/>
        </w:rPr>
        <w:t>patikslindama</w:t>
      </w:r>
      <w:r w:rsidR="002B164C" w:rsidRPr="000E4199">
        <w:rPr>
          <w:rFonts w:asciiTheme="minorHAnsi" w:hAnsiTheme="minorHAnsi" w:cstheme="minorHAnsi"/>
          <w:color w:val="000000"/>
        </w:rPr>
        <w:t xml:space="preserve"> savo inic</w:t>
      </w:r>
      <w:r w:rsidRPr="000E4199">
        <w:rPr>
          <w:rFonts w:asciiTheme="minorHAnsi" w:hAnsiTheme="minorHAnsi" w:cstheme="minorHAnsi"/>
          <w:color w:val="000000"/>
        </w:rPr>
        <w:t>iatyva laikosi šio skyriaus 4.</w:t>
      </w:r>
      <w:r w:rsidR="002B164C" w:rsidRPr="000E4199">
        <w:rPr>
          <w:rFonts w:asciiTheme="minorHAnsi" w:hAnsiTheme="minorHAnsi" w:cstheme="minorHAnsi"/>
          <w:color w:val="000000"/>
        </w:rPr>
        <w:t>2</w:t>
      </w:r>
      <w:r w:rsidRPr="000E4199">
        <w:rPr>
          <w:rFonts w:asciiTheme="minorHAnsi" w:hAnsiTheme="minorHAnsi" w:cstheme="minorHAnsi"/>
          <w:color w:val="000000"/>
        </w:rPr>
        <w:t>.–4.6.</w:t>
      </w:r>
      <w:r w:rsidR="002B164C" w:rsidRPr="000E4199">
        <w:rPr>
          <w:rFonts w:asciiTheme="minorHAnsi" w:hAnsiTheme="minorHAnsi" w:cstheme="minorHAnsi"/>
          <w:color w:val="000000"/>
        </w:rPr>
        <w:t xml:space="preserve"> punktuose nurodytų procedūrų.</w:t>
      </w:r>
    </w:p>
    <w:p w14:paraId="7252AAEE" w14:textId="77777777" w:rsidR="00A26BF2" w:rsidRPr="000E4199" w:rsidRDefault="00A40211" w:rsidP="0020275D">
      <w:pPr>
        <w:pStyle w:val="Sraopastraipa"/>
        <w:numPr>
          <w:ilvl w:val="1"/>
          <w:numId w:val="10"/>
        </w:numPr>
        <w:ind w:left="0" w:firstLine="567"/>
        <w:rPr>
          <w:rFonts w:asciiTheme="minorHAnsi" w:hAnsiTheme="minorHAnsi" w:cstheme="minorHAnsi"/>
          <w:color w:val="000000"/>
        </w:rPr>
      </w:pPr>
      <w:r w:rsidRPr="000E4199">
        <w:rPr>
          <w:rFonts w:asciiTheme="minorHAnsi" w:hAnsiTheme="minorHAnsi" w:cstheme="minorHAnsi"/>
          <w:color w:val="000000"/>
        </w:rPr>
        <w:t>Perkančioji organizacija</w:t>
      </w:r>
      <w:r w:rsidR="002B164C" w:rsidRPr="000E4199">
        <w:rPr>
          <w:rFonts w:asciiTheme="minorHAnsi" w:hAnsiTheme="minorHAnsi" w:cstheme="minorHAnsi"/>
          <w:color w:val="000000"/>
        </w:rPr>
        <w:t xml:space="preserve"> neketina rengti susitikimo su tiekėjais dėl pirkimo dokumentų paaiškinimo.</w:t>
      </w:r>
    </w:p>
    <w:p w14:paraId="68746312" w14:textId="77777777" w:rsidR="00A26BF2" w:rsidRPr="000E4199" w:rsidRDefault="002B164C" w:rsidP="0020275D">
      <w:pPr>
        <w:pStyle w:val="Sraopastraipa"/>
        <w:numPr>
          <w:ilvl w:val="1"/>
          <w:numId w:val="10"/>
        </w:numPr>
        <w:ind w:left="0" w:firstLine="567"/>
        <w:rPr>
          <w:rFonts w:asciiTheme="minorHAnsi" w:hAnsiTheme="minorHAnsi" w:cstheme="minorHAnsi"/>
          <w:color w:val="000000"/>
        </w:rPr>
      </w:pPr>
      <w:r w:rsidRPr="000E4199">
        <w:rPr>
          <w:rFonts w:asciiTheme="minorHAnsi" w:hAnsiTheme="minorHAnsi" w:cstheme="minorHAnsi"/>
          <w:color w:val="000000"/>
        </w:rPr>
        <w:t>Bet k</w:t>
      </w:r>
      <w:r w:rsidR="00C51CD5" w:rsidRPr="000E4199">
        <w:rPr>
          <w:rFonts w:asciiTheme="minorHAnsi" w:hAnsiTheme="minorHAnsi" w:cstheme="minorHAnsi"/>
          <w:color w:val="000000"/>
        </w:rPr>
        <w:t>uris paaiškinimas</w:t>
      </w:r>
      <w:r w:rsidR="00D84BD6" w:rsidRPr="000E4199">
        <w:rPr>
          <w:rFonts w:asciiTheme="minorHAnsi" w:hAnsiTheme="minorHAnsi" w:cstheme="minorHAnsi"/>
          <w:color w:val="000000"/>
        </w:rPr>
        <w:t xml:space="preserve"> </w:t>
      </w:r>
      <w:r w:rsidR="00C51CD5" w:rsidRPr="000E4199">
        <w:rPr>
          <w:rFonts w:asciiTheme="minorHAnsi" w:hAnsiTheme="minorHAnsi" w:cstheme="minorHAnsi"/>
          <w:color w:val="000000"/>
        </w:rPr>
        <w:t>/</w:t>
      </w:r>
      <w:r w:rsidR="00D84BD6" w:rsidRPr="000E4199">
        <w:rPr>
          <w:rFonts w:asciiTheme="minorHAnsi" w:hAnsiTheme="minorHAnsi" w:cstheme="minorHAnsi"/>
          <w:color w:val="000000"/>
        </w:rPr>
        <w:t xml:space="preserve"> </w:t>
      </w:r>
      <w:r w:rsidR="00C51CD5" w:rsidRPr="000E4199">
        <w:rPr>
          <w:rFonts w:asciiTheme="minorHAnsi" w:hAnsiTheme="minorHAnsi" w:cstheme="minorHAnsi"/>
          <w:color w:val="000000"/>
        </w:rPr>
        <w:t xml:space="preserve">patikslinimas </w:t>
      </w:r>
      <w:r w:rsidRPr="000E4199">
        <w:rPr>
          <w:rFonts w:asciiTheme="minorHAnsi" w:hAnsiTheme="minorHAnsi" w:cstheme="minorHAnsi"/>
          <w:color w:val="000000"/>
        </w:rPr>
        <w:t>yra laikomas neatsk</w:t>
      </w:r>
      <w:r w:rsidR="00C51CD5" w:rsidRPr="000E4199">
        <w:rPr>
          <w:rFonts w:asciiTheme="minorHAnsi" w:hAnsiTheme="minorHAnsi" w:cstheme="minorHAnsi"/>
          <w:color w:val="000000"/>
        </w:rPr>
        <w:t>iriama pirkimo dokumentų dalimi.</w:t>
      </w:r>
    </w:p>
    <w:p w14:paraId="5409980F" w14:textId="77777777" w:rsidR="00D92A03" w:rsidRPr="000E4199" w:rsidRDefault="00D92A03" w:rsidP="0020275D">
      <w:pPr>
        <w:pStyle w:val="Sraopastraipa"/>
        <w:numPr>
          <w:ilvl w:val="1"/>
          <w:numId w:val="10"/>
        </w:numPr>
        <w:ind w:left="0" w:firstLine="567"/>
        <w:rPr>
          <w:rFonts w:asciiTheme="minorHAnsi" w:hAnsiTheme="minorHAnsi" w:cstheme="minorHAnsi"/>
          <w:color w:val="000000"/>
        </w:rPr>
      </w:pPr>
      <w:r w:rsidRPr="000E4199">
        <w:rPr>
          <w:rFonts w:asciiTheme="minorHAnsi" w:hAnsiTheme="minorHAnsi" w:cstheme="minorHAnsi"/>
          <w:color w:val="000000"/>
        </w:rPr>
        <w:t>Perkančioji organizacija, atlikdama šį pirkimą, netaiko pagreitintos procedūros.</w:t>
      </w:r>
    </w:p>
    <w:p w14:paraId="0F1B4E38" w14:textId="77777777" w:rsidR="00181B6F" w:rsidRPr="000E4199" w:rsidRDefault="00181B6F" w:rsidP="00A40211">
      <w:pPr>
        <w:autoSpaceDE w:val="0"/>
        <w:adjustRightInd w:val="0"/>
        <w:rPr>
          <w:rFonts w:asciiTheme="minorHAnsi" w:hAnsiTheme="minorHAnsi" w:cstheme="minorHAnsi"/>
          <w:color w:val="000000"/>
          <w:sz w:val="22"/>
          <w:szCs w:val="22"/>
        </w:rPr>
      </w:pPr>
    </w:p>
    <w:p w14:paraId="25947ADC" w14:textId="69D6E537" w:rsidR="00C51CD5" w:rsidRPr="000E4199" w:rsidRDefault="00815365" w:rsidP="00C007FB">
      <w:pPr>
        <w:pStyle w:val="Antrat1"/>
        <w:rPr>
          <w:rFonts w:asciiTheme="minorHAnsi" w:hAnsiTheme="minorHAnsi" w:cstheme="minorHAnsi"/>
          <w:sz w:val="22"/>
          <w:szCs w:val="22"/>
        </w:rPr>
      </w:pPr>
      <w:bookmarkStart w:id="17" w:name="_Toc126330283"/>
      <w:bookmarkStart w:id="18" w:name="_Toc153976974"/>
      <w:r w:rsidRPr="000E4199">
        <w:rPr>
          <w:rFonts w:asciiTheme="minorHAnsi" w:hAnsiTheme="minorHAnsi" w:cstheme="minorHAnsi"/>
          <w:caps w:val="0"/>
          <w:sz w:val="22"/>
          <w:szCs w:val="22"/>
        </w:rPr>
        <w:t>TIEKĖJŲ PAŠALINIMO PAGRINDAI</w:t>
      </w:r>
      <w:bookmarkEnd w:id="17"/>
      <w:bookmarkEnd w:id="18"/>
      <w:r w:rsidRPr="000E4199">
        <w:rPr>
          <w:rFonts w:asciiTheme="minorHAnsi" w:hAnsiTheme="minorHAnsi" w:cstheme="minorHAnsi"/>
          <w:caps w:val="0"/>
          <w:sz w:val="22"/>
          <w:szCs w:val="22"/>
        </w:rPr>
        <w:t xml:space="preserve"> </w:t>
      </w:r>
    </w:p>
    <w:p w14:paraId="4C3A0C75" w14:textId="77777777" w:rsidR="00C51CD5" w:rsidRPr="000E4199" w:rsidRDefault="00C51CD5" w:rsidP="00C007FB">
      <w:pPr>
        <w:ind w:firstLine="567"/>
        <w:rPr>
          <w:rFonts w:asciiTheme="minorHAnsi" w:hAnsiTheme="minorHAnsi" w:cstheme="minorHAnsi"/>
          <w:sz w:val="22"/>
          <w:szCs w:val="22"/>
        </w:rPr>
      </w:pPr>
    </w:p>
    <w:p w14:paraId="69FCC9BB" w14:textId="77777777" w:rsidR="00C007FB" w:rsidRPr="000E4199" w:rsidRDefault="00C007FB" w:rsidP="0020275D">
      <w:pPr>
        <w:pStyle w:val="Sraopastraipa"/>
        <w:keepNext/>
        <w:numPr>
          <w:ilvl w:val="0"/>
          <w:numId w:val="10"/>
        </w:numPr>
        <w:autoSpaceDN w:val="0"/>
        <w:ind w:left="0" w:firstLine="567"/>
        <w:contextualSpacing w:val="0"/>
        <w:outlineLvl w:val="3"/>
        <w:rPr>
          <w:rFonts w:asciiTheme="minorHAnsi" w:eastAsia="Times New Roman" w:hAnsiTheme="minorHAnsi" w:cstheme="minorHAnsi"/>
          <w:b/>
          <w:caps/>
          <w:vanish/>
          <w:lang w:eastAsia="lt-LT"/>
        </w:rPr>
      </w:pPr>
    </w:p>
    <w:p w14:paraId="21D3F3FC" w14:textId="1A10C412" w:rsidR="00C51CD5" w:rsidRPr="000E4199" w:rsidRDefault="00C51CD5" w:rsidP="0020275D">
      <w:pPr>
        <w:pStyle w:val="Sraopastraipa"/>
        <w:numPr>
          <w:ilvl w:val="1"/>
          <w:numId w:val="10"/>
        </w:numPr>
        <w:ind w:left="0" w:firstLine="567"/>
        <w:rPr>
          <w:rFonts w:asciiTheme="minorHAnsi" w:hAnsiTheme="minorHAnsi" w:cstheme="minorHAnsi"/>
        </w:rPr>
      </w:pPr>
      <w:r w:rsidRPr="000E4199">
        <w:rPr>
          <w:rFonts w:asciiTheme="minorHAnsi" w:hAnsiTheme="minorHAnsi" w:cstheme="minorHAnsi"/>
        </w:rPr>
        <w:t>Tiekėjas (taip pat visi tiekėjų grupės nariai, jei pasiūlymą pateikia tiekėjų grupė) ir ūkio subjektai, kurio pajėgumais remiasi tiekėjas, turi atitikti šiuos reikalavimus dėl pašalinimo pagrindų nebuvimo:</w:t>
      </w:r>
    </w:p>
    <w:p w14:paraId="6FDDCFAB" w14:textId="77777777" w:rsidR="003C4B9B" w:rsidRPr="000E4199" w:rsidRDefault="003C4B9B" w:rsidP="003C4B9B">
      <w:pPr>
        <w:pStyle w:val="Sraopastraipa"/>
        <w:ind w:left="0"/>
        <w:rPr>
          <w:rFonts w:asciiTheme="minorHAnsi" w:hAnsiTheme="minorHAnsi" w:cstheme="minorHAnsi"/>
        </w:rPr>
      </w:pPr>
    </w:p>
    <w:tbl>
      <w:tblPr>
        <w:tblW w:w="503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1"/>
        <w:gridCol w:w="4723"/>
        <w:gridCol w:w="21"/>
        <w:gridCol w:w="4598"/>
        <w:gridCol w:w="12"/>
        <w:gridCol w:w="8"/>
      </w:tblGrid>
      <w:tr w:rsidR="00122A0D" w:rsidRPr="000E4199" w14:paraId="3F63CD1F" w14:textId="77777777" w:rsidTr="00C53C99">
        <w:trPr>
          <w:gridAfter w:val="1"/>
          <w:wAfter w:w="4" w:type="pct"/>
        </w:trPr>
        <w:tc>
          <w:tcPr>
            <w:tcW w:w="439" w:type="pct"/>
            <w:tcBorders>
              <w:top w:val="single" w:sz="4" w:space="0" w:color="000000"/>
              <w:left w:val="single" w:sz="4" w:space="0" w:color="000000"/>
              <w:bottom w:val="single" w:sz="4" w:space="0" w:color="000000"/>
              <w:right w:val="single" w:sz="4" w:space="0" w:color="000000"/>
            </w:tcBorders>
            <w:hideMark/>
          </w:tcPr>
          <w:p w14:paraId="75792904" w14:textId="77777777" w:rsidR="00122A0D" w:rsidRPr="000E4199" w:rsidRDefault="00122A0D" w:rsidP="00C53C99">
            <w:pPr>
              <w:ind w:left="-79" w:right="-108"/>
              <w:jc w:val="center"/>
              <w:rPr>
                <w:rFonts w:asciiTheme="minorHAnsi" w:hAnsiTheme="minorHAnsi" w:cstheme="minorHAnsi"/>
                <w:b/>
                <w:color w:val="000000" w:themeColor="text1"/>
                <w:sz w:val="22"/>
                <w:szCs w:val="22"/>
              </w:rPr>
            </w:pPr>
            <w:r w:rsidRPr="000E4199">
              <w:rPr>
                <w:rFonts w:asciiTheme="minorHAnsi" w:hAnsiTheme="minorHAnsi" w:cstheme="minorHAnsi"/>
                <w:b/>
                <w:color w:val="000000" w:themeColor="text1"/>
                <w:sz w:val="22"/>
                <w:szCs w:val="22"/>
              </w:rPr>
              <w:t>Eil.</w:t>
            </w:r>
          </w:p>
          <w:p w14:paraId="44276A0D" w14:textId="77777777" w:rsidR="00122A0D" w:rsidRPr="000E4199" w:rsidRDefault="00122A0D" w:rsidP="00C53C99">
            <w:pPr>
              <w:ind w:left="-79" w:right="-108"/>
              <w:jc w:val="center"/>
              <w:rPr>
                <w:rFonts w:asciiTheme="minorHAnsi" w:hAnsiTheme="minorHAnsi" w:cstheme="minorHAnsi"/>
                <w:b/>
                <w:color w:val="000000" w:themeColor="text1"/>
                <w:sz w:val="22"/>
                <w:szCs w:val="22"/>
              </w:rPr>
            </w:pPr>
            <w:r w:rsidRPr="000E4199">
              <w:rPr>
                <w:rFonts w:asciiTheme="minorHAnsi" w:hAnsiTheme="minorHAnsi" w:cstheme="minorHAnsi"/>
                <w:b/>
                <w:color w:val="000000" w:themeColor="text1"/>
                <w:sz w:val="22"/>
                <w:szCs w:val="22"/>
              </w:rPr>
              <w:t>Nr.</w:t>
            </w:r>
          </w:p>
        </w:tc>
        <w:tc>
          <w:tcPr>
            <w:tcW w:w="2301" w:type="pct"/>
            <w:tcBorders>
              <w:top w:val="single" w:sz="4" w:space="0" w:color="000000"/>
              <w:left w:val="single" w:sz="4" w:space="0" w:color="000000"/>
              <w:bottom w:val="single" w:sz="4" w:space="0" w:color="000000"/>
              <w:right w:val="single" w:sz="4" w:space="0" w:color="000000"/>
            </w:tcBorders>
            <w:vAlign w:val="center"/>
            <w:hideMark/>
          </w:tcPr>
          <w:p w14:paraId="371C4845" w14:textId="77777777" w:rsidR="00122A0D" w:rsidRPr="000E4199" w:rsidRDefault="00122A0D" w:rsidP="0094070A">
            <w:pPr>
              <w:ind w:left="0" w:firstLine="0"/>
              <w:jc w:val="center"/>
              <w:rPr>
                <w:rFonts w:asciiTheme="minorHAnsi" w:hAnsiTheme="minorHAnsi" w:cstheme="minorHAnsi"/>
                <w:b/>
                <w:color w:val="000000" w:themeColor="text1"/>
                <w:sz w:val="22"/>
                <w:szCs w:val="22"/>
              </w:rPr>
            </w:pPr>
            <w:r w:rsidRPr="000E4199">
              <w:rPr>
                <w:rFonts w:asciiTheme="minorHAnsi" w:hAnsiTheme="minorHAnsi" w:cstheme="minorHAnsi"/>
                <w:b/>
                <w:color w:val="000000" w:themeColor="text1"/>
                <w:sz w:val="22"/>
                <w:szCs w:val="22"/>
              </w:rPr>
              <w:t>Tiekėjo pašalinimo pagrindai</w:t>
            </w:r>
          </w:p>
        </w:tc>
        <w:tc>
          <w:tcPr>
            <w:tcW w:w="2256" w:type="pct"/>
            <w:gridSpan w:val="3"/>
            <w:tcBorders>
              <w:top w:val="single" w:sz="4" w:space="0" w:color="000000"/>
              <w:left w:val="single" w:sz="4" w:space="0" w:color="000000"/>
              <w:bottom w:val="single" w:sz="4" w:space="0" w:color="000000"/>
              <w:right w:val="single" w:sz="4" w:space="0" w:color="000000"/>
            </w:tcBorders>
            <w:vAlign w:val="center"/>
            <w:hideMark/>
          </w:tcPr>
          <w:p w14:paraId="530D46D9" w14:textId="77777777" w:rsidR="00122A0D" w:rsidRPr="000E4199" w:rsidRDefault="00122A0D" w:rsidP="0094070A">
            <w:pPr>
              <w:ind w:left="0" w:firstLine="0"/>
              <w:jc w:val="center"/>
              <w:rPr>
                <w:rFonts w:asciiTheme="minorHAnsi" w:hAnsiTheme="minorHAnsi" w:cstheme="minorHAnsi"/>
                <w:b/>
                <w:color w:val="000000" w:themeColor="text1"/>
                <w:sz w:val="22"/>
                <w:szCs w:val="22"/>
              </w:rPr>
            </w:pPr>
            <w:r w:rsidRPr="000E4199">
              <w:rPr>
                <w:rFonts w:asciiTheme="minorHAnsi" w:hAnsiTheme="minorHAnsi" w:cstheme="minorHAnsi"/>
                <w:b/>
                <w:color w:val="000000" w:themeColor="text1"/>
                <w:sz w:val="22"/>
                <w:szCs w:val="22"/>
              </w:rPr>
              <w:t>Pašalinimo pagrindų nebuvimą įrodantys dokumentai</w:t>
            </w:r>
          </w:p>
        </w:tc>
      </w:tr>
      <w:tr w:rsidR="00122A0D" w:rsidRPr="000E4199" w14:paraId="6F45B743" w14:textId="77777777" w:rsidTr="00C53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340"/>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2C0F361" w14:textId="77777777" w:rsidR="00122A0D" w:rsidRPr="000E4199" w:rsidRDefault="00122A0D" w:rsidP="0094070A">
            <w:pPr>
              <w:pStyle w:val="Betarp"/>
              <w:ind w:left="0" w:firstLine="0"/>
              <w:rPr>
                <w:rFonts w:asciiTheme="minorHAnsi" w:hAnsiTheme="minorHAnsi" w:cstheme="minorHAnsi"/>
                <w:b/>
                <w:iCs/>
                <w:sz w:val="22"/>
              </w:rPr>
            </w:pPr>
            <w:r w:rsidRPr="000E4199">
              <w:rPr>
                <w:rFonts w:asciiTheme="minorHAnsi" w:hAnsiTheme="minorHAnsi" w:cstheme="minorHAnsi"/>
                <w:b/>
                <w:iCs/>
                <w:sz w:val="22"/>
              </w:rPr>
              <w:t>Pagal VPĮ 46 straipsnio 1 – 4 dalių nuostatas</w:t>
            </w:r>
          </w:p>
        </w:tc>
      </w:tr>
      <w:tr w:rsidR="00122A0D" w:rsidRPr="000E4199" w14:paraId="796B4B32" w14:textId="77777777" w:rsidTr="00C53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947C40" w14:textId="77777777" w:rsidR="00122A0D" w:rsidRPr="000E4199" w:rsidRDefault="00122A0D" w:rsidP="00C53C99">
            <w:pPr>
              <w:spacing w:before="120"/>
              <w:jc w:val="center"/>
              <w:rPr>
                <w:rFonts w:asciiTheme="minorHAnsi" w:hAnsiTheme="minorHAnsi" w:cstheme="minorHAnsi"/>
                <w:bCs/>
                <w:iCs/>
                <w:sz w:val="22"/>
                <w:szCs w:val="22"/>
              </w:rPr>
            </w:pPr>
            <w:r w:rsidRPr="000E4199">
              <w:rPr>
                <w:rFonts w:asciiTheme="minorHAnsi" w:hAnsiTheme="minorHAnsi" w:cstheme="minorHAnsi"/>
                <w:bCs/>
                <w:iCs/>
                <w:sz w:val="22"/>
                <w:szCs w:val="22"/>
              </w:rPr>
              <w:t>5.1.1.</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F8748" w14:textId="77777777" w:rsidR="00122A0D" w:rsidRPr="000E4199" w:rsidRDefault="00122A0D" w:rsidP="0094070A">
            <w:pPr>
              <w:pStyle w:val="Betarp"/>
              <w:ind w:left="0" w:firstLine="0"/>
              <w:rPr>
                <w:rFonts w:asciiTheme="minorHAnsi" w:hAnsiTheme="minorHAnsi" w:cstheme="minorHAnsi"/>
                <w:sz w:val="22"/>
              </w:rPr>
            </w:pPr>
            <w:r w:rsidRPr="000E4199">
              <w:rPr>
                <w:rFonts w:asciiTheme="minorHAnsi" w:hAnsiTheme="minorHAnsi" w:cstheme="minorHAnsi"/>
                <w:sz w:val="22"/>
              </w:rPr>
              <w:t>Tiekėjas arba jo atsakingas asmuo, nurodytas VPĮ 46 straipsnio 2 dalies 2 punkte, nuteistas už šią nusikalstamą veiką:</w:t>
            </w:r>
          </w:p>
          <w:p w14:paraId="40A59B70" w14:textId="77777777" w:rsidR="00122A0D" w:rsidRPr="000E4199" w:rsidRDefault="00122A0D" w:rsidP="0094070A">
            <w:pPr>
              <w:pStyle w:val="Betarp"/>
              <w:ind w:left="0" w:firstLine="0"/>
              <w:rPr>
                <w:rFonts w:asciiTheme="minorHAnsi" w:hAnsiTheme="minorHAnsi" w:cstheme="minorHAnsi"/>
                <w:sz w:val="22"/>
              </w:rPr>
            </w:pPr>
            <w:r w:rsidRPr="000E4199">
              <w:rPr>
                <w:rFonts w:asciiTheme="minorHAnsi" w:hAnsiTheme="minorHAnsi" w:cstheme="minorHAnsi"/>
                <w:sz w:val="22"/>
              </w:rPr>
              <w:t>1) dalyvavimą nusikalstamame susivienijime, jo organizavimą ar vadovavimą jam;</w:t>
            </w:r>
          </w:p>
          <w:p w14:paraId="2C490010" w14:textId="77777777" w:rsidR="00122A0D" w:rsidRPr="000E4199" w:rsidRDefault="00122A0D" w:rsidP="0094070A">
            <w:pPr>
              <w:pStyle w:val="Betarp"/>
              <w:ind w:left="0" w:firstLine="0"/>
              <w:rPr>
                <w:rFonts w:asciiTheme="minorHAnsi" w:hAnsiTheme="minorHAnsi" w:cstheme="minorHAnsi"/>
                <w:sz w:val="22"/>
              </w:rPr>
            </w:pPr>
            <w:r w:rsidRPr="000E4199">
              <w:rPr>
                <w:rFonts w:asciiTheme="minorHAnsi" w:hAnsiTheme="minorHAnsi" w:cstheme="minorHAnsi"/>
                <w:sz w:val="22"/>
              </w:rPr>
              <w:t>2) kyšininkavimą, prekybą poveikiu, papirkimą;</w:t>
            </w:r>
          </w:p>
          <w:p w14:paraId="079440A1" w14:textId="77777777" w:rsidR="00122A0D" w:rsidRPr="000E4199" w:rsidRDefault="00122A0D" w:rsidP="0094070A">
            <w:pPr>
              <w:pStyle w:val="Betarp"/>
              <w:ind w:left="0" w:firstLine="0"/>
              <w:rPr>
                <w:rFonts w:asciiTheme="minorHAnsi" w:hAnsiTheme="minorHAnsi" w:cstheme="minorHAnsi"/>
                <w:sz w:val="22"/>
              </w:rPr>
            </w:pPr>
            <w:r w:rsidRPr="000E4199">
              <w:rPr>
                <w:rFonts w:asciiTheme="minorHAnsi" w:hAnsiTheme="minorHAnsi" w:cstheme="minorHAnsi"/>
                <w:sz w:val="22"/>
              </w:rPr>
              <w:t xml:space="preserve">3) sukčiavimą, turto pasisavinimą, turto iššvaistymą, apgaulingą pareiškimą apie juridinio asmens veiklą, kredito, paskolos ar tikslinės </w:t>
            </w:r>
            <w:r w:rsidRPr="000E4199">
              <w:rPr>
                <w:rFonts w:asciiTheme="minorHAnsi" w:hAnsiTheme="minorHAnsi" w:cstheme="minorHAnsi"/>
                <w:sz w:val="22"/>
              </w:rPr>
              <w:lastRenderedPageBreak/>
              <w:t>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8019A8" w14:textId="77777777" w:rsidR="00122A0D" w:rsidRPr="000E4199" w:rsidRDefault="00122A0D" w:rsidP="0094070A">
            <w:pPr>
              <w:pStyle w:val="Betarp"/>
              <w:ind w:left="0" w:firstLine="0"/>
              <w:rPr>
                <w:rFonts w:asciiTheme="minorHAnsi" w:hAnsiTheme="minorHAnsi" w:cstheme="minorHAnsi"/>
                <w:sz w:val="22"/>
              </w:rPr>
            </w:pPr>
            <w:r w:rsidRPr="000E4199">
              <w:rPr>
                <w:rFonts w:asciiTheme="minorHAnsi" w:hAnsiTheme="minorHAnsi" w:cstheme="minorHAnsi"/>
                <w:sz w:val="22"/>
              </w:rPr>
              <w:t>4) nusikalstamą bankrotą;</w:t>
            </w:r>
          </w:p>
          <w:p w14:paraId="16653294" w14:textId="77777777" w:rsidR="00122A0D" w:rsidRPr="000E4199" w:rsidRDefault="00122A0D" w:rsidP="0094070A">
            <w:pPr>
              <w:pStyle w:val="Betarp"/>
              <w:ind w:left="0" w:firstLine="0"/>
              <w:rPr>
                <w:rFonts w:asciiTheme="minorHAnsi" w:hAnsiTheme="minorHAnsi" w:cstheme="minorHAnsi"/>
                <w:sz w:val="22"/>
              </w:rPr>
            </w:pPr>
            <w:r w:rsidRPr="000E4199">
              <w:rPr>
                <w:rFonts w:asciiTheme="minorHAnsi" w:hAnsiTheme="minorHAnsi" w:cstheme="minorHAnsi"/>
                <w:sz w:val="22"/>
              </w:rPr>
              <w:t>5) teroristinį ir su teroristine veikla susijusį nusikaltimą;</w:t>
            </w:r>
          </w:p>
          <w:p w14:paraId="4352047F" w14:textId="77777777" w:rsidR="00122A0D" w:rsidRPr="000E4199" w:rsidRDefault="00122A0D" w:rsidP="0094070A">
            <w:pPr>
              <w:pStyle w:val="Betarp"/>
              <w:ind w:left="0" w:firstLine="0"/>
              <w:rPr>
                <w:rFonts w:asciiTheme="minorHAnsi" w:hAnsiTheme="minorHAnsi" w:cstheme="minorHAnsi"/>
                <w:sz w:val="22"/>
              </w:rPr>
            </w:pPr>
            <w:r w:rsidRPr="000E4199">
              <w:rPr>
                <w:rFonts w:asciiTheme="minorHAnsi" w:hAnsiTheme="minorHAnsi" w:cstheme="minorHAnsi"/>
                <w:sz w:val="22"/>
              </w:rPr>
              <w:t>6) nusikalstamu būdu gauto turto legalizavimą;</w:t>
            </w:r>
          </w:p>
          <w:p w14:paraId="3C8366D6" w14:textId="77777777" w:rsidR="00122A0D" w:rsidRPr="000E4199" w:rsidRDefault="00122A0D" w:rsidP="0094070A">
            <w:pPr>
              <w:pStyle w:val="Betarp"/>
              <w:ind w:left="0" w:firstLine="0"/>
              <w:rPr>
                <w:rFonts w:asciiTheme="minorHAnsi" w:hAnsiTheme="minorHAnsi" w:cstheme="minorHAnsi"/>
                <w:sz w:val="22"/>
              </w:rPr>
            </w:pPr>
            <w:r w:rsidRPr="000E4199">
              <w:rPr>
                <w:rFonts w:asciiTheme="minorHAnsi" w:hAnsiTheme="minorHAnsi" w:cstheme="minorHAnsi"/>
                <w:sz w:val="22"/>
              </w:rPr>
              <w:t>7) prekybą žmonėmis, vaiko pirkimą arba pardavimą;</w:t>
            </w:r>
          </w:p>
          <w:p w14:paraId="180CEC66" w14:textId="77777777" w:rsidR="00122A0D" w:rsidRPr="000E4199" w:rsidRDefault="00122A0D" w:rsidP="0094070A">
            <w:pPr>
              <w:pStyle w:val="Betarp"/>
              <w:ind w:left="0" w:firstLine="0"/>
              <w:rPr>
                <w:rFonts w:asciiTheme="minorHAnsi" w:hAnsiTheme="minorHAnsi" w:cstheme="minorHAnsi"/>
                <w:sz w:val="22"/>
              </w:rPr>
            </w:pPr>
            <w:r w:rsidRPr="000E4199">
              <w:rPr>
                <w:rFonts w:asciiTheme="minorHAnsi" w:hAnsiTheme="minorHAnsi" w:cstheme="minorHAnsi"/>
                <w:sz w:val="22"/>
              </w:rPr>
              <w:t>8) kitos valstybės tiekėjo atliktą nusikaltimą, apibrėžtą Direktyvos 2014/24/ES 57 straipsnio 1 dalyje išvardytus Europos Sąjungos teisės aktus įgyvendinančiuose kitų valstybių teisės aktuose.</w:t>
            </w:r>
          </w:p>
          <w:p w14:paraId="42D5B190" w14:textId="77777777" w:rsidR="00122A0D" w:rsidRPr="000E4199" w:rsidRDefault="00122A0D" w:rsidP="0094070A">
            <w:pPr>
              <w:pStyle w:val="Betarp"/>
              <w:ind w:left="0" w:firstLine="0"/>
              <w:rPr>
                <w:rFonts w:asciiTheme="minorHAnsi" w:hAnsiTheme="minorHAnsi" w:cstheme="minorHAnsi"/>
                <w:sz w:val="22"/>
              </w:rPr>
            </w:pPr>
          </w:p>
          <w:p w14:paraId="1B09B71C" w14:textId="77777777" w:rsidR="00122A0D" w:rsidRPr="000E4199" w:rsidRDefault="00122A0D" w:rsidP="0094070A">
            <w:pPr>
              <w:pStyle w:val="Betarp"/>
              <w:ind w:left="0" w:firstLine="0"/>
              <w:rPr>
                <w:rFonts w:asciiTheme="minorHAnsi" w:hAnsiTheme="minorHAnsi" w:cstheme="minorHAnsi"/>
                <w:sz w:val="22"/>
              </w:rPr>
            </w:pPr>
            <w:r w:rsidRPr="000E4199">
              <w:rPr>
                <w:rFonts w:asciiTheme="minorHAnsi" w:hAnsiTheme="minorHAnsi" w:cstheme="minorHAnsi"/>
                <w:sz w:val="22"/>
              </w:rPr>
              <w:t>Laikoma, kad tiekėjas arba jo atsakingas asmuo nuteistas už aukščiau nurodytą nusikalstamą veiką, kai dėl:</w:t>
            </w:r>
          </w:p>
          <w:p w14:paraId="5EC25FD2" w14:textId="77777777" w:rsidR="00122A0D" w:rsidRPr="000E4199" w:rsidRDefault="00122A0D" w:rsidP="0094070A">
            <w:pPr>
              <w:pStyle w:val="Betarp"/>
              <w:ind w:left="0" w:firstLine="0"/>
              <w:rPr>
                <w:rFonts w:asciiTheme="minorHAnsi" w:hAnsiTheme="minorHAnsi" w:cstheme="minorHAnsi"/>
                <w:sz w:val="22"/>
              </w:rPr>
            </w:pPr>
            <w:r w:rsidRPr="000E4199">
              <w:rPr>
                <w:rFonts w:asciiTheme="minorHAnsi" w:hAnsiTheme="minorHAnsi" w:cstheme="minorHAnsi"/>
                <w:sz w:val="22"/>
              </w:rPr>
              <w:t>1) tiekėjo, kuris yra fizinis asmuo, per pastaruosius 5 metus buvo priimtas ir įsiteisėjęs apkaltinamasis teismo nuosprendis ir šis asmuo turi neišnykusį ar nepanaikintą teistumą;</w:t>
            </w:r>
          </w:p>
          <w:p w14:paraId="61E2F366" w14:textId="77777777" w:rsidR="00122A0D" w:rsidRPr="000E4199" w:rsidRDefault="00122A0D" w:rsidP="0094070A">
            <w:pPr>
              <w:pStyle w:val="Betarp"/>
              <w:ind w:left="0" w:firstLine="0"/>
              <w:rPr>
                <w:rFonts w:asciiTheme="minorHAnsi" w:hAnsiTheme="minorHAnsi" w:cstheme="minorHAnsi"/>
                <w:sz w:val="22"/>
              </w:rPr>
            </w:pPr>
            <w:r w:rsidRPr="000E4199">
              <w:rPr>
                <w:rFonts w:asciiTheme="minorHAnsi" w:hAnsiTheme="minorHAnsi" w:cstheme="minorHAnsi"/>
                <w:sz w:val="22"/>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AA07069" w14:textId="77777777" w:rsidR="00122A0D" w:rsidRPr="000E4199" w:rsidRDefault="00122A0D" w:rsidP="0094070A">
            <w:pPr>
              <w:pStyle w:val="Betarp"/>
              <w:ind w:left="0" w:firstLine="0"/>
              <w:rPr>
                <w:rFonts w:asciiTheme="minorHAnsi" w:hAnsiTheme="minorHAnsi" w:cstheme="minorHAnsi"/>
                <w:sz w:val="22"/>
              </w:rPr>
            </w:pPr>
            <w:r w:rsidRPr="000E4199">
              <w:rPr>
                <w:rFonts w:asciiTheme="minorHAnsi" w:hAnsiTheme="minorHAnsi" w:cstheme="minorHAnsi"/>
                <w:sz w:val="22"/>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055C9C" w14:textId="77777777" w:rsidR="00122A0D" w:rsidRPr="000E4199" w:rsidRDefault="00122A0D" w:rsidP="0094070A">
            <w:pPr>
              <w:pStyle w:val="Betarp"/>
              <w:ind w:left="0" w:firstLine="0"/>
              <w:rPr>
                <w:rFonts w:asciiTheme="minorHAnsi" w:hAnsiTheme="minorHAnsi" w:cstheme="minorHAnsi"/>
                <w:iCs/>
                <w:sz w:val="22"/>
                <w:lang w:eastAsia="lt-LT"/>
              </w:rPr>
            </w:pPr>
            <w:r w:rsidRPr="000E4199">
              <w:rPr>
                <w:rFonts w:asciiTheme="minorHAnsi" w:hAnsiTheme="minorHAnsi" w:cstheme="minorHAnsi"/>
                <w:iCs/>
                <w:sz w:val="22"/>
              </w:rPr>
              <w:lastRenderedPageBreak/>
              <w:t>Iš Lietuvoje įsteigtų subjektų reikalaujama:</w:t>
            </w:r>
          </w:p>
          <w:p w14:paraId="60BEBF29" w14:textId="77777777" w:rsidR="00122A0D" w:rsidRPr="000E4199" w:rsidRDefault="00122A0D" w:rsidP="0094070A">
            <w:pPr>
              <w:pStyle w:val="Betarp"/>
              <w:numPr>
                <w:ilvl w:val="0"/>
                <w:numId w:val="18"/>
              </w:numPr>
              <w:ind w:left="0" w:firstLine="0"/>
              <w:rPr>
                <w:rFonts w:asciiTheme="minorHAnsi" w:hAnsiTheme="minorHAnsi" w:cstheme="minorHAnsi"/>
                <w:sz w:val="22"/>
              </w:rPr>
            </w:pPr>
            <w:r w:rsidRPr="000E4199">
              <w:rPr>
                <w:rFonts w:asciiTheme="minorHAnsi" w:hAnsiTheme="minorHAnsi" w:cstheme="minorHAnsi"/>
                <w:iCs/>
                <w:sz w:val="22"/>
              </w:rPr>
              <w:t>i</w:t>
            </w:r>
            <w:r w:rsidRPr="000E4199">
              <w:rPr>
                <w:rFonts w:asciiTheme="minorHAnsi" w:hAnsiTheme="minorHAnsi" w:cstheme="minorHAnsi"/>
                <w:sz w:val="22"/>
              </w:rPr>
              <w:t>šrašo iš teismo sprendimo arba</w:t>
            </w:r>
          </w:p>
          <w:p w14:paraId="10B876B7" w14:textId="77777777" w:rsidR="00122A0D" w:rsidRPr="000E4199" w:rsidRDefault="00122A0D" w:rsidP="0094070A">
            <w:pPr>
              <w:pStyle w:val="Betarp"/>
              <w:numPr>
                <w:ilvl w:val="0"/>
                <w:numId w:val="18"/>
              </w:numPr>
              <w:ind w:left="0" w:firstLine="0"/>
              <w:rPr>
                <w:rFonts w:asciiTheme="minorHAnsi" w:hAnsiTheme="minorHAnsi" w:cstheme="minorHAnsi"/>
                <w:sz w:val="22"/>
              </w:rPr>
            </w:pPr>
            <w:r w:rsidRPr="000E4199">
              <w:rPr>
                <w:rFonts w:asciiTheme="minorHAnsi" w:hAnsiTheme="minorHAnsi" w:cstheme="minorHAnsi"/>
                <w:sz w:val="22"/>
              </w:rPr>
              <w:t>Informatikos ir ryšių departamento prie Vidaus reikalų ministerijos pažymos arba</w:t>
            </w:r>
          </w:p>
          <w:p w14:paraId="0FAF16C3" w14:textId="77777777" w:rsidR="00122A0D" w:rsidRPr="000E4199" w:rsidRDefault="00122A0D" w:rsidP="0094070A">
            <w:pPr>
              <w:pStyle w:val="Betarp"/>
              <w:numPr>
                <w:ilvl w:val="0"/>
                <w:numId w:val="18"/>
              </w:numPr>
              <w:ind w:left="0" w:firstLine="0"/>
              <w:rPr>
                <w:rFonts w:asciiTheme="minorHAnsi" w:hAnsiTheme="minorHAnsi" w:cstheme="minorHAnsi"/>
                <w:sz w:val="22"/>
              </w:rPr>
            </w:pPr>
            <w:r w:rsidRPr="000E4199">
              <w:rPr>
                <w:rFonts w:asciiTheme="minorHAnsi" w:hAnsiTheme="minorHAnsi" w:cstheme="minorHAnsi"/>
                <w:sz w:val="22"/>
              </w:rPr>
              <w:t>valstybės įmonės Registrų centro Lietuvos Respublikos Vyriausybės nustatyta tvarka išduoto dokumento, patvirtinančio jungtinius kompetentingų institucijų tvarkomus duomenis.</w:t>
            </w:r>
          </w:p>
          <w:p w14:paraId="4B08E6DE" w14:textId="77777777" w:rsidR="00122A0D" w:rsidRPr="000E4199" w:rsidRDefault="00122A0D" w:rsidP="0094070A">
            <w:pPr>
              <w:pStyle w:val="Betarp"/>
              <w:ind w:left="0" w:firstLine="0"/>
              <w:rPr>
                <w:rFonts w:asciiTheme="minorHAnsi" w:hAnsiTheme="minorHAnsi" w:cstheme="minorHAnsi"/>
                <w:sz w:val="22"/>
              </w:rPr>
            </w:pPr>
          </w:p>
          <w:p w14:paraId="2F8DBD0C" w14:textId="77777777" w:rsidR="00122A0D" w:rsidRPr="000E4199" w:rsidRDefault="00122A0D" w:rsidP="0094070A">
            <w:pPr>
              <w:pStyle w:val="Betarp"/>
              <w:ind w:left="0" w:firstLine="0"/>
              <w:rPr>
                <w:rFonts w:asciiTheme="minorHAnsi" w:hAnsiTheme="minorHAnsi" w:cstheme="minorHAnsi"/>
                <w:sz w:val="22"/>
              </w:rPr>
            </w:pPr>
            <w:r w:rsidRPr="000E4199">
              <w:rPr>
                <w:rFonts w:asciiTheme="minorHAnsi" w:hAnsiTheme="minorHAnsi" w:cstheme="minorHAnsi"/>
                <w:sz w:val="22"/>
              </w:rPr>
              <w:lastRenderedPageBreak/>
              <w:t>Iš ne Lietuvoje įsteigtų subjektų reikalaujama:</w:t>
            </w:r>
          </w:p>
          <w:p w14:paraId="6B9A4C80" w14:textId="77777777" w:rsidR="00122A0D" w:rsidRPr="000E4199" w:rsidRDefault="00122A0D" w:rsidP="0094070A">
            <w:pPr>
              <w:pStyle w:val="Betarp"/>
              <w:numPr>
                <w:ilvl w:val="0"/>
                <w:numId w:val="18"/>
              </w:numPr>
              <w:ind w:left="0" w:firstLine="0"/>
              <w:rPr>
                <w:rFonts w:asciiTheme="minorHAnsi" w:hAnsiTheme="minorHAnsi" w:cstheme="minorHAnsi"/>
                <w:sz w:val="22"/>
              </w:rPr>
            </w:pPr>
            <w:r w:rsidRPr="000E4199">
              <w:rPr>
                <w:rFonts w:asciiTheme="minorHAnsi" w:hAnsiTheme="minorHAnsi" w:cstheme="minorHAnsi"/>
                <w:sz w:val="22"/>
              </w:rPr>
              <w:t>atitinkamos užsienio šalies institucijos dokumento.</w:t>
            </w:r>
            <w:r w:rsidRPr="000E4199">
              <w:rPr>
                <w:rStyle w:val="Puslapioinaosnuoroda"/>
                <w:rFonts w:asciiTheme="minorHAnsi" w:hAnsiTheme="minorHAnsi" w:cstheme="minorHAnsi"/>
                <w:sz w:val="22"/>
              </w:rPr>
              <w:footnoteReference w:id="1"/>
            </w:r>
          </w:p>
          <w:p w14:paraId="1975ADDC" w14:textId="77777777" w:rsidR="00122A0D" w:rsidRPr="000E4199" w:rsidRDefault="00122A0D" w:rsidP="0094070A">
            <w:pPr>
              <w:pStyle w:val="Betarp"/>
              <w:ind w:left="0" w:firstLine="0"/>
              <w:rPr>
                <w:rFonts w:asciiTheme="minorHAnsi" w:hAnsiTheme="minorHAnsi" w:cstheme="minorHAnsi"/>
                <w:sz w:val="22"/>
              </w:rPr>
            </w:pPr>
          </w:p>
          <w:p w14:paraId="529B7F01" w14:textId="77777777" w:rsidR="00122A0D" w:rsidRPr="000E4199" w:rsidRDefault="00122A0D" w:rsidP="0094070A">
            <w:pPr>
              <w:pStyle w:val="Betarp"/>
              <w:ind w:left="0" w:firstLine="0"/>
              <w:rPr>
                <w:rFonts w:asciiTheme="minorHAnsi" w:hAnsiTheme="minorHAnsi" w:cstheme="minorHAnsi"/>
                <w:sz w:val="22"/>
              </w:rPr>
            </w:pPr>
            <w:r w:rsidRPr="000E4199">
              <w:rPr>
                <w:rFonts w:asciiTheme="minorHAnsi" w:hAnsiTheme="minorHAnsi" w:cstheme="minorHAnsi"/>
                <w:sz w:val="22"/>
              </w:rPr>
              <w:t>Nurodyti dokumentai turi būti išduoti ne anksčiau kaip 180 dienų iki tos dienos, kai galimas laimėtojas turės pateikti pašalinimo pagrindų nebuvimą patvirtinančius dokumentus.</w:t>
            </w:r>
          </w:p>
          <w:p w14:paraId="3264180A" w14:textId="77777777" w:rsidR="00122A0D" w:rsidRPr="000E4199" w:rsidRDefault="00122A0D" w:rsidP="0094070A">
            <w:pPr>
              <w:pStyle w:val="Betarp"/>
              <w:ind w:left="0" w:firstLine="0"/>
              <w:rPr>
                <w:rFonts w:asciiTheme="minorHAnsi" w:hAnsiTheme="minorHAnsi" w:cstheme="minorHAnsi"/>
                <w:sz w:val="22"/>
              </w:rPr>
            </w:pPr>
          </w:p>
          <w:p w14:paraId="44FB06D5" w14:textId="77777777" w:rsidR="00122A0D" w:rsidRPr="000E4199" w:rsidRDefault="00122A0D" w:rsidP="0094070A">
            <w:pPr>
              <w:pStyle w:val="Betarp"/>
              <w:ind w:left="0" w:firstLine="0"/>
              <w:rPr>
                <w:rFonts w:asciiTheme="minorHAnsi" w:hAnsiTheme="minorHAnsi" w:cstheme="minorHAnsi"/>
                <w:sz w:val="22"/>
              </w:rPr>
            </w:pPr>
            <w:r w:rsidRPr="000E4199">
              <w:rPr>
                <w:rFonts w:asciiTheme="minorHAnsi" w:hAnsiTheme="minorHAnsi" w:cstheme="minorHAnsi"/>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3219E40" w14:textId="77777777" w:rsidR="00122A0D" w:rsidRPr="000E4199" w:rsidRDefault="00122A0D" w:rsidP="0094070A">
            <w:pPr>
              <w:pStyle w:val="Betarp"/>
              <w:ind w:left="0" w:firstLine="0"/>
              <w:rPr>
                <w:rFonts w:asciiTheme="minorHAnsi" w:hAnsiTheme="minorHAnsi" w:cstheme="minorHAnsi"/>
                <w:b/>
                <w:bCs/>
                <w:sz w:val="22"/>
              </w:rPr>
            </w:pPr>
          </w:p>
          <w:p w14:paraId="0BC0AAF6" w14:textId="53EB2AE5" w:rsidR="00122A0D" w:rsidRPr="000E4199" w:rsidRDefault="00122A0D" w:rsidP="0094070A">
            <w:pPr>
              <w:pStyle w:val="Betarp"/>
              <w:ind w:left="0" w:firstLine="0"/>
              <w:rPr>
                <w:rFonts w:asciiTheme="minorHAnsi" w:hAnsiTheme="minorHAnsi" w:cstheme="minorHAnsi"/>
                <w:sz w:val="22"/>
              </w:rPr>
            </w:pPr>
            <w:r w:rsidRPr="000E4199">
              <w:rPr>
                <w:rFonts w:asciiTheme="minorHAnsi" w:hAnsiTheme="minorHAnsi" w:cstheme="minorHAnsi"/>
                <w:b/>
                <w:bCs/>
                <w:sz w:val="22"/>
              </w:rPr>
              <w:t xml:space="preserve">Pastaba. </w:t>
            </w:r>
            <w:r w:rsidRPr="000E4199">
              <w:rPr>
                <w:rFonts w:asciiTheme="minorHAnsi" w:hAnsiTheme="minorHAnsi" w:cstheme="minorHAnsi"/>
                <w:i/>
                <w:sz w:val="22"/>
              </w:rPr>
              <w:t>Jei nurodysite atsakingus fizinius asmenis, prašome pateikti dokumentus (</w:t>
            </w:r>
            <w:proofErr w:type="spellStart"/>
            <w:r w:rsidRPr="000E4199">
              <w:rPr>
                <w:rFonts w:asciiTheme="minorHAnsi" w:hAnsiTheme="minorHAnsi" w:cstheme="minorHAnsi"/>
                <w:i/>
                <w:sz w:val="22"/>
              </w:rPr>
              <w:t>neteistumo</w:t>
            </w:r>
            <w:proofErr w:type="spellEnd"/>
            <w:r w:rsidRPr="000E4199">
              <w:rPr>
                <w:rFonts w:asciiTheme="minorHAnsi" w:hAnsiTheme="minorHAnsi" w:cstheme="minorHAnsi"/>
                <w:i/>
                <w:sz w:val="22"/>
              </w:rPr>
              <w:t xml:space="preserve"> pažymas), patvirtinančius deklaracijoje nurodytų atsakingų asmenų pašalinimo pagrindų nebuvimą, kaip nurodyta šių pirkimo sąlygų 5.1.1 punkte.</w:t>
            </w:r>
          </w:p>
        </w:tc>
      </w:tr>
      <w:tr w:rsidR="00122A0D" w:rsidRPr="000E4199" w14:paraId="5232098E" w14:textId="77777777" w:rsidTr="00C53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30C755" w14:textId="77777777" w:rsidR="00122A0D" w:rsidRPr="000E4199" w:rsidRDefault="00122A0D" w:rsidP="00C53C99">
            <w:pPr>
              <w:spacing w:before="120"/>
              <w:jc w:val="center"/>
              <w:rPr>
                <w:rFonts w:asciiTheme="minorHAnsi" w:hAnsiTheme="minorHAnsi" w:cstheme="minorHAnsi"/>
                <w:bCs/>
                <w:iCs/>
                <w:sz w:val="22"/>
                <w:szCs w:val="22"/>
              </w:rPr>
            </w:pPr>
            <w:r w:rsidRPr="000E4199">
              <w:rPr>
                <w:rFonts w:asciiTheme="minorHAnsi" w:hAnsiTheme="minorHAnsi" w:cstheme="minorHAnsi"/>
                <w:bCs/>
                <w:iCs/>
                <w:sz w:val="22"/>
                <w:szCs w:val="22"/>
              </w:rPr>
              <w:lastRenderedPageBreak/>
              <w:t>5.1.2.</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BDF9E" w14:textId="77777777" w:rsidR="00122A0D" w:rsidRPr="000E4199" w:rsidRDefault="00122A0D" w:rsidP="0094070A">
            <w:pPr>
              <w:pStyle w:val="Betarp"/>
              <w:ind w:left="0" w:firstLine="0"/>
              <w:rPr>
                <w:rFonts w:asciiTheme="minorHAnsi" w:hAnsiTheme="minorHAnsi" w:cstheme="minorHAnsi"/>
                <w:sz w:val="22"/>
              </w:rPr>
            </w:pPr>
            <w:r w:rsidRPr="000E4199">
              <w:rPr>
                <w:rFonts w:asciiTheme="minorHAnsi" w:hAnsiTheme="minorHAnsi" w:cstheme="minorHAnsi"/>
                <w:sz w:val="22"/>
              </w:rPr>
              <w:t>Tiekėjas yra neatlikęs jam paskirtos baudžiamojo poveikio priemonės – uždraudimo juridiniam asmeniui dalyvauti viešuosiuose pirkimuose.</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EA523" w14:textId="77777777" w:rsidR="00122A0D" w:rsidRPr="000E4199" w:rsidRDefault="00122A0D" w:rsidP="0094070A">
            <w:pPr>
              <w:pStyle w:val="Betarp"/>
              <w:ind w:left="0" w:firstLine="0"/>
              <w:rPr>
                <w:rFonts w:asciiTheme="minorHAnsi" w:hAnsiTheme="minorHAnsi" w:cstheme="minorHAnsi"/>
                <w:iCs/>
                <w:sz w:val="22"/>
              </w:rPr>
            </w:pPr>
            <w:r w:rsidRPr="000E4199">
              <w:rPr>
                <w:rFonts w:asciiTheme="minorHAnsi" w:hAnsiTheme="minorHAnsi" w:cstheme="minorHAnsi"/>
                <w:iCs/>
                <w:sz w:val="22"/>
              </w:rPr>
              <w:t>Iš Lietuvoje įsteigtų subjektų įrodančių dokumentų nereikalaujama. Užtenka pateikto EBVPD.</w:t>
            </w:r>
          </w:p>
        </w:tc>
      </w:tr>
      <w:tr w:rsidR="00122A0D" w:rsidRPr="000E4199" w14:paraId="30EEC1A9" w14:textId="77777777" w:rsidTr="00C53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A55E42" w14:textId="77777777" w:rsidR="00122A0D" w:rsidRPr="000E4199" w:rsidRDefault="00122A0D" w:rsidP="00C53C99">
            <w:pPr>
              <w:spacing w:before="120"/>
              <w:jc w:val="center"/>
              <w:rPr>
                <w:rFonts w:asciiTheme="minorHAnsi" w:hAnsiTheme="minorHAnsi" w:cstheme="minorHAnsi"/>
                <w:sz w:val="22"/>
                <w:szCs w:val="22"/>
              </w:rPr>
            </w:pPr>
            <w:r w:rsidRPr="000E4199">
              <w:rPr>
                <w:rFonts w:asciiTheme="minorHAnsi" w:hAnsiTheme="minorHAnsi" w:cstheme="minorHAnsi"/>
                <w:sz w:val="22"/>
                <w:szCs w:val="22"/>
              </w:rPr>
              <w:t>5.1.3.</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1DE35E" w14:textId="77777777" w:rsidR="00122A0D" w:rsidRPr="000E4199" w:rsidRDefault="00122A0D" w:rsidP="0094070A">
            <w:pPr>
              <w:pStyle w:val="Betarp"/>
              <w:ind w:left="0" w:firstLine="0"/>
              <w:rPr>
                <w:rFonts w:asciiTheme="minorHAnsi" w:hAnsiTheme="minorHAnsi" w:cstheme="minorHAnsi"/>
                <w:bCs/>
                <w:sz w:val="22"/>
              </w:rPr>
            </w:pPr>
            <w:r w:rsidRPr="000E4199">
              <w:rPr>
                <w:rFonts w:asciiTheme="minorHAnsi" w:hAnsiTheme="minorHAnsi" w:cstheme="minorHAnsi"/>
                <w:bCs/>
                <w:sz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0A85B60" w14:textId="77777777" w:rsidR="00122A0D" w:rsidRPr="000E4199" w:rsidRDefault="00122A0D" w:rsidP="0094070A">
            <w:pPr>
              <w:pStyle w:val="Betarp"/>
              <w:ind w:left="0" w:firstLine="0"/>
              <w:rPr>
                <w:rFonts w:asciiTheme="minorHAnsi" w:hAnsiTheme="minorHAnsi" w:cstheme="minorHAnsi"/>
                <w:bCs/>
                <w:sz w:val="22"/>
              </w:rPr>
            </w:pPr>
          </w:p>
          <w:p w14:paraId="25C63DA1" w14:textId="77777777" w:rsidR="00122A0D" w:rsidRPr="000E4199" w:rsidRDefault="00122A0D" w:rsidP="0094070A">
            <w:pPr>
              <w:pStyle w:val="Betarp"/>
              <w:ind w:left="0" w:firstLine="0"/>
              <w:rPr>
                <w:rFonts w:asciiTheme="minorHAnsi" w:hAnsiTheme="minorHAnsi" w:cstheme="minorHAnsi"/>
                <w:bCs/>
                <w:sz w:val="22"/>
              </w:rPr>
            </w:pPr>
            <w:r w:rsidRPr="000E4199">
              <w:rPr>
                <w:rFonts w:asciiTheme="minorHAnsi" w:hAnsiTheme="minorHAnsi" w:cstheme="minorHAnsi"/>
                <w:bCs/>
                <w:sz w:val="22"/>
              </w:rPr>
              <w:t>Laikoma, kad tiekėjas arba jo atsakingas asmuo nuteistas už aukščiau nurodytą nusikalstamą veiką, kai dėl:</w:t>
            </w:r>
          </w:p>
          <w:p w14:paraId="41371577" w14:textId="77777777" w:rsidR="00122A0D" w:rsidRPr="000E4199" w:rsidRDefault="00122A0D" w:rsidP="0094070A">
            <w:pPr>
              <w:pStyle w:val="Betarp"/>
              <w:ind w:left="0" w:firstLine="0"/>
              <w:rPr>
                <w:rFonts w:asciiTheme="minorHAnsi" w:hAnsiTheme="minorHAnsi" w:cstheme="minorHAnsi"/>
                <w:bCs/>
                <w:sz w:val="22"/>
              </w:rPr>
            </w:pPr>
            <w:r w:rsidRPr="000E4199">
              <w:rPr>
                <w:rFonts w:asciiTheme="minorHAnsi" w:hAnsiTheme="minorHAnsi" w:cstheme="minorHAnsi"/>
                <w:bCs/>
                <w:sz w:val="22"/>
              </w:rPr>
              <w:t>1) tiekėjo, kuris yra fizinis asmuo, per pastaruosius 5 metus buvo priimtas ir įsiteisėjęs apkaltinamasis teismo nuosprendis ir šis asmuo turi neišnykusį ar nepanaikintą teistumą;</w:t>
            </w:r>
          </w:p>
          <w:p w14:paraId="793F571C" w14:textId="77777777" w:rsidR="00122A0D" w:rsidRPr="000E4199" w:rsidRDefault="00122A0D" w:rsidP="0094070A">
            <w:pPr>
              <w:pStyle w:val="Betarp"/>
              <w:ind w:left="0" w:firstLine="0"/>
              <w:rPr>
                <w:rFonts w:asciiTheme="minorHAnsi" w:hAnsiTheme="minorHAnsi" w:cstheme="minorHAnsi"/>
                <w:bCs/>
                <w:sz w:val="22"/>
              </w:rPr>
            </w:pPr>
            <w:r w:rsidRPr="000E4199">
              <w:rPr>
                <w:rFonts w:asciiTheme="minorHAnsi" w:hAnsiTheme="minorHAnsi" w:cstheme="minorHAnsi"/>
                <w:bCs/>
                <w:sz w:val="22"/>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DFDC80F" w14:textId="77777777" w:rsidR="00122A0D" w:rsidRPr="000E4199" w:rsidRDefault="00122A0D" w:rsidP="0094070A">
            <w:pPr>
              <w:pStyle w:val="Betarp"/>
              <w:ind w:left="0" w:firstLine="0"/>
              <w:rPr>
                <w:rFonts w:asciiTheme="minorHAnsi" w:hAnsiTheme="minorHAnsi" w:cstheme="minorHAnsi"/>
                <w:bCs/>
                <w:sz w:val="22"/>
              </w:rPr>
            </w:pPr>
          </w:p>
          <w:p w14:paraId="5BF096BA" w14:textId="77777777" w:rsidR="00122A0D" w:rsidRPr="000E4199" w:rsidRDefault="00122A0D" w:rsidP="0094070A">
            <w:pPr>
              <w:pStyle w:val="Betarp"/>
              <w:ind w:left="0" w:firstLine="0"/>
              <w:rPr>
                <w:rFonts w:asciiTheme="minorHAnsi" w:hAnsiTheme="minorHAnsi" w:cstheme="minorHAnsi"/>
                <w:bCs/>
                <w:sz w:val="22"/>
              </w:rPr>
            </w:pPr>
            <w:r w:rsidRPr="000E4199">
              <w:rPr>
                <w:rFonts w:asciiTheme="minorHAnsi" w:hAnsiTheme="minorHAnsi" w:cstheme="minorHAnsi"/>
                <w:bCs/>
                <w:sz w:val="22"/>
              </w:rPr>
              <w:t>Tačiau ši nuostata netaikoma, jeigu:</w:t>
            </w:r>
          </w:p>
          <w:p w14:paraId="37D34F03" w14:textId="77777777" w:rsidR="00122A0D" w:rsidRPr="000E4199" w:rsidRDefault="00122A0D" w:rsidP="0094070A">
            <w:pPr>
              <w:pStyle w:val="Betarp"/>
              <w:ind w:left="0" w:firstLine="0"/>
              <w:rPr>
                <w:rFonts w:asciiTheme="minorHAnsi" w:hAnsiTheme="minorHAnsi" w:cstheme="minorHAnsi"/>
                <w:bCs/>
                <w:sz w:val="22"/>
              </w:rPr>
            </w:pPr>
            <w:r w:rsidRPr="000E4199">
              <w:rPr>
                <w:rFonts w:asciiTheme="minorHAnsi" w:hAnsiTheme="minorHAnsi" w:cstheme="minorHAnsi"/>
                <w:bCs/>
                <w:sz w:val="22"/>
              </w:rPr>
              <w:t>1) tiekėjas yra įsipareigojęs sumokėti mokesčius, įskaitant socialinio draudimo įmokas ir dėl to laikomas jau įvykdžiusiu šioje dalyje nurodytus įsipareigojimus;</w:t>
            </w:r>
          </w:p>
          <w:p w14:paraId="408B0014" w14:textId="77777777" w:rsidR="00122A0D" w:rsidRPr="000E4199" w:rsidRDefault="00122A0D" w:rsidP="0094070A">
            <w:pPr>
              <w:pStyle w:val="Betarp"/>
              <w:ind w:left="0" w:firstLine="0"/>
              <w:rPr>
                <w:rFonts w:asciiTheme="minorHAnsi" w:hAnsiTheme="minorHAnsi" w:cstheme="minorHAnsi"/>
                <w:bCs/>
                <w:sz w:val="22"/>
              </w:rPr>
            </w:pPr>
            <w:r w:rsidRPr="000E4199">
              <w:rPr>
                <w:rFonts w:asciiTheme="minorHAnsi" w:hAnsiTheme="minorHAnsi" w:cstheme="minorHAnsi"/>
                <w:bCs/>
                <w:sz w:val="22"/>
              </w:rPr>
              <w:t>2) įsiskolinimo suma neviršija 50 Eur (penkiasdešimt eurų);</w:t>
            </w:r>
          </w:p>
          <w:p w14:paraId="2F8EDEE0" w14:textId="77777777" w:rsidR="00122A0D" w:rsidRPr="000E4199" w:rsidRDefault="00122A0D" w:rsidP="0094070A">
            <w:pPr>
              <w:pStyle w:val="Betarp"/>
              <w:ind w:left="0" w:firstLine="0"/>
              <w:rPr>
                <w:rFonts w:asciiTheme="minorHAnsi" w:hAnsiTheme="minorHAnsi" w:cstheme="minorHAnsi"/>
                <w:sz w:val="22"/>
              </w:rPr>
            </w:pPr>
            <w:r w:rsidRPr="000E4199">
              <w:rPr>
                <w:rFonts w:asciiTheme="minorHAnsi" w:hAnsiTheme="minorHAnsi" w:cstheme="minorHAnsi"/>
                <w:bCs/>
                <w:sz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0E4199">
              <w:rPr>
                <w:rFonts w:asciiTheme="minorHAnsi" w:hAnsiTheme="minorHAnsi" w:cstheme="minorHAnsi"/>
                <w:bCs/>
                <w:sz w:val="22"/>
              </w:rPr>
              <w:lastRenderedPageBreak/>
              <w:t>įsipareigojimus, susijusius su mokesčių, įskaitant socialinio draudimo įmokas, mokėjimu.</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090886" w14:textId="77777777" w:rsidR="00122A0D" w:rsidRPr="000E4199" w:rsidRDefault="00122A0D" w:rsidP="0094070A">
            <w:pPr>
              <w:pStyle w:val="Betarp"/>
              <w:ind w:left="0" w:firstLine="0"/>
              <w:rPr>
                <w:rFonts w:asciiTheme="minorHAnsi" w:hAnsiTheme="minorHAnsi" w:cstheme="minorHAnsi"/>
                <w:bCs/>
                <w:sz w:val="22"/>
              </w:rPr>
            </w:pPr>
            <w:r w:rsidRPr="000E4199">
              <w:rPr>
                <w:rFonts w:asciiTheme="minorHAnsi" w:hAnsiTheme="minorHAnsi" w:cstheme="minorHAnsi"/>
                <w:bCs/>
                <w:sz w:val="22"/>
              </w:rPr>
              <w:lastRenderedPageBreak/>
              <w:t>1) Dėl įsipareigojimų, susijusių su mokesčių mokėjimu, įvykdymo iš Lietuvoje įsteigtų subjektų prašoma:</w:t>
            </w:r>
          </w:p>
          <w:p w14:paraId="5098CBA7" w14:textId="77777777" w:rsidR="00122A0D" w:rsidRPr="000E4199" w:rsidRDefault="00122A0D" w:rsidP="0094070A">
            <w:pPr>
              <w:pStyle w:val="Betarp"/>
              <w:numPr>
                <w:ilvl w:val="0"/>
                <w:numId w:val="18"/>
              </w:numPr>
              <w:ind w:left="0" w:firstLine="0"/>
              <w:rPr>
                <w:rFonts w:asciiTheme="minorHAnsi" w:hAnsiTheme="minorHAnsi" w:cstheme="minorHAnsi"/>
                <w:bCs/>
                <w:sz w:val="22"/>
              </w:rPr>
            </w:pPr>
            <w:r w:rsidRPr="000E4199">
              <w:rPr>
                <w:rFonts w:asciiTheme="minorHAnsi" w:hAnsiTheme="minorHAnsi" w:cstheme="minorHAnsi"/>
                <w:bCs/>
                <w:sz w:val="22"/>
              </w:rPr>
              <w:t>išrašo iš teismo sprendimo (jei toks yra) arba Valstybinės mokesčių inspekcijos prie Lietuvos Respublikos finansų ministerijos išduoto dokumento,</w:t>
            </w:r>
          </w:p>
          <w:p w14:paraId="10C9B0BE" w14:textId="77777777" w:rsidR="00122A0D" w:rsidRPr="000E4199" w:rsidRDefault="00122A0D" w:rsidP="0094070A">
            <w:pPr>
              <w:pStyle w:val="Betarp"/>
              <w:numPr>
                <w:ilvl w:val="0"/>
                <w:numId w:val="18"/>
              </w:numPr>
              <w:ind w:left="0" w:firstLine="0"/>
              <w:rPr>
                <w:rFonts w:asciiTheme="minorHAnsi" w:hAnsiTheme="minorHAnsi" w:cstheme="minorHAnsi"/>
                <w:bCs/>
                <w:sz w:val="22"/>
              </w:rPr>
            </w:pPr>
            <w:r w:rsidRPr="000E4199">
              <w:rPr>
                <w:rFonts w:asciiTheme="minorHAnsi" w:hAnsiTheme="minorHAnsi" w:cstheme="minorHAnsi"/>
                <w:bCs/>
                <w:sz w:val="22"/>
              </w:rPr>
              <w:t>arba valstybės įmonės Registrų centro Lietuvos Respublikos Vyriausybės nustatyta tvarka išduoto dokumento, patvirtinančio jungtinius kompetentingų institucijų tvarkomus duomenis.</w:t>
            </w:r>
          </w:p>
          <w:p w14:paraId="248E3228" w14:textId="77777777" w:rsidR="00122A0D" w:rsidRPr="000E4199" w:rsidRDefault="00122A0D" w:rsidP="0094070A">
            <w:pPr>
              <w:pStyle w:val="Betarp"/>
              <w:ind w:left="0" w:firstLine="0"/>
              <w:rPr>
                <w:rFonts w:asciiTheme="minorHAnsi" w:hAnsiTheme="minorHAnsi" w:cstheme="minorHAnsi"/>
                <w:bCs/>
                <w:sz w:val="22"/>
              </w:rPr>
            </w:pPr>
          </w:p>
          <w:p w14:paraId="7E26E6CB" w14:textId="77777777" w:rsidR="00122A0D" w:rsidRPr="000E4199" w:rsidRDefault="00122A0D" w:rsidP="0094070A">
            <w:pPr>
              <w:pStyle w:val="Betarp"/>
              <w:ind w:left="0" w:firstLine="0"/>
              <w:rPr>
                <w:rFonts w:asciiTheme="minorHAnsi" w:hAnsiTheme="minorHAnsi" w:cstheme="minorHAnsi"/>
                <w:bCs/>
                <w:sz w:val="22"/>
              </w:rPr>
            </w:pPr>
            <w:r w:rsidRPr="000E4199">
              <w:rPr>
                <w:rFonts w:asciiTheme="minorHAnsi" w:hAnsiTheme="minorHAnsi" w:cstheme="minorHAnsi"/>
                <w:bCs/>
                <w:sz w:val="22"/>
              </w:rPr>
              <w:t>Iš ne Lietuvoje įsteigtų subjektų reikalaujama:</w:t>
            </w:r>
          </w:p>
          <w:p w14:paraId="3570F7C7" w14:textId="77777777" w:rsidR="00122A0D" w:rsidRPr="000E4199" w:rsidRDefault="00122A0D" w:rsidP="0094070A">
            <w:pPr>
              <w:pStyle w:val="Betarp"/>
              <w:numPr>
                <w:ilvl w:val="0"/>
                <w:numId w:val="25"/>
              </w:numPr>
              <w:ind w:left="0" w:firstLine="0"/>
              <w:rPr>
                <w:rFonts w:asciiTheme="minorHAnsi" w:hAnsiTheme="minorHAnsi" w:cstheme="minorHAnsi"/>
                <w:bCs/>
                <w:sz w:val="22"/>
              </w:rPr>
            </w:pPr>
            <w:r w:rsidRPr="000E4199">
              <w:rPr>
                <w:rFonts w:asciiTheme="minorHAnsi" w:hAnsiTheme="minorHAnsi" w:cstheme="minorHAnsi"/>
                <w:bCs/>
                <w:sz w:val="22"/>
              </w:rPr>
              <w:t>atitinkamos užsienio šalies institucijos dokumento</w:t>
            </w:r>
            <w:r w:rsidRPr="000E4199">
              <w:rPr>
                <w:rStyle w:val="Puslapioinaosnuoroda"/>
                <w:rFonts w:asciiTheme="minorHAnsi" w:hAnsiTheme="minorHAnsi" w:cstheme="minorHAnsi"/>
                <w:sz w:val="22"/>
              </w:rPr>
              <w:footnoteReference w:id="2"/>
            </w:r>
            <w:r w:rsidRPr="000E4199">
              <w:rPr>
                <w:rFonts w:asciiTheme="minorHAnsi" w:hAnsiTheme="minorHAnsi" w:cstheme="minorHAnsi"/>
                <w:sz w:val="22"/>
              </w:rPr>
              <w:t>.</w:t>
            </w:r>
          </w:p>
          <w:p w14:paraId="49DE54D9" w14:textId="77777777" w:rsidR="00122A0D" w:rsidRPr="000E4199" w:rsidRDefault="00122A0D" w:rsidP="0094070A">
            <w:pPr>
              <w:pStyle w:val="Betarp"/>
              <w:ind w:left="0" w:firstLine="0"/>
              <w:rPr>
                <w:rFonts w:asciiTheme="minorHAnsi" w:hAnsiTheme="minorHAnsi" w:cstheme="minorHAnsi"/>
                <w:bCs/>
                <w:sz w:val="22"/>
              </w:rPr>
            </w:pPr>
          </w:p>
          <w:p w14:paraId="7169F494" w14:textId="77777777" w:rsidR="00122A0D" w:rsidRPr="000E4199" w:rsidRDefault="00122A0D" w:rsidP="0094070A">
            <w:pPr>
              <w:pStyle w:val="Betarp"/>
              <w:ind w:left="0" w:firstLine="0"/>
              <w:rPr>
                <w:rFonts w:asciiTheme="minorHAnsi" w:hAnsiTheme="minorHAnsi" w:cstheme="minorHAnsi"/>
                <w:bCs/>
                <w:sz w:val="22"/>
              </w:rPr>
            </w:pPr>
            <w:r w:rsidRPr="000E4199">
              <w:rPr>
                <w:rFonts w:asciiTheme="minorHAnsi" w:hAnsiTheme="minorHAnsi" w:cstheme="minorHAnsi"/>
                <w:bCs/>
                <w:sz w:val="22"/>
              </w:rPr>
              <w:t>Nurodyti dokumentai turi būti išduoti ne anksčiau kaip 120 dienų iki tos dienos, kai galimas laimėtojas turės pateikti pašalinimo pagrindų nebuvimą patvirtinančius dokumentus.</w:t>
            </w:r>
          </w:p>
          <w:p w14:paraId="08D8B340" w14:textId="77777777" w:rsidR="00122A0D" w:rsidRPr="000E4199" w:rsidRDefault="00122A0D" w:rsidP="0094070A">
            <w:pPr>
              <w:pStyle w:val="Betarp"/>
              <w:ind w:left="0" w:firstLine="0"/>
              <w:rPr>
                <w:rFonts w:asciiTheme="minorHAnsi" w:hAnsiTheme="minorHAnsi" w:cstheme="minorHAnsi"/>
                <w:bCs/>
                <w:sz w:val="22"/>
              </w:rPr>
            </w:pPr>
            <w:r w:rsidRPr="000E4199">
              <w:rPr>
                <w:rFonts w:asciiTheme="minorHAnsi" w:hAnsiTheme="minorHAnsi" w:cstheme="minorHAnsi"/>
                <w:bCs/>
                <w:sz w:val="22"/>
              </w:rPr>
              <w:t xml:space="preserve"> </w:t>
            </w:r>
          </w:p>
          <w:p w14:paraId="7C615DDC" w14:textId="77777777" w:rsidR="00122A0D" w:rsidRPr="000E4199" w:rsidRDefault="00122A0D" w:rsidP="0094070A">
            <w:pPr>
              <w:pStyle w:val="Betarp"/>
              <w:ind w:left="0" w:firstLine="0"/>
              <w:rPr>
                <w:rFonts w:asciiTheme="minorHAnsi" w:hAnsiTheme="minorHAnsi" w:cstheme="minorHAnsi"/>
                <w:b/>
                <w:bCs/>
                <w:sz w:val="22"/>
              </w:rPr>
            </w:pPr>
            <w:r w:rsidRPr="000E4199">
              <w:rPr>
                <w:rFonts w:asciiTheme="minorHAnsi" w:hAnsiTheme="minorHAnsi" w:cstheme="minorHAnsi"/>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5AC94B" w14:textId="77777777" w:rsidR="00122A0D" w:rsidRPr="000E4199" w:rsidRDefault="00122A0D" w:rsidP="0094070A">
            <w:pPr>
              <w:pStyle w:val="Betarp"/>
              <w:ind w:left="0" w:firstLine="0"/>
              <w:rPr>
                <w:rFonts w:asciiTheme="minorHAnsi" w:hAnsiTheme="minorHAnsi" w:cstheme="minorHAnsi"/>
                <w:b/>
                <w:bCs/>
                <w:sz w:val="22"/>
              </w:rPr>
            </w:pPr>
          </w:p>
          <w:p w14:paraId="3BE90C33" w14:textId="77777777" w:rsidR="00122A0D" w:rsidRPr="000E4199" w:rsidRDefault="00122A0D" w:rsidP="0094070A">
            <w:pPr>
              <w:pStyle w:val="Betarp"/>
              <w:ind w:left="0" w:firstLine="0"/>
              <w:rPr>
                <w:rFonts w:asciiTheme="minorHAnsi" w:hAnsiTheme="minorHAnsi" w:cstheme="minorHAnsi"/>
                <w:b/>
                <w:bCs/>
                <w:sz w:val="22"/>
              </w:rPr>
            </w:pPr>
            <w:r w:rsidRPr="000E4199">
              <w:rPr>
                <w:rFonts w:asciiTheme="minorHAnsi" w:hAnsiTheme="minorHAnsi" w:cstheme="minorHAnsi"/>
                <w:bCs/>
                <w:sz w:val="22"/>
              </w:rPr>
              <w:t>2) Dėl įsipareigojimų, susijusių su socialinio draudimo įmokų mokėjimu, įvykdymo i</w:t>
            </w:r>
            <w:r w:rsidRPr="000E4199">
              <w:rPr>
                <w:rFonts w:asciiTheme="minorHAnsi" w:hAnsiTheme="minorHAnsi" w:cstheme="minorHAnsi"/>
                <w:sz w:val="22"/>
              </w:rPr>
              <w:t xml:space="preserve">š Lietuvoje įsteigtų subjektų </w:t>
            </w:r>
            <w:r w:rsidRPr="000E4199">
              <w:rPr>
                <w:rFonts w:asciiTheme="minorHAnsi" w:hAnsiTheme="minorHAnsi" w:cstheme="minorHAnsi"/>
                <w:bCs/>
                <w:sz w:val="22"/>
              </w:rPr>
              <w:t>prašoma:</w:t>
            </w:r>
          </w:p>
          <w:p w14:paraId="7685E514" w14:textId="77777777" w:rsidR="00122A0D" w:rsidRPr="000E4199" w:rsidRDefault="00122A0D" w:rsidP="0094070A">
            <w:pPr>
              <w:pStyle w:val="Betarp"/>
              <w:ind w:left="0" w:firstLine="0"/>
              <w:rPr>
                <w:rFonts w:asciiTheme="minorHAnsi" w:hAnsiTheme="minorHAnsi" w:cstheme="minorHAnsi"/>
                <w:bCs/>
                <w:sz w:val="22"/>
              </w:rPr>
            </w:pPr>
            <w:r w:rsidRPr="000E4199">
              <w:rPr>
                <w:rFonts w:asciiTheme="minorHAnsi" w:hAnsiTheme="minorHAnsi" w:cstheme="minorHAnsi"/>
                <w:bCs/>
                <w:sz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0E4199">
                <w:rPr>
                  <w:rStyle w:val="Hipersaitas"/>
                  <w:rFonts w:asciiTheme="minorHAnsi" w:hAnsiTheme="minorHAnsi" w:cstheme="minorHAnsi"/>
                  <w:sz w:val="22"/>
                </w:rPr>
                <w:t>http://draudejai.sodra.lt/draudeju_viesi_duomenys/</w:t>
              </w:r>
            </w:hyperlink>
            <w:r w:rsidRPr="000E4199">
              <w:rPr>
                <w:rFonts w:asciiTheme="minorHAnsi" w:hAnsiTheme="minorHAnsi" w:cstheme="minorHAnsi"/>
                <w:bCs/>
                <w:sz w:val="22"/>
              </w:rPr>
              <w:t>.</w:t>
            </w:r>
          </w:p>
          <w:p w14:paraId="09B22755" w14:textId="77777777" w:rsidR="00122A0D" w:rsidRPr="000E4199" w:rsidRDefault="00122A0D" w:rsidP="0094070A">
            <w:pPr>
              <w:pStyle w:val="Betarp"/>
              <w:ind w:left="0" w:firstLine="0"/>
              <w:rPr>
                <w:rFonts w:asciiTheme="minorHAnsi" w:hAnsiTheme="minorHAnsi" w:cstheme="minorHAnsi"/>
                <w:b/>
                <w:bCs/>
                <w:sz w:val="22"/>
              </w:rPr>
            </w:pPr>
          </w:p>
          <w:p w14:paraId="129B8D1F" w14:textId="77777777" w:rsidR="00122A0D" w:rsidRPr="000E4199" w:rsidRDefault="00122A0D" w:rsidP="0094070A">
            <w:pPr>
              <w:pStyle w:val="Betarp"/>
              <w:ind w:left="0" w:firstLine="0"/>
              <w:rPr>
                <w:rFonts w:asciiTheme="minorHAnsi" w:hAnsiTheme="minorHAnsi" w:cstheme="minorHAnsi"/>
                <w:sz w:val="22"/>
              </w:rPr>
            </w:pPr>
            <w:r w:rsidRPr="000E4199">
              <w:rPr>
                <w:rFonts w:asciiTheme="minorHAnsi" w:hAnsiTheme="minorHAnsi" w:cstheme="minorHAnsi"/>
                <w:sz w:val="22"/>
              </w:rPr>
              <w:t xml:space="preserve">Jeigu dėl Valstybinio socialinio draudimo fondo valdybos (toliau – „Sodra“) informacinės sistemos techninių trikdžių Perkančioji organizacija neturės galimybės patikrinti neatlygintinai </w:t>
            </w:r>
            <w:r w:rsidRPr="000E4199">
              <w:rPr>
                <w:rFonts w:asciiTheme="minorHAnsi" w:hAnsiTheme="minorHAnsi" w:cstheme="minorHAnsi"/>
                <w:sz w:val="22"/>
              </w:rPr>
              <w:lastRenderedPageBreak/>
              <w:t>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4819C4D" w14:textId="77777777" w:rsidR="00122A0D" w:rsidRPr="000E4199" w:rsidRDefault="00122A0D" w:rsidP="0094070A">
            <w:pPr>
              <w:pStyle w:val="Betarp"/>
              <w:ind w:left="0" w:firstLine="0"/>
              <w:rPr>
                <w:rFonts w:asciiTheme="minorHAnsi" w:hAnsiTheme="minorHAnsi" w:cstheme="minorHAnsi"/>
                <w:b/>
                <w:bCs/>
                <w:sz w:val="22"/>
              </w:rPr>
            </w:pPr>
          </w:p>
          <w:p w14:paraId="2B561F19" w14:textId="77777777" w:rsidR="00122A0D" w:rsidRPr="000E4199" w:rsidRDefault="00122A0D" w:rsidP="0094070A">
            <w:pPr>
              <w:pStyle w:val="Betarp"/>
              <w:ind w:left="0" w:firstLine="0"/>
              <w:rPr>
                <w:rFonts w:asciiTheme="minorHAnsi" w:hAnsiTheme="minorHAnsi" w:cstheme="minorHAnsi"/>
                <w:sz w:val="22"/>
              </w:rPr>
            </w:pPr>
            <w:r w:rsidRPr="000E4199">
              <w:rPr>
                <w:rFonts w:asciiTheme="minorHAnsi" w:hAnsiTheme="minorHAnsi" w:cstheme="minorHAnsi"/>
                <w:sz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1F3D5EE" w14:textId="77777777" w:rsidR="00122A0D" w:rsidRPr="000E4199" w:rsidRDefault="00122A0D" w:rsidP="0094070A">
            <w:pPr>
              <w:pStyle w:val="Betarp"/>
              <w:ind w:left="0" w:firstLine="0"/>
              <w:rPr>
                <w:rFonts w:asciiTheme="minorHAnsi" w:hAnsiTheme="minorHAnsi" w:cstheme="minorHAnsi"/>
                <w:b/>
                <w:bCs/>
                <w:sz w:val="22"/>
              </w:rPr>
            </w:pPr>
          </w:p>
          <w:p w14:paraId="2262C8C1" w14:textId="77777777" w:rsidR="00122A0D" w:rsidRPr="000E4199" w:rsidRDefault="00122A0D" w:rsidP="0094070A">
            <w:pPr>
              <w:pStyle w:val="Betarp"/>
              <w:ind w:left="0" w:firstLine="0"/>
              <w:rPr>
                <w:rFonts w:asciiTheme="minorHAnsi" w:hAnsiTheme="minorHAnsi" w:cstheme="minorHAnsi"/>
                <w:sz w:val="22"/>
              </w:rPr>
            </w:pPr>
            <w:r w:rsidRPr="000E4199">
              <w:rPr>
                <w:rFonts w:asciiTheme="minorHAnsi" w:hAnsiTheme="minorHAnsi" w:cstheme="minorHAnsi"/>
                <w:sz w:val="22"/>
              </w:rPr>
              <w:t>Iš ne Lietuvoje įsteigtų subjektų reikalaujama:</w:t>
            </w:r>
          </w:p>
          <w:p w14:paraId="42BC5DEB" w14:textId="77777777" w:rsidR="00122A0D" w:rsidRPr="000E4199" w:rsidRDefault="00122A0D" w:rsidP="0094070A">
            <w:pPr>
              <w:pStyle w:val="Betarp"/>
              <w:numPr>
                <w:ilvl w:val="0"/>
                <w:numId w:val="18"/>
              </w:numPr>
              <w:ind w:left="0" w:firstLine="0"/>
              <w:rPr>
                <w:rFonts w:asciiTheme="minorHAnsi" w:hAnsiTheme="minorHAnsi" w:cstheme="minorHAnsi"/>
                <w:b/>
                <w:bCs/>
                <w:sz w:val="22"/>
              </w:rPr>
            </w:pPr>
            <w:r w:rsidRPr="000E4199">
              <w:rPr>
                <w:rFonts w:asciiTheme="minorHAnsi" w:hAnsiTheme="minorHAnsi" w:cstheme="minorHAnsi"/>
                <w:sz w:val="22"/>
              </w:rPr>
              <w:t>atitinkamos užsienio šalies kompetentingos institucijos dokumento</w:t>
            </w:r>
            <w:r w:rsidRPr="000E4199">
              <w:rPr>
                <w:rStyle w:val="Puslapioinaosnuoroda"/>
                <w:rFonts w:asciiTheme="minorHAnsi" w:hAnsiTheme="minorHAnsi" w:cstheme="minorHAnsi"/>
                <w:sz w:val="22"/>
              </w:rPr>
              <w:footnoteReference w:id="3"/>
            </w:r>
            <w:r w:rsidRPr="000E4199">
              <w:rPr>
                <w:rFonts w:asciiTheme="minorHAnsi" w:hAnsiTheme="minorHAnsi" w:cstheme="minorHAnsi"/>
                <w:sz w:val="22"/>
              </w:rPr>
              <w:t>.</w:t>
            </w:r>
          </w:p>
          <w:p w14:paraId="4F6BD6FD" w14:textId="77777777" w:rsidR="00122A0D" w:rsidRPr="000E4199" w:rsidRDefault="00122A0D" w:rsidP="0094070A">
            <w:pPr>
              <w:pStyle w:val="Betarp"/>
              <w:ind w:left="0" w:firstLine="0"/>
              <w:rPr>
                <w:rFonts w:asciiTheme="minorHAnsi" w:hAnsiTheme="minorHAnsi" w:cstheme="minorHAnsi"/>
                <w:b/>
                <w:bCs/>
                <w:sz w:val="22"/>
              </w:rPr>
            </w:pPr>
          </w:p>
          <w:p w14:paraId="772380D9" w14:textId="77777777" w:rsidR="00122A0D" w:rsidRPr="000E4199" w:rsidRDefault="00122A0D" w:rsidP="0094070A">
            <w:pPr>
              <w:pStyle w:val="Betarp"/>
              <w:ind w:left="0" w:firstLine="0"/>
              <w:rPr>
                <w:rFonts w:asciiTheme="minorHAnsi" w:hAnsiTheme="minorHAnsi" w:cstheme="minorHAnsi"/>
                <w:color w:val="000000" w:themeColor="text1"/>
                <w:sz w:val="22"/>
              </w:rPr>
            </w:pPr>
            <w:r w:rsidRPr="000E4199">
              <w:rPr>
                <w:rFonts w:asciiTheme="minorHAnsi" w:hAnsiTheme="minorHAnsi" w:cstheme="minorHAnsi"/>
                <w:sz w:val="22"/>
              </w:rPr>
              <w:t>Nurodyti dokumentai turi būti išduoti ne anksčiau kaip 120 dienų iki tos dienos, kai galimas laimėtojas turės pateikti pašalinimo pagrindų nebuvimą patvirtinančius dokumentus</w:t>
            </w:r>
            <w:r w:rsidRPr="000E4199">
              <w:rPr>
                <w:rFonts w:asciiTheme="minorHAnsi" w:hAnsiTheme="minorHAnsi" w:cstheme="minorHAnsi"/>
                <w:i/>
                <w:iCs/>
                <w:color w:val="000000" w:themeColor="text1"/>
                <w:sz w:val="22"/>
              </w:rPr>
              <w:t>.</w:t>
            </w:r>
          </w:p>
          <w:p w14:paraId="2812F5FA" w14:textId="77777777" w:rsidR="00122A0D" w:rsidRPr="000E4199" w:rsidRDefault="00122A0D" w:rsidP="0094070A">
            <w:pPr>
              <w:pStyle w:val="Betarp"/>
              <w:ind w:left="0" w:firstLine="0"/>
              <w:rPr>
                <w:rFonts w:asciiTheme="minorHAnsi" w:hAnsiTheme="minorHAnsi" w:cstheme="minorHAnsi"/>
                <w:b/>
                <w:color w:val="000000" w:themeColor="text1"/>
                <w:sz w:val="22"/>
              </w:rPr>
            </w:pPr>
          </w:p>
          <w:p w14:paraId="7A733615" w14:textId="77777777" w:rsidR="00122A0D" w:rsidRPr="000E4199" w:rsidRDefault="00122A0D" w:rsidP="0094070A">
            <w:pPr>
              <w:pStyle w:val="Betarp"/>
              <w:ind w:left="0" w:firstLine="0"/>
              <w:rPr>
                <w:rFonts w:asciiTheme="minorHAnsi" w:hAnsiTheme="minorHAnsi" w:cstheme="minorHAnsi"/>
                <w:i/>
                <w:iCs/>
                <w:color w:val="7030A0"/>
                <w:sz w:val="22"/>
              </w:rPr>
            </w:pPr>
            <w:r w:rsidRPr="000E4199">
              <w:rPr>
                <w:rFonts w:asciiTheme="minorHAnsi" w:hAnsiTheme="minorHAnsi" w:cstheme="minorHAnsi"/>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122A0D" w:rsidRPr="000E4199" w14:paraId="478D1D4C" w14:textId="77777777" w:rsidTr="00C53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8837F3" w14:textId="77777777" w:rsidR="00122A0D" w:rsidRPr="000E4199" w:rsidRDefault="00122A0D" w:rsidP="00C53C99">
            <w:pPr>
              <w:spacing w:before="120"/>
              <w:jc w:val="center"/>
              <w:rPr>
                <w:rFonts w:asciiTheme="minorHAnsi" w:hAnsiTheme="minorHAnsi" w:cstheme="minorHAnsi"/>
                <w:sz w:val="22"/>
                <w:szCs w:val="22"/>
              </w:rPr>
            </w:pPr>
            <w:r w:rsidRPr="000E4199">
              <w:rPr>
                <w:rFonts w:asciiTheme="minorHAnsi" w:hAnsiTheme="minorHAnsi" w:cstheme="minorHAnsi"/>
                <w:sz w:val="22"/>
                <w:szCs w:val="22"/>
              </w:rPr>
              <w:lastRenderedPageBreak/>
              <w:t>5.1.4.</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D75106" w14:textId="77777777" w:rsidR="00122A0D" w:rsidRPr="000E4199" w:rsidRDefault="00122A0D" w:rsidP="0094070A">
            <w:pPr>
              <w:pStyle w:val="Betarp"/>
              <w:ind w:left="0" w:firstLine="0"/>
              <w:rPr>
                <w:rFonts w:asciiTheme="minorHAnsi" w:hAnsiTheme="minorHAnsi" w:cstheme="minorHAnsi"/>
                <w:b/>
                <w:bCs/>
                <w:sz w:val="22"/>
                <w:lang w:eastAsia="lt-LT"/>
              </w:rPr>
            </w:pPr>
            <w:r w:rsidRPr="000E4199">
              <w:rPr>
                <w:rFonts w:asciiTheme="minorHAnsi" w:hAnsiTheme="minorHAnsi" w:cstheme="minorHAnsi"/>
                <w:bCs/>
                <w:sz w:val="22"/>
              </w:rPr>
              <w:t>Tiekėjas su kitais tiekėjais yra sudaręs susitarimų, kuriais siekiama iškreipti konkurenciją atliekamame pirkime, ir perkančioji organizacija dėl to turi įtikinamų duomenų.</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4C34AA" w14:textId="77777777" w:rsidR="00122A0D" w:rsidRPr="000E4199" w:rsidRDefault="00122A0D" w:rsidP="0094070A">
            <w:pPr>
              <w:pStyle w:val="Betarp"/>
              <w:ind w:left="0" w:firstLine="0"/>
              <w:rPr>
                <w:rFonts w:asciiTheme="minorHAnsi" w:hAnsiTheme="minorHAnsi" w:cstheme="minorHAnsi"/>
                <w:b/>
                <w:bCs/>
                <w:iCs/>
                <w:sz w:val="22"/>
              </w:rPr>
            </w:pPr>
            <w:r w:rsidRPr="000E4199">
              <w:rPr>
                <w:rFonts w:asciiTheme="minorHAnsi" w:hAnsiTheme="minorHAnsi" w:cstheme="minorHAnsi"/>
                <w:bCs/>
                <w:iCs/>
                <w:sz w:val="22"/>
              </w:rPr>
              <w:t>Iš Lietuvoje įsteigtų subjektų įrodančių dokumentų nereikalaujama. Užtenka pateikto EBVPD.</w:t>
            </w:r>
          </w:p>
        </w:tc>
      </w:tr>
      <w:tr w:rsidR="00122A0D" w:rsidRPr="000E4199" w14:paraId="2EB50D7D" w14:textId="77777777" w:rsidTr="00C53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A9C7A7" w14:textId="77777777" w:rsidR="00122A0D" w:rsidRPr="000E4199" w:rsidRDefault="00122A0D" w:rsidP="00C53C99">
            <w:pPr>
              <w:spacing w:before="120"/>
              <w:jc w:val="center"/>
              <w:rPr>
                <w:rFonts w:asciiTheme="minorHAnsi" w:hAnsiTheme="minorHAnsi" w:cstheme="minorHAnsi"/>
                <w:sz w:val="22"/>
                <w:szCs w:val="22"/>
              </w:rPr>
            </w:pPr>
            <w:r w:rsidRPr="000E4199">
              <w:rPr>
                <w:rFonts w:asciiTheme="minorHAnsi" w:hAnsiTheme="minorHAnsi" w:cstheme="minorHAnsi"/>
                <w:sz w:val="22"/>
                <w:szCs w:val="22"/>
              </w:rPr>
              <w:t>5.1.5.</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5CF962" w14:textId="77777777" w:rsidR="00122A0D" w:rsidRPr="000E4199" w:rsidRDefault="00122A0D" w:rsidP="0094070A">
            <w:pPr>
              <w:pStyle w:val="Betarp"/>
              <w:ind w:left="0" w:firstLine="0"/>
              <w:rPr>
                <w:rFonts w:asciiTheme="minorHAnsi" w:hAnsiTheme="minorHAnsi" w:cstheme="minorHAnsi"/>
                <w:bCs/>
                <w:sz w:val="22"/>
              </w:rPr>
            </w:pPr>
            <w:r w:rsidRPr="000E4199">
              <w:rPr>
                <w:rFonts w:asciiTheme="minorHAnsi" w:hAnsiTheme="minorHAnsi" w:cstheme="minorHAnsi"/>
                <w:bCs/>
                <w:sz w:val="22"/>
              </w:rPr>
              <w:t xml:space="preserve">Tiekėjas pirkimo metu pateko į interesų konflikto situaciją, kaip apibrėžta VPĮ 21 straipsnyje, ir atitinkamos padėties negalima ištaisyti. </w:t>
            </w:r>
          </w:p>
          <w:p w14:paraId="08D7E26C" w14:textId="77777777" w:rsidR="00122A0D" w:rsidRPr="000E4199" w:rsidRDefault="00122A0D" w:rsidP="0094070A">
            <w:pPr>
              <w:pStyle w:val="Betarp"/>
              <w:ind w:left="0" w:firstLine="0"/>
              <w:rPr>
                <w:rFonts w:asciiTheme="minorHAnsi" w:hAnsiTheme="minorHAnsi" w:cstheme="minorHAnsi"/>
                <w:b/>
                <w:bCs/>
                <w:sz w:val="22"/>
              </w:rPr>
            </w:pPr>
            <w:r w:rsidRPr="000E4199">
              <w:rPr>
                <w:rFonts w:asciiTheme="minorHAnsi" w:hAnsiTheme="minorHAnsi" w:cstheme="minorHAnsi"/>
                <w:bCs/>
                <w:sz w:val="22"/>
              </w:rPr>
              <w:t xml:space="preserve">Laikoma, kad atitinkamos padėties dėl interesų konflikto negalima ištaisyti, jeigu į interesų konfliktą patekę asmenys nulėmė viešojo pirkimo komisijos ar perkančiosios organizacijos </w:t>
            </w:r>
            <w:r w:rsidRPr="000E4199">
              <w:rPr>
                <w:rFonts w:asciiTheme="minorHAnsi" w:hAnsiTheme="minorHAnsi" w:cstheme="minorHAnsi"/>
                <w:bCs/>
                <w:sz w:val="22"/>
              </w:rPr>
              <w:lastRenderedPageBreak/>
              <w:t>sprendimus ir šių sprendimų pakeitimas prieštarautų VPĮ nuostatoms.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15F717" w14:textId="77777777" w:rsidR="00122A0D" w:rsidRPr="000E4199" w:rsidRDefault="00122A0D" w:rsidP="0094070A">
            <w:pPr>
              <w:pStyle w:val="Betarp"/>
              <w:ind w:left="0" w:firstLine="0"/>
              <w:rPr>
                <w:rFonts w:asciiTheme="minorHAnsi" w:hAnsiTheme="minorHAnsi" w:cstheme="minorHAnsi"/>
                <w:b/>
                <w:bCs/>
                <w:iCs/>
                <w:sz w:val="22"/>
              </w:rPr>
            </w:pPr>
            <w:r w:rsidRPr="000E4199">
              <w:rPr>
                <w:rFonts w:asciiTheme="minorHAnsi" w:hAnsiTheme="minorHAnsi" w:cstheme="minorHAnsi"/>
                <w:bCs/>
                <w:iCs/>
                <w:sz w:val="22"/>
              </w:rPr>
              <w:lastRenderedPageBreak/>
              <w:t>Iš Lietuvoje įsteigtų subjektų įrodančių dokumentų nereikalaujama. Užtenka pateikto EBVPD.</w:t>
            </w:r>
          </w:p>
        </w:tc>
      </w:tr>
      <w:tr w:rsidR="00122A0D" w:rsidRPr="000E4199" w14:paraId="740DD762" w14:textId="77777777" w:rsidTr="00C53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D34FF8" w14:textId="77777777" w:rsidR="00122A0D" w:rsidRPr="000E4199" w:rsidRDefault="00122A0D" w:rsidP="00C53C99">
            <w:pPr>
              <w:spacing w:before="120"/>
              <w:jc w:val="center"/>
              <w:rPr>
                <w:rFonts w:asciiTheme="minorHAnsi" w:hAnsiTheme="minorHAnsi" w:cstheme="minorHAnsi"/>
                <w:sz w:val="22"/>
                <w:szCs w:val="22"/>
              </w:rPr>
            </w:pPr>
            <w:r w:rsidRPr="000E4199">
              <w:rPr>
                <w:rFonts w:asciiTheme="minorHAnsi" w:eastAsia="Calibri" w:hAnsiTheme="minorHAnsi" w:cstheme="minorHAnsi"/>
                <w:sz w:val="22"/>
                <w:szCs w:val="22"/>
              </w:rPr>
              <w:t>5.1.6.</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AFDBF3" w14:textId="77777777" w:rsidR="00122A0D" w:rsidRPr="000E4199" w:rsidRDefault="00122A0D" w:rsidP="0094070A">
            <w:pPr>
              <w:pStyle w:val="Betarp"/>
              <w:ind w:left="0" w:firstLine="0"/>
              <w:rPr>
                <w:rFonts w:asciiTheme="minorHAnsi" w:hAnsiTheme="minorHAnsi" w:cstheme="minorHAnsi"/>
                <w:b/>
                <w:bCs/>
                <w:sz w:val="22"/>
                <w:lang w:eastAsia="lt-LT"/>
              </w:rPr>
            </w:pPr>
            <w:r w:rsidRPr="000E4199">
              <w:rPr>
                <w:rFonts w:asciiTheme="minorHAnsi" w:hAnsiTheme="minorHAnsi" w:cstheme="minorHAnsi"/>
                <w:bCs/>
                <w:sz w:val="22"/>
              </w:rPr>
              <w:t>Pažeista konkurencija, kaip nustatyta VPĮ 27 straipsnio 3 ir 4 dalyse, ir atitinkamos padėties negalima ištaisyti.</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95C0B0" w14:textId="77777777" w:rsidR="00122A0D" w:rsidRPr="000E4199" w:rsidRDefault="00122A0D" w:rsidP="0094070A">
            <w:pPr>
              <w:pStyle w:val="Betarp"/>
              <w:ind w:left="0" w:firstLine="0"/>
              <w:rPr>
                <w:rFonts w:asciiTheme="minorHAnsi" w:hAnsiTheme="minorHAnsi" w:cstheme="minorHAnsi"/>
                <w:b/>
                <w:bCs/>
                <w:iCs/>
                <w:sz w:val="22"/>
              </w:rPr>
            </w:pPr>
            <w:r w:rsidRPr="000E4199">
              <w:rPr>
                <w:rFonts w:asciiTheme="minorHAnsi" w:hAnsiTheme="minorHAnsi" w:cstheme="minorHAnsi"/>
                <w:bCs/>
                <w:iCs/>
                <w:sz w:val="22"/>
              </w:rPr>
              <w:t>Iš Lietuvoje įsteigtų subjektų įrodančių dokumentų nereikalaujama. Užtenka pateikto EBVPD.</w:t>
            </w:r>
          </w:p>
        </w:tc>
      </w:tr>
      <w:tr w:rsidR="00122A0D" w:rsidRPr="000E4199" w14:paraId="18EAF270" w14:textId="77777777" w:rsidTr="00C53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0CB453" w14:textId="77777777" w:rsidR="00122A0D" w:rsidRPr="000E4199" w:rsidRDefault="00122A0D" w:rsidP="00C53C99">
            <w:pPr>
              <w:spacing w:before="120"/>
              <w:jc w:val="center"/>
              <w:rPr>
                <w:rFonts w:asciiTheme="minorHAnsi" w:hAnsiTheme="minorHAnsi" w:cstheme="minorHAnsi"/>
                <w:sz w:val="22"/>
                <w:szCs w:val="22"/>
              </w:rPr>
            </w:pPr>
            <w:r w:rsidRPr="000E4199">
              <w:rPr>
                <w:rFonts w:asciiTheme="minorHAnsi" w:eastAsia="Calibri" w:hAnsiTheme="minorHAnsi" w:cstheme="minorHAnsi"/>
                <w:sz w:val="22"/>
                <w:szCs w:val="22"/>
              </w:rPr>
              <w:t>5.1.7.</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6EB961" w14:textId="77777777" w:rsidR="00122A0D" w:rsidRPr="000E4199" w:rsidRDefault="00122A0D" w:rsidP="0094070A">
            <w:pPr>
              <w:pStyle w:val="Betarp"/>
              <w:ind w:left="0" w:firstLine="0"/>
              <w:rPr>
                <w:rFonts w:asciiTheme="minorHAnsi" w:hAnsiTheme="minorHAnsi" w:cstheme="minorHAnsi"/>
                <w:bCs/>
                <w:sz w:val="22"/>
              </w:rPr>
            </w:pPr>
            <w:r w:rsidRPr="000E4199">
              <w:rPr>
                <w:rFonts w:asciiTheme="minorHAnsi" w:hAnsiTheme="minorHAnsi" w:cstheme="minorHAnsi"/>
                <w:bCs/>
                <w:sz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ECAA74A" w14:textId="77777777" w:rsidR="00122A0D" w:rsidRPr="000E4199" w:rsidRDefault="00122A0D" w:rsidP="0094070A">
            <w:pPr>
              <w:pStyle w:val="Betarp"/>
              <w:ind w:left="0" w:firstLine="0"/>
              <w:rPr>
                <w:rFonts w:asciiTheme="minorHAnsi" w:hAnsiTheme="minorHAnsi" w:cstheme="minorHAnsi"/>
                <w:bCs/>
                <w:sz w:val="22"/>
              </w:rPr>
            </w:pPr>
            <w:r w:rsidRPr="000E4199">
              <w:rPr>
                <w:rFonts w:asciiTheme="minorHAnsi" w:hAnsiTheme="minorHAnsi" w:cstheme="minorHAnsi"/>
                <w:bCs/>
                <w:sz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F808EAF" w14:textId="77777777" w:rsidR="00122A0D" w:rsidRPr="000E4199" w:rsidRDefault="00122A0D" w:rsidP="0094070A">
            <w:pPr>
              <w:pStyle w:val="Betarp"/>
              <w:ind w:left="0" w:firstLine="0"/>
              <w:rPr>
                <w:rFonts w:asciiTheme="minorHAnsi" w:hAnsiTheme="minorHAnsi" w:cstheme="minorHAnsi"/>
                <w:bCs/>
                <w:sz w:val="22"/>
              </w:rPr>
            </w:pPr>
            <w:r w:rsidRPr="000E4199">
              <w:rPr>
                <w:rFonts w:asciiTheme="minorHAnsi" w:hAnsiTheme="minorHAnsi" w:cstheme="minorHAnsi"/>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EEB062" w14:textId="77777777" w:rsidR="00122A0D" w:rsidRPr="000E4199" w:rsidRDefault="00122A0D" w:rsidP="0094070A">
            <w:pPr>
              <w:pStyle w:val="Betarp"/>
              <w:ind w:left="0" w:firstLine="0"/>
              <w:rPr>
                <w:rFonts w:asciiTheme="minorHAnsi" w:hAnsiTheme="minorHAnsi" w:cstheme="minorHAnsi"/>
                <w:bCs/>
                <w:iCs/>
                <w:sz w:val="22"/>
              </w:rPr>
            </w:pPr>
            <w:r w:rsidRPr="000E4199">
              <w:rPr>
                <w:rFonts w:asciiTheme="minorHAnsi" w:hAnsiTheme="minorHAnsi" w:cstheme="minorHAnsi"/>
                <w:bCs/>
                <w:iCs/>
                <w:sz w:val="22"/>
              </w:rPr>
              <w:t>Iš Lietuvoje įsteigtų subjektų įrodančių dokumentų nereikalaujama. Užtenka pateikto EBVPD.</w:t>
            </w:r>
          </w:p>
          <w:p w14:paraId="0CF16D28" w14:textId="77777777" w:rsidR="00122A0D" w:rsidRPr="000E4199" w:rsidRDefault="00122A0D" w:rsidP="0094070A">
            <w:pPr>
              <w:pStyle w:val="Betarp"/>
              <w:ind w:left="0" w:firstLine="0"/>
              <w:rPr>
                <w:rFonts w:asciiTheme="minorHAnsi" w:hAnsiTheme="minorHAnsi" w:cstheme="minorHAnsi"/>
                <w:b/>
                <w:bCs/>
                <w:iCs/>
                <w:sz w:val="22"/>
              </w:rPr>
            </w:pPr>
          </w:p>
          <w:p w14:paraId="24F54AEF" w14:textId="77777777" w:rsidR="00122A0D" w:rsidRPr="000E4199" w:rsidRDefault="00122A0D" w:rsidP="0094070A">
            <w:pPr>
              <w:pStyle w:val="Betarp"/>
              <w:ind w:left="0" w:firstLine="0"/>
              <w:rPr>
                <w:rFonts w:asciiTheme="minorHAnsi" w:hAnsiTheme="minorHAnsi" w:cstheme="minorHAnsi"/>
                <w:b/>
                <w:bCs/>
                <w:sz w:val="22"/>
              </w:rPr>
            </w:pPr>
            <w:r w:rsidRPr="000E4199">
              <w:rPr>
                <w:rFonts w:asciiTheme="minorHAnsi" w:hAnsiTheme="minorHAnsi" w:cstheme="minorHAnsi"/>
                <w:b/>
                <w:bCs/>
                <w:sz w:val="22"/>
              </w:rPr>
              <w:t>Priimant sprendimus dėl tiekėjo pašalinimo iš pirkimo procedūros šiame punkte nurodytu pašalinimo pagrindu, be kita ko, gali būti atsižvelgiama į pagal VPĮ 52 straipsnį skelbiamą informaciją:</w:t>
            </w:r>
          </w:p>
          <w:p w14:paraId="71487D86" w14:textId="77777777" w:rsidR="00122A0D" w:rsidRPr="000E4199" w:rsidRDefault="00122A0D" w:rsidP="0094070A">
            <w:pPr>
              <w:pStyle w:val="Betarp"/>
              <w:ind w:left="0" w:firstLine="0"/>
              <w:rPr>
                <w:rFonts w:asciiTheme="minorHAnsi" w:hAnsiTheme="minorHAnsi" w:cstheme="minorHAnsi"/>
                <w:sz w:val="22"/>
              </w:rPr>
            </w:pPr>
          </w:p>
          <w:p w14:paraId="0504818F" w14:textId="77777777" w:rsidR="00122A0D" w:rsidRPr="000E4199" w:rsidRDefault="00122A0D" w:rsidP="0094070A">
            <w:pPr>
              <w:pStyle w:val="Betarp"/>
              <w:ind w:left="0" w:firstLine="0"/>
              <w:rPr>
                <w:rFonts w:asciiTheme="minorHAnsi" w:hAnsiTheme="minorHAnsi" w:cstheme="minorHAnsi"/>
                <w:b/>
                <w:bCs/>
                <w:sz w:val="22"/>
              </w:rPr>
            </w:pPr>
            <w:hyperlink r:id="rId13" w:history="1">
              <w:r w:rsidRPr="000E4199">
                <w:rPr>
                  <w:rStyle w:val="Hipersaitas"/>
                  <w:rFonts w:asciiTheme="minorHAnsi" w:hAnsiTheme="minorHAnsi" w:cstheme="minorHAnsi"/>
                </w:rPr>
                <w:t>https://vpt.lrv.lt/lt/nuorodos/kiti-duomenys/powerbi/melaginga-informacija-pateikusiu-tiekeju-sarasas-3/</w:t>
              </w:r>
            </w:hyperlink>
            <w:r w:rsidRPr="000E4199">
              <w:rPr>
                <w:rFonts w:asciiTheme="minorHAnsi" w:hAnsiTheme="minorHAnsi" w:cstheme="minorHAnsi"/>
              </w:rPr>
              <w:t xml:space="preserve"> </w:t>
            </w:r>
          </w:p>
        </w:tc>
      </w:tr>
      <w:tr w:rsidR="00122A0D" w:rsidRPr="000E4199" w14:paraId="1C2545A6" w14:textId="77777777" w:rsidTr="00C53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6381F7" w14:textId="77777777" w:rsidR="00122A0D" w:rsidRPr="000E4199" w:rsidRDefault="00122A0D" w:rsidP="00C53C99">
            <w:pPr>
              <w:spacing w:before="120"/>
              <w:jc w:val="center"/>
              <w:rPr>
                <w:rFonts w:asciiTheme="minorHAnsi" w:hAnsiTheme="minorHAnsi" w:cstheme="minorHAnsi"/>
                <w:sz w:val="22"/>
                <w:szCs w:val="22"/>
              </w:rPr>
            </w:pPr>
            <w:r w:rsidRPr="000E4199">
              <w:rPr>
                <w:rFonts w:asciiTheme="minorHAnsi" w:hAnsiTheme="minorHAnsi" w:cstheme="minorHAnsi"/>
                <w:sz w:val="22"/>
                <w:szCs w:val="22"/>
              </w:rPr>
              <w:t>5.1.8.</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7D9AF3" w14:textId="77777777" w:rsidR="00122A0D" w:rsidRPr="000E4199" w:rsidRDefault="00122A0D" w:rsidP="0094070A">
            <w:pPr>
              <w:pStyle w:val="Betarp"/>
              <w:ind w:left="0" w:firstLine="0"/>
              <w:rPr>
                <w:rFonts w:asciiTheme="minorHAnsi" w:hAnsiTheme="minorHAnsi" w:cstheme="minorHAnsi"/>
                <w:b/>
                <w:bCs/>
                <w:sz w:val="22"/>
                <w:lang w:eastAsia="lt-LT"/>
              </w:rPr>
            </w:pPr>
            <w:r w:rsidRPr="000E4199">
              <w:rPr>
                <w:rFonts w:asciiTheme="minorHAnsi" w:hAnsiTheme="minorHAnsi" w:cstheme="minorHAnsi"/>
                <w:bCs/>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AE3B4A" w14:textId="77777777" w:rsidR="00122A0D" w:rsidRPr="000E4199" w:rsidRDefault="00122A0D" w:rsidP="0094070A">
            <w:pPr>
              <w:pStyle w:val="Betarp"/>
              <w:ind w:left="0" w:firstLine="0"/>
              <w:rPr>
                <w:rFonts w:asciiTheme="minorHAnsi" w:hAnsiTheme="minorHAnsi" w:cstheme="minorHAnsi"/>
                <w:b/>
                <w:bCs/>
                <w:iCs/>
                <w:sz w:val="22"/>
              </w:rPr>
            </w:pPr>
            <w:r w:rsidRPr="000E4199">
              <w:rPr>
                <w:rFonts w:asciiTheme="minorHAnsi" w:hAnsiTheme="minorHAnsi" w:cstheme="minorHAnsi"/>
                <w:bCs/>
                <w:iCs/>
                <w:sz w:val="22"/>
              </w:rPr>
              <w:t>Iš Lietuvoje įsteigtų subjektų įrodančių dokumentų nereikalaujama. Užtenka pateikto EBVPD.</w:t>
            </w:r>
          </w:p>
        </w:tc>
      </w:tr>
      <w:tr w:rsidR="00122A0D" w:rsidRPr="000E4199" w14:paraId="0F12210D" w14:textId="77777777" w:rsidTr="00C53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EDBAE2" w14:textId="77777777" w:rsidR="00122A0D" w:rsidRPr="000E4199" w:rsidRDefault="00122A0D" w:rsidP="00C53C99">
            <w:pPr>
              <w:spacing w:before="120"/>
              <w:jc w:val="center"/>
              <w:rPr>
                <w:rFonts w:asciiTheme="minorHAnsi" w:hAnsiTheme="minorHAnsi" w:cstheme="minorHAnsi"/>
                <w:sz w:val="22"/>
                <w:szCs w:val="22"/>
              </w:rPr>
            </w:pPr>
            <w:r w:rsidRPr="000E4199">
              <w:rPr>
                <w:rFonts w:asciiTheme="minorHAnsi" w:hAnsiTheme="minorHAnsi" w:cstheme="minorHAnsi"/>
                <w:sz w:val="22"/>
                <w:szCs w:val="22"/>
              </w:rPr>
              <w:t>5.1.9.</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27582E" w14:textId="77777777" w:rsidR="00122A0D" w:rsidRPr="000E4199" w:rsidRDefault="00122A0D" w:rsidP="0094070A">
            <w:pPr>
              <w:pStyle w:val="Betarp"/>
              <w:ind w:left="0" w:firstLine="0"/>
              <w:rPr>
                <w:rFonts w:asciiTheme="minorHAnsi" w:hAnsiTheme="minorHAnsi" w:cstheme="minorHAnsi"/>
                <w:bCs/>
                <w:sz w:val="22"/>
              </w:rPr>
            </w:pPr>
            <w:r w:rsidRPr="000E4199">
              <w:rPr>
                <w:rFonts w:asciiTheme="minorHAnsi" w:hAnsiTheme="minorHAnsi" w:cstheme="minorHAnsi"/>
                <w:bCs/>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w:t>
            </w:r>
            <w:r w:rsidRPr="000E4199">
              <w:rPr>
                <w:rFonts w:asciiTheme="minorHAnsi" w:hAnsiTheme="minorHAnsi" w:cstheme="minorHAnsi"/>
                <w:bCs/>
                <w:sz w:val="22"/>
              </w:rPr>
              <w:lastRenderedPageBreak/>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B6E9BA7" w14:textId="77777777" w:rsidR="00122A0D" w:rsidRPr="000E4199" w:rsidRDefault="00122A0D" w:rsidP="0094070A">
            <w:pPr>
              <w:pStyle w:val="Betarp"/>
              <w:ind w:left="0" w:firstLine="0"/>
              <w:rPr>
                <w:rFonts w:asciiTheme="minorHAnsi" w:eastAsiaTheme="minorEastAsia" w:hAnsiTheme="minorHAnsi" w:cstheme="minorHAnsi"/>
                <w:b/>
                <w:bCs/>
                <w:sz w:val="22"/>
              </w:rPr>
            </w:pPr>
            <w:r w:rsidRPr="000E4199">
              <w:rPr>
                <w:rFonts w:asciiTheme="minorHAnsi" w:hAnsiTheme="minorHAnsi" w:cstheme="minorHAnsi"/>
                <w:bCs/>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561F52" w14:textId="77777777" w:rsidR="00122A0D" w:rsidRPr="000E4199" w:rsidRDefault="00122A0D" w:rsidP="0094070A">
            <w:pPr>
              <w:pStyle w:val="Betarp"/>
              <w:ind w:left="0" w:firstLine="0"/>
              <w:rPr>
                <w:rFonts w:asciiTheme="minorHAnsi" w:hAnsiTheme="minorHAnsi" w:cstheme="minorHAnsi"/>
                <w:sz w:val="22"/>
              </w:rPr>
            </w:pPr>
            <w:r w:rsidRPr="000E4199">
              <w:rPr>
                <w:rFonts w:asciiTheme="minorHAnsi" w:hAnsiTheme="minorHAnsi" w:cstheme="minorHAnsi"/>
                <w:sz w:val="22"/>
              </w:rPr>
              <w:lastRenderedPageBreak/>
              <w:t>Iš Lietuvoje įsteigtų subjektų įrodančių dokumentų nereikalaujama. Užtenka pateikto EBVPD.</w:t>
            </w:r>
          </w:p>
          <w:p w14:paraId="7BFC7BD4" w14:textId="77777777" w:rsidR="00122A0D" w:rsidRPr="000E4199" w:rsidRDefault="00122A0D" w:rsidP="0094070A">
            <w:pPr>
              <w:pStyle w:val="Betarp"/>
              <w:ind w:left="0" w:firstLine="0"/>
              <w:rPr>
                <w:rFonts w:asciiTheme="minorHAnsi" w:hAnsiTheme="minorHAnsi" w:cstheme="minorHAnsi"/>
                <w:bCs/>
                <w:iCs/>
                <w:sz w:val="22"/>
              </w:rPr>
            </w:pPr>
          </w:p>
          <w:p w14:paraId="20277B90" w14:textId="77777777" w:rsidR="00122A0D" w:rsidRPr="000E4199" w:rsidRDefault="00122A0D" w:rsidP="0094070A">
            <w:pPr>
              <w:pStyle w:val="Betarp"/>
              <w:ind w:left="0" w:firstLine="0"/>
              <w:rPr>
                <w:rFonts w:asciiTheme="minorHAnsi" w:hAnsiTheme="minorHAnsi" w:cstheme="minorHAnsi"/>
                <w:b/>
                <w:bCs/>
                <w:sz w:val="22"/>
              </w:rPr>
            </w:pPr>
            <w:r w:rsidRPr="000E4199">
              <w:rPr>
                <w:rFonts w:asciiTheme="minorHAnsi" w:hAnsiTheme="minorHAnsi" w:cstheme="minorHAnsi"/>
                <w:b/>
                <w:bCs/>
                <w:sz w:val="22"/>
              </w:rPr>
              <w:t>Priimant sprendimus dėl tiekėjo pašalinimo iš pirkimo procedūros šiame punkte nurodytu pašalinimo pagrindu, gali būti atsižvelgiama į pagal VPĮ 91 straipsnį skelbiamą informaciją:</w:t>
            </w:r>
          </w:p>
          <w:p w14:paraId="25BC0D6B" w14:textId="77777777" w:rsidR="00122A0D" w:rsidRPr="000E4199" w:rsidRDefault="00122A0D" w:rsidP="0094070A">
            <w:pPr>
              <w:pStyle w:val="Betarp"/>
              <w:ind w:left="0" w:firstLine="0"/>
              <w:rPr>
                <w:rFonts w:asciiTheme="minorHAnsi" w:hAnsiTheme="minorHAnsi" w:cstheme="minorHAnsi"/>
                <w:sz w:val="22"/>
              </w:rPr>
            </w:pPr>
          </w:p>
          <w:p w14:paraId="3A5B8E00" w14:textId="77777777" w:rsidR="00122A0D" w:rsidRPr="000E4199" w:rsidRDefault="00122A0D" w:rsidP="0094070A">
            <w:pPr>
              <w:pStyle w:val="Betarp"/>
              <w:ind w:left="0" w:firstLine="0"/>
              <w:rPr>
                <w:rFonts w:asciiTheme="minorHAnsi" w:hAnsiTheme="minorHAnsi" w:cstheme="minorHAnsi"/>
              </w:rPr>
            </w:pPr>
            <w:hyperlink r:id="rId14" w:history="1">
              <w:r w:rsidRPr="000E4199">
                <w:rPr>
                  <w:rStyle w:val="Hipersaitas"/>
                  <w:rFonts w:asciiTheme="minorHAnsi" w:hAnsiTheme="minorHAnsi" w:cstheme="minorHAnsi"/>
                </w:rPr>
                <w:t>https://vpt.lrv.lt/lt/nuorodos/kiti-duomenys/powerbi/nepatikimi-tiekejai-1/</w:t>
              </w:r>
            </w:hyperlink>
            <w:r w:rsidRPr="000E4199">
              <w:rPr>
                <w:rFonts w:asciiTheme="minorHAnsi" w:hAnsiTheme="minorHAnsi" w:cstheme="minorHAnsi"/>
              </w:rPr>
              <w:t xml:space="preserve"> </w:t>
            </w:r>
          </w:p>
          <w:p w14:paraId="65635E74" w14:textId="77777777" w:rsidR="00122A0D" w:rsidRPr="000E4199" w:rsidRDefault="00122A0D" w:rsidP="0094070A">
            <w:pPr>
              <w:pStyle w:val="Betarp"/>
              <w:ind w:left="0" w:firstLine="0"/>
              <w:rPr>
                <w:rFonts w:asciiTheme="minorHAnsi" w:hAnsiTheme="minorHAnsi" w:cstheme="minorHAnsi"/>
                <w:sz w:val="22"/>
              </w:rPr>
            </w:pPr>
          </w:p>
          <w:p w14:paraId="302B7AC8" w14:textId="77777777" w:rsidR="00122A0D" w:rsidRPr="000E4199" w:rsidRDefault="00122A0D" w:rsidP="0094070A">
            <w:pPr>
              <w:pStyle w:val="Betarp"/>
              <w:ind w:left="0" w:firstLine="0"/>
              <w:rPr>
                <w:rFonts w:asciiTheme="minorHAnsi" w:hAnsiTheme="minorHAnsi" w:cstheme="minorHAnsi"/>
                <w:b/>
                <w:bCs/>
                <w:sz w:val="22"/>
              </w:rPr>
            </w:pPr>
            <w:hyperlink r:id="rId15" w:history="1">
              <w:r w:rsidRPr="000E4199">
                <w:rPr>
                  <w:rStyle w:val="Hipersaitas"/>
                  <w:rFonts w:asciiTheme="minorHAnsi" w:hAnsiTheme="minorHAnsi" w:cstheme="minorHAnsi"/>
                  <w:sz w:val="22"/>
                </w:rPr>
                <w:t>https://vpt.lrv.lt/lt/pasalinimo-pagrindai-1/nepatikimu-koncesininku-sarasas-1/nepatikimu-koncesininku-sarasas</w:t>
              </w:r>
            </w:hyperlink>
          </w:p>
        </w:tc>
      </w:tr>
      <w:tr w:rsidR="00122A0D" w:rsidRPr="000E4199" w14:paraId="4FF7EAC4" w14:textId="77777777" w:rsidTr="00C53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AB3C2" w14:textId="77777777" w:rsidR="00122A0D" w:rsidRPr="000E4199" w:rsidRDefault="00122A0D" w:rsidP="00C53C99">
            <w:pPr>
              <w:pStyle w:val="Betarp"/>
              <w:spacing w:before="120"/>
              <w:jc w:val="center"/>
              <w:rPr>
                <w:rFonts w:asciiTheme="minorHAnsi" w:hAnsiTheme="minorHAnsi" w:cstheme="minorHAnsi"/>
                <w:sz w:val="22"/>
              </w:rPr>
            </w:pPr>
            <w:r w:rsidRPr="000E4199">
              <w:rPr>
                <w:rFonts w:asciiTheme="minorHAnsi" w:hAnsiTheme="minorHAnsi" w:cstheme="minorHAnsi"/>
                <w:sz w:val="22"/>
              </w:rPr>
              <w:lastRenderedPageBreak/>
              <w:t>5.1.10.</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1EF09E" w14:textId="77777777" w:rsidR="00122A0D" w:rsidRPr="000E4199" w:rsidRDefault="00122A0D" w:rsidP="0094070A">
            <w:pPr>
              <w:pStyle w:val="Betarp"/>
              <w:ind w:left="0" w:firstLine="0"/>
              <w:rPr>
                <w:rFonts w:asciiTheme="minorHAnsi" w:hAnsiTheme="minorHAnsi" w:cstheme="minorHAnsi"/>
                <w:sz w:val="22"/>
              </w:rPr>
            </w:pPr>
            <w:r w:rsidRPr="000E4199">
              <w:rPr>
                <w:rFonts w:asciiTheme="minorHAnsi" w:hAnsiTheme="minorHAnsi" w:cstheme="minorHAnsi"/>
                <w:sz w:val="22"/>
              </w:rPr>
              <w:t>Tiekėjas yra padaręs rimtą profesinį pažeidimą, dėl kurio perkančioji organizacija abejoja tiekėjo sąžiningumu, kai jis</w:t>
            </w:r>
            <w:bookmarkStart w:id="19" w:name="part_030e6c6c64ba4f96a23474e439d1b80c"/>
            <w:bookmarkEnd w:id="19"/>
            <w:r w:rsidRPr="000E4199">
              <w:rPr>
                <w:rFonts w:asciiTheme="minorHAnsi" w:hAnsiTheme="minorHAnsi" w:cstheme="minorHAnsi"/>
                <w:sz w:val="22"/>
              </w:rPr>
              <w:t xml:space="preserve"> yra padaręs finansinės atskaitomybės ir audito teisės aktų pažeidimą ir nuo jo padarymo dienos praėjo mažiau kaip vieni metai.</w:t>
            </w:r>
          </w:p>
          <w:p w14:paraId="3F01C0C1" w14:textId="77777777" w:rsidR="00122A0D" w:rsidRPr="000E4199" w:rsidRDefault="00122A0D" w:rsidP="0094070A">
            <w:pPr>
              <w:pStyle w:val="Betarp"/>
              <w:ind w:left="0" w:firstLine="0"/>
              <w:rPr>
                <w:rFonts w:asciiTheme="minorHAnsi" w:hAnsiTheme="minorHAnsi" w:cstheme="minorHAnsi"/>
                <w:b/>
                <w:bCs/>
                <w:sz w:val="22"/>
              </w:rPr>
            </w:pP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4C808F" w14:textId="77777777" w:rsidR="00122A0D" w:rsidRPr="000E4199" w:rsidRDefault="00122A0D" w:rsidP="0094070A">
            <w:pPr>
              <w:pStyle w:val="Betarp"/>
              <w:ind w:left="0" w:firstLine="0"/>
              <w:rPr>
                <w:rFonts w:asciiTheme="minorHAnsi" w:hAnsiTheme="minorHAnsi" w:cstheme="minorHAnsi"/>
                <w:sz w:val="22"/>
              </w:rPr>
            </w:pPr>
            <w:r w:rsidRPr="000E4199">
              <w:rPr>
                <w:rFonts w:asciiTheme="minorHAnsi" w:hAnsiTheme="minorHAnsi" w:cstheme="minorHAnsi"/>
                <w:sz w:val="22"/>
              </w:rPr>
              <w:t>Iš Lietuvoje įsteigtų subjektų įrodančių dokumentų nereikalaujama. Užtenka pateikto EBVPD. Priimant sprendimus dėl tiekėjo pašalinimo iš pirkimo procedūros šiame punkte nurodytu pašalinimo pagrindu, be kita ko, atsižvelgiama į</w:t>
            </w:r>
            <w:r w:rsidRPr="000E4199">
              <w:rPr>
                <w:rFonts w:asciiTheme="minorHAnsi" w:hAnsiTheme="minorHAnsi" w:cstheme="minorHAnsi"/>
                <w:b/>
                <w:bCs/>
                <w:sz w:val="22"/>
              </w:rPr>
              <w:t xml:space="preserve"> </w:t>
            </w:r>
            <w:r w:rsidRPr="000E4199">
              <w:rPr>
                <w:rFonts w:asciiTheme="minorHAnsi" w:hAnsiTheme="minorHAnsi" w:cstheme="minorHAnsi"/>
                <w:sz w:val="22"/>
              </w:rPr>
              <w:t xml:space="preserve">nacionalinėje duomenų bazėje adresu: </w:t>
            </w:r>
            <w:hyperlink r:id="rId16" w:history="1">
              <w:r w:rsidRPr="000E4199">
                <w:rPr>
                  <w:rStyle w:val="Hipersaitas"/>
                  <w:rFonts w:asciiTheme="minorHAnsi" w:hAnsiTheme="minorHAnsi" w:cstheme="minorHAnsi"/>
                  <w:sz w:val="22"/>
                </w:rPr>
                <w:t>https://www.registrucentras.lt/jar/p/index.php</w:t>
              </w:r>
            </w:hyperlink>
          </w:p>
          <w:p w14:paraId="2EECBCA0" w14:textId="77777777" w:rsidR="00122A0D" w:rsidRPr="000E4199" w:rsidRDefault="00122A0D" w:rsidP="0094070A">
            <w:pPr>
              <w:pStyle w:val="Betarp"/>
              <w:ind w:left="0" w:firstLine="0"/>
              <w:rPr>
                <w:rFonts w:asciiTheme="minorHAnsi" w:hAnsiTheme="minorHAnsi" w:cstheme="minorHAnsi"/>
                <w:sz w:val="22"/>
              </w:rPr>
            </w:pPr>
            <w:r w:rsidRPr="000E4199">
              <w:rPr>
                <w:rFonts w:asciiTheme="minorHAnsi" w:hAnsiTheme="minorHAnsi" w:cstheme="minorHAnsi"/>
                <w:sz w:val="22"/>
              </w:rPr>
              <w:t>paskelbtą informaciją, taip pat į šiame informaciniame pranešime pateiktą informaciją:</w:t>
            </w:r>
          </w:p>
          <w:p w14:paraId="4B0D1553" w14:textId="77777777" w:rsidR="00122A0D" w:rsidRPr="000E4199" w:rsidRDefault="00122A0D" w:rsidP="0094070A">
            <w:pPr>
              <w:pStyle w:val="Betarp"/>
              <w:ind w:left="0" w:firstLine="0"/>
              <w:rPr>
                <w:rFonts w:asciiTheme="minorHAnsi" w:hAnsiTheme="minorHAnsi" w:cstheme="minorHAnsi"/>
                <w:b/>
                <w:bCs/>
                <w:sz w:val="22"/>
              </w:rPr>
            </w:pPr>
            <w:hyperlink r:id="rId17" w:history="1">
              <w:r w:rsidRPr="000E4199">
                <w:rPr>
                  <w:rStyle w:val="Hipersaitas"/>
                  <w:rFonts w:asciiTheme="minorHAnsi" w:hAnsiTheme="minorHAnsi" w:cstheme="minorHAnsi"/>
                </w:rPr>
                <w:t>https://vpt.lrv.lt/lt/naujienos-3/finansiniu-ataskaitu-nepateikimas-gali-tapti-kliutimi-dalyvauti-viesuosiuose-pirkimuose/</w:t>
              </w:r>
            </w:hyperlink>
            <w:r w:rsidRPr="000E4199">
              <w:rPr>
                <w:rFonts w:asciiTheme="minorHAnsi" w:hAnsiTheme="minorHAnsi" w:cstheme="minorHAnsi"/>
              </w:rPr>
              <w:t xml:space="preserve">   </w:t>
            </w:r>
          </w:p>
        </w:tc>
      </w:tr>
      <w:tr w:rsidR="00122A0D" w:rsidRPr="000E4199" w14:paraId="7D47BAFD" w14:textId="77777777" w:rsidTr="00C53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F64455" w14:textId="77777777" w:rsidR="00122A0D" w:rsidRPr="000E4199" w:rsidRDefault="00122A0D" w:rsidP="00C53C99">
            <w:pPr>
              <w:pStyle w:val="Betarp"/>
              <w:spacing w:before="120"/>
              <w:jc w:val="center"/>
              <w:rPr>
                <w:rFonts w:asciiTheme="minorHAnsi" w:hAnsiTheme="minorHAnsi" w:cstheme="minorHAnsi"/>
                <w:sz w:val="22"/>
              </w:rPr>
            </w:pPr>
            <w:r w:rsidRPr="000E4199">
              <w:rPr>
                <w:rFonts w:asciiTheme="minorHAnsi" w:hAnsiTheme="minorHAnsi" w:cstheme="minorHAnsi"/>
                <w:sz w:val="22"/>
              </w:rPr>
              <w:t>5.1.11.</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A856A2" w14:textId="77777777" w:rsidR="00122A0D" w:rsidRPr="000E4199" w:rsidRDefault="00122A0D" w:rsidP="0094070A">
            <w:pPr>
              <w:ind w:left="0" w:firstLine="0"/>
              <w:rPr>
                <w:rFonts w:asciiTheme="minorHAnsi" w:eastAsia="Calibri" w:hAnsiTheme="minorHAnsi" w:cstheme="minorHAnsi"/>
                <w:bCs/>
                <w:sz w:val="22"/>
                <w:szCs w:val="22"/>
              </w:rPr>
            </w:pPr>
            <w:r w:rsidRPr="000E4199">
              <w:rPr>
                <w:rFonts w:asciiTheme="minorHAnsi" w:hAnsiTheme="minorHAnsi" w:cstheme="minorHAns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0E4199">
              <w:rPr>
                <w:rFonts w:asciiTheme="minorHAnsi" w:hAnsiTheme="minorHAnsi" w:cstheme="minorHAnsi"/>
                <w:sz w:val="22"/>
                <w:szCs w:val="22"/>
                <w:vertAlign w:val="superscript"/>
              </w:rPr>
              <w:t>1</w:t>
            </w:r>
            <w:r w:rsidRPr="000E4199">
              <w:rPr>
                <w:rFonts w:asciiTheme="minorHAnsi" w:hAnsiTheme="minorHAnsi" w:cstheme="minorHAnsi"/>
                <w:sz w:val="22"/>
                <w:szCs w:val="22"/>
              </w:rPr>
              <w:t xml:space="preserve"> straipsnio 1 dalyje.</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10521B" w14:textId="77777777" w:rsidR="00122A0D" w:rsidRPr="000E4199" w:rsidRDefault="00122A0D" w:rsidP="0094070A">
            <w:pPr>
              <w:pStyle w:val="Betarp"/>
              <w:ind w:left="0" w:firstLine="0"/>
              <w:rPr>
                <w:rFonts w:asciiTheme="minorHAnsi" w:hAnsiTheme="minorHAnsi" w:cstheme="minorHAnsi"/>
                <w:sz w:val="22"/>
              </w:rPr>
            </w:pPr>
            <w:r w:rsidRPr="000E4199">
              <w:rPr>
                <w:rFonts w:asciiTheme="minorHAnsi" w:hAnsiTheme="minorHAnsi" w:cstheme="minorHAnsi"/>
                <w:sz w:val="22"/>
              </w:rPr>
              <w:t>Iš Lietuvoje įsteigtų subjektų įrodančių dokumentų nereikalaujama. Užtenka pateikto EBVPD.</w:t>
            </w:r>
          </w:p>
          <w:p w14:paraId="442A93B3" w14:textId="77777777" w:rsidR="00122A0D" w:rsidRPr="000E4199" w:rsidRDefault="00122A0D" w:rsidP="0094070A">
            <w:pPr>
              <w:pStyle w:val="Betarp"/>
              <w:ind w:left="0" w:firstLine="0"/>
              <w:rPr>
                <w:rFonts w:asciiTheme="minorHAnsi" w:hAnsiTheme="minorHAnsi" w:cstheme="minorHAnsi"/>
                <w:b/>
                <w:bCs/>
                <w:iCs/>
                <w:sz w:val="22"/>
              </w:rPr>
            </w:pPr>
          </w:p>
          <w:p w14:paraId="30711537" w14:textId="77777777" w:rsidR="00122A0D" w:rsidRPr="000E4199" w:rsidRDefault="00122A0D" w:rsidP="0094070A">
            <w:pPr>
              <w:pStyle w:val="Betarp"/>
              <w:ind w:left="0" w:firstLine="0"/>
              <w:rPr>
                <w:rFonts w:asciiTheme="minorHAnsi" w:hAnsiTheme="minorHAnsi" w:cstheme="minorHAnsi"/>
                <w:bCs/>
                <w:iCs/>
                <w:sz w:val="22"/>
              </w:rPr>
            </w:pPr>
            <w:r w:rsidRPr="000E4199">
              <w:rPr>
                <w:rFonts w:asciiTheme="minorHAnsi" w:hAnsiTheme="minorHAnsi" w:cstheme="minorHAnsi"/>
                <w:sz w:val="22"/>
              </w:rPr>
              <w:t>Priimant sprendimus dėl tiekėjo pašalinimo iš pirkimo procedūros šiame punkte nurodytu pašalinimo pagrindu, be kita ko, atsižvelgiama į</w:t>
            </w:r>
            <w:r w:rsidRPr="000E4199">
              <w:rPr>
                <w:rFonts w:asciiTheme="minorHAnsi" w:hAnsiTheme="minorHAnsi" w:cstheme="minorHAnsi"/>
                <w:b/>
                <w:bCs/>
                <w:sz w:val="22"/>
              </w:rPr>
              <w:t xml:space="preserve"> </w:t>
            </w:r>
            <w:r w:rsidRPr="000E4199">
              <w:rPr>
                <w:rFonts w:asciiTheme="minorHAnsi" w:hAnsiTheme="minorHAnsi" w:cstheme="minorHAnsi"/>
                <w:sz w:val="22"/>
              </w:rPr>
              <w:t xml:space="preserve">nacionalinėje duomenų bazėje adresu </w:t>
            </w:r>
            <w:hyperlink r:id="rId18">
              <w:r w:rsidRPr="000E4199">
                <w:rPr>
                  <w:rStyle w:val="Hipersaitas"/>
                  <w:rFonts w:asciiTheme="minorHAnsi" w:hAnsiTheme="minorHAnsi" w:cstheme="minorHAnsi"/>
                  <w:sz w:val="22"/>
                </w:rPr>
                <w:t>https://www.vmi.lt/evmi/mokesciu-moketoju-informacija</w:t>
              </w:r>
            </w:hyperlink>
            <w:r w:rsidRPr="000E4199">
              <w:rPr>
                <w:rFonts w:asciiTheme="minorHAnsi" w:hAnsiTheme="minorHAnsi" w:cstheme="minorHAnsi"/>
                <w:sz w:val="22"/>
              </w:rPr>
              <w:t xml:space="preserve"> skelbiamą informaciją.</w:t>
            </w:r>
          </w:p>
        </w:tc>
      </w:tr>
      <w:tr w:rsidR="00122A0D" w:rsidRPr="000E4199" w14:paraId="1707FE50" w14:textId="77777777" w:rsidTr="00C53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DD7E36" w14:textId="77777777" w:rsidR="00122A0D" w:rsidRPr="000E4199" w:rsidRDefault="00122A0D" w:rsidP="00C53C99">
            <w:pPr>
              <w:pStyle w:val="Betarp"/>
              <w:spacing w:before="120"/>
              <w:jc w:val="center"/>
              <w:rPr>
                <w:rFonts w:asciiTheme="minorHAnsi" w:hAnsiTheme="minorHAnsi" w:cstheme="minorHAnsi"/>
                <w:sz w:val="22"/>
              </w:rPr>
            </w:pPr>
            <w:r w:rsidRPr="000E4199">
              <w:rPr>
                <w:rFonts w:asciiTheme="minorHAnsi" w:hAnsiTheme="minorHAnsi" w:cstheme="minorHAnsi"/>
                <w:sz w:val="22"/>
              </w:rPr>
              <w:t>5.1.12.</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3FB2AA" w14:textId="77777777" w:rsidR="00122A0D" w:rsidRPr="000E4199" w:rsidRDefault="00122A0D" w:rsidP="0094070A">
            <w:pPr>
              <w:ind w:left="0" w:firstLine="0"/>
              <w:rPr>
                <w:rFonts w:asciiTheme="minorHAnsi" w:eastAsia="Calibri" w:hAnsiTheme="minorHAnsi" w:cstheme="minorHAnsi"/>
                <w:bCs/>
                <w:sz w:val="22"/>
                <w:szCs w:val="22"/>
              </w:rPr>
            </w:pPr>
            <w:r w:rsidRPr="000E4199">
              <w:rPr>
                <w:rFonts w:asciiTheme="minorHAnsi" w:hAnsiTheme="minorHAnsi" w:cstheme="minorHAnsi"/>
                <w:sz w:val="22"/>
                <w:szCs w:val="22"/>
              </w:rPr>
              <w:t xml:space="preserve">Tiekėjas yra padaręs rimtą profesinį pažeidimą, dėl kurio perkančioji organizacija abejoja tiekėjo sąžiningumu, kai jis yra padaręs draudimo </w:t>
            </w:r>
            <w:r w:rsidRPr="000E4199">
              <w:rPr>
                <w:rFonts w:asciiTheme="minorHAnsi" w:hAnsiTheme="minorHAnsi" w:cstheme="minorHAnsi"/>
                <w:sz w:val="22"/>
                <w:szCs w:val="22"/>
              </w:rPr>
              <w:lastRenderedPageBreak/>
              <w:t>sudaryti draudžiamus susitarimus, įtvirtinto Lietuvos Respublikos konkurencijos įstatyme ar panašaus pobūdžio kitos valstybės teisės akte, pažeidimą ir nuo jo padarymo dienos praėjo mažiau kaip 3 metai.</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B5DD73" w14:textId="77777777" w:rsidR="00122A0D" w:rsidRPr="000E4199" w:rsidRDefault="00122A0D" w:rsidP="0094070A">
            <w:pPr>
              <w:pStyle w:val="Betarp"/>
              <w:ind w:left="0" w:firstLine="0"/>
              <w:rPr>
                <w:rFonts w:asciiTheme="minorHAnsi" w:hAnsiTheme="minorHAnsi" w:cstheme="minorHAnsi"/>
                <w:sz w:val="22"/>
              </w:rPr>
            </w:pPr>
            <w:r w:rsidRPr="000E4199">
              <w:rPr>
                <w:rFonts w:asciiTheme="minorHAnsi" w:hAnsiTheme="minorHAnsi" w:cstheme="minorHAnsi"/>
                <w:sz w:val="22"/>
              </w:rPr>
              <w:lastRenderedPageBreak/>
              <w:t>Iš Lietuvoje įsteigtų subjektų įrodančių dokumentų nereikalaujama. Užtenka pateikto EBVPD.</w:t>
            </w:r>
          </w:p>
          <w:p w14:paraId="24FD7FBD" w14:textId="77777777" w:rsidR="00122A0D" w:rsidRPr="000E4199" w:rsidRDefault="00122A0D" w:rsidP="0094070A">
            <w:pPr>
              <w:pStyle w:val="Betarp"/>
              <w:ind w:left="0" w:firstLine="0"/>
              <w:rPr>
                <w:rFonts w:asciiTheme="minorHAnsi" w:hAnsiTheme="minorHAnsi" w:cstheme="minorHAnsi"/>
                <w:bCs/>
                <w:iCs/>
                <w:sz w:val="22"/>
              </w:rPr>
            </w:pPr>
          </w:p>
          <w:p w14:paraId="2C1A2BE9" w14:textId="77777777" w:rsidR="00122A0D" w:rsidRPr="000E4199" w:rsidRDefault="00122A0D" w:rsidP="0094070A">
            <w:pPr>
              <w:ind w:left="0" w:firstLine="0"/>
              <w:rPr>
                <w:rFonts w:asciiTheme="minorHAnsi" w:hAnsiTheme="minorHAnsi" w:cstheme="minorHAnsi"/>
                <w:b/>
                <w:bCs/>
                <w:sz w:val="22"/>
                <w:szCs w:val="22"/>
              </w:rPr>
            </w:pPr>
            <w:r w:rsidRPr="000E4199">
              <w:rPr>
                <w:rFonts w:asciiTheme="minorHAnsi" w:hAnsiTheme="minorHAnsi" w:cstheme="minorHAnsi"/>
                <w:b/>
                <w:bCs/>
                <w:sz w:val="22"/>
                <w:szCs w:val="22"/>
              </w:rPr>
              <w:t xml:space="preserve">Priimant sprendimus dėl tiekėjo pašalinimo iš pirkimo procedūros šiame punkte nurodytu pašalinimo pagrindu, be kita ko, atsižvelgiama į nacionalinėje duomenų bazėje adresu: </w:t>
            </w:r>
          </w:p>
          <w:p w14:paraId="0313509B" w14:textId="77777777" w:rsidR="00122A0D" w:rsidRPr="000E4199" w:rsidRDefault="00122A0D" w:rsidP="0094070A">
            <w:pPr>
              <w:pStyle w:val="Betarp"/>
              <w:ind w:left="0" w:firstLine="0"/>
              <w:rPr>
                <w:rFonts w:asciiTheme="minorHAnsi" w:hAnsiTheme="minorHAnsi" w:cstheme="minorHAnsi"/>
                <w:bCs/>
                <w:iCs/>
                <w:sz w:val="22"/>
              </w:rPr>
            </w:pPr>
            <w:hyperlink r:id="rId19" w:history="1">
              <w:r w:rsidRPr="000E4199">
                <w:rPr>
                  <w:rStyle w:val="Hipersaitas"/>
                  <w:rFonts w:asciiTheme="minorHAnsi" w:hAnsiTheme="minorHAnsi" w:cstheme="minorHAnsi"/>
                  <w:sz w:val="22"/>
                </w:rPr>
                <w:t>https://kt.gov.lt/lt/atviri-duomenys/diskvalifikavimas-is-viesuju-pirkimu</w:t>
              </w:r>
            </w:hyperlink>
            <w:r w:rsidRPr="000E4199">
              <w:rPr>
                <w:rFonts w:asciiTheme="minorHAnsi" w:hAnsiTheme="minorHAnsi" w:cstheme="minorHAnsi"/>
                <w:sz w:val="22"/>
              </w:rPr>
              <w:t xml:space="preserve"> skelbiamą informaciją. </w:t>
            </w:r>
          </w:p>
        </w:tc>
      </w:tr>
    </w:tbl>
    <w:p w14:paraId="638ECF58" w14:textId="77777777" w:rsidR="003C4B9B" w:rsidRPr="000E4199" w:rsidRDefault="003C4B9B" w:rsidP="003C4B9B">
      <w:pPr>
        <w:pStyle w:val="Sraopastraipa"/>
        <w:ind w:left="0"/>
        <w:rPr>
          <w:rFonts w:asciiTheme="minorHAnsi" w:hAnsiTheme="minorHAnsi" w:cstheme="minorHAnsi"/>
        </w:rPr>
      </w:pPr>
    </w:p>
    <w:p w14:paraId="46634481" w14:textId="7D715168" w:rsidR="003C4B9B" w:rsidRPr="000E4199" w:rsidRDefault="003C4B9B" w:rsidP="003C4B9B">
      <w:pPr>
        <w:pStyle w:val="Sraopastraipa"/>
        <w:numPr>
          <w:ilvl w:val="1"/>
          <w:numId w:val="10"/>
        </w:numPr>
        <w:autoSpaceDE w:val="0"/>
        <w:adjustRightInd w:val="0"/>
        <w:ind w:left="0" w:firstLine="567"/>
        <w:rPr>
          <w:rFonts w:asciiTheme="minorHAnsi" w:hAnsiTheme="minorHAnsi" w:cstheme="minorHAnsi"/>
          <w:color w:val="000000"/>
        </w:rPr>
      </w:pPr>
      <w:r w:rsidRPr="000E4199">
        <w:rPr>
          <w:rFonts w:asciiTheme="minorHAnsi" w:hAnsiTheme="minorHAnsi" w:cstheme="minorHAnsi"/>
          <w:lang w:eastAsia="ar-SA"/>
        </w:rPr>
        <w:t xml:space="preserve">Perkančioji organizacija tiekėją pašalina iš pirkimo procedūros bet kuriame pirkimo procedūros etape, jeigu paaiškėja, kad dėl savo veiksmų ar neveikimo prieš pirkimo procedūrą ar jos metu jis atitinka bent vieną iš šio skyriaus </w:t>
      </w:r>
      <w:r w:rsidR="0092235A" w:rsidRPr="000E4199">
        <w:rPr>
          <w:rFonts w:asciiTheme="minorHAnsi" w:hAnsiTheme="minorHAnsi" w:cstheme="minorHAnsi"/>
          <w:lang w:eastAsia="ar-SA"/>
        </w:rPr>
        <w:t>5</w:t>
      </w:r>
      <w:r w:rsidRPr="000E4199">
        <w:rPr>
          <w:rFonts w:asciiTheme="minorHAnsi" w:hAnsiTheme="minorHAnsi" w:cstheme="minorHAnsi"/>
          <w:lang w:eastAsia="ar-SA"/>
        </w:rPr>
        <w:t>.1 punkte nustatytų pašalinimo pagrindų.</w:t>
      </w:r>
    </w:p>
    <w:p w14:paraId="18FA722D" w14:textId="016173B7" w:rsidR="003C4B9B" w:rsidRPr="000E4199" w:rsidRDefault="003C4B9B" w:rsidP="003C4B9B">
      <w:pPr>
        <w:pStyle w:val="Sraopastraipa"/>
        <w:numPr>
          <w:ilvl w:val="1"/>
          <w:numId w:val="10"/>
        </w:numPr>
        <w:autoSpaceDE w:val="0"/>
        <w:adjustRightInd w:val="0"/>
        <w:ind w:left="0" w:firstLine="567"/>
        <w:rPr>
          <w:rFonts w:asciiTheme="minorHAnsi" w:hAnsiTheme="minorHAnsi" w:cstheme="minorHAnsi"/>
          <w:color w:val="000000"/>
        </w:rPr>
      </w:pPr>
      <w:r w:rsidRPr="000E4199">
        <w:rPr>
          <w:rFonts w:asciiTheme="minorHAnsi" w:hAnsiTheme="minorHAnsi" w:cstheme="minorHAnsi"/>
          <w:lang w:eastAsia="ar-SA"/>
        </w:rPr>
        <w:t>Jeigu tiekėjas neatitinka reikalavimų, nustatytų pagal šio skyriaus 5.1.1 ir 5.1.3–5.1.11 punktus, Perkančioji organizacija jo nepašalina iš pirkimo procedūros, kai yra abi šios sąlygos kartu:</w:t>
      </w:r>
    </w:p>
    <w:p w14:paraId="3F162432" w14:textId="40794CC0" w:rsidR="003C4B9B" w:rsidRPr="000E4199" w:rsidRDefault="003C4B9B" w:rsidP="003C4B9B">
      <w:pPr>
        <w:pStyle w:val="Sraopastraipa"/>
        <w:numPr>
          <w:ilvl w:val="2"/>
          <w:numId w:val="10"/>
        </w:numPr>
        <w:autoSpaceDE w:val="0"/>
        <w:adjustRightInd w:val="0"/>
        <w:ind w:left="0" w:firstLine="567"/>
        <w:rPr>
          <w:rFonts w:asciiTheme="minorHAnsi" w:hAnsiTheme="minorHAnsi" w:cstheme="minorHAnsi"/>
          <w:color w:val="000000"/>
        </w:rPr>
      </w:pPr>
      <w:r w:rsidRPr="000E4199">
        <w:rPr>
          <w:rFonts w:asciiTheme="minorHAnsi" w:hAnsiTheme="minorHAnsi" w:cstheme="minorHAnsi"/>
          <w:lang w:eastAsia="ar-SA"/>
        </w:rPr>
        <w:t>tiekėjas pateikė Perkančiajai organizacijai informaciją apie tai, kad ėmėsi šių priemonių:</w:t>
      </w:r>
    </w:p>
    <w:p w14:paraId="437D58AA" w14:textId="67D457E0" w:rsidR="003C4B9B" w:rsidRPr="000E4199" w:rsidRDefault="003C4B9B" w:rsidP="003C4B9B">
      <w:pPr>
        <w:pStyle w:val="Sraopastraipa"/>
        <w:numPr>
          <w:ilvl w:val="3"/>
          <w:numId w:val="10"/>
        </w:numPr>
        <w:autoSpaceDE w:val="0"/>
        <w:adjustRightInd w:val="0"/>
        <w:ind w:left="0" w:firstLine="567"/>
        <w:rPr>
          <w:rFonts w:asciiTheme="minorHAnsi" w:hAnsiTheme="minorHAnsi" w:cstheme="minorHAnsi"/>
          <w:color w:val="000000"/>
        </w:rPr>
      </w:pPr>
      <w:r w:rsidRPr="000E4199">
        <w:rPr>
          <w:rFonts w:asciiTheme="minorHAnsi" w:hAnsiTheme="minorHAnsi" w:cstheme="minorHAnsi"/>
          <w:lang w:eastAsia="ar-SA"/>
        </w:rPr>
        <w:t>savanoriškai sumokėjo arba įsipareigojo sumokėti kompensaciją už žalą, padarytą dėl šio skyriaus 5.1.1 ir 5.1.3-5.1.11 punktuose nurodytos nusikalstamos veikos arba pažeidimo, jeigu taikytina;</w:t>
      </w:r>
    </w:p>
    <w:p w14:paraId="490974F2" w14:textId="50324C42" w:rsidR="003C4B9B" w:rsidRPr="000E4199" w:rsidRDefault="003C4B9B" w:rsidP="003C4B9B">
      <w:pPr>
        <w:pStyle w:val="Sraopastraipa"/>
        <w:numPr>
          <w:ilvl w:val="3"/>
          <w:numId w:val="10"/>
        </w:numPr>
        <w:autoSpaceDE w:val="0"/>
        <w:adjustRightInd w:val="0"/>
        <w:ind w:left="0" w:firstLine="567"/>
        <w:rPr>
          <w:rFonts w:asciiTheme="minorHAnsi" w:hAnsiTheme="minorHAnsi" w:cstheme="minorHAnsi"/>
          <w:color w:val="000000"/>
        </w:rPr>
      </w:pPr>
      <w:r w:rsidRPr="000E4199">
        <w:rPr>
          <w:rFonts w:asciiTheme="minorHAnsi" w:hAnsiTheme="minorHAnsi" w:cstheme="minorHAnsi"/>
          <w:lang w:eastAsia="ar-SA"/>
        </w:rPr>
        <w:t>bendradarbiavo, aktyviai teikė pagalbą ar ėmėsi kitų priemonių, padedančių ištirti, išaiškinti jo padarytą nusikalstamą veiką ar pažeidimą, jeigu taikytina;</w:t>
      </w:r>
    </w:p>
    <w:p w14:paraId="43812903" w14:textId="3083BD7F" w:rsidR="003C4B9B" w:rsidRPr="000E4199" w:rsidRDefault="003C4B9B" w:rsidP="003C4B9B">
      <w:pPr>
        <w:pStyle w:val="Sraopastraipa"/>
        <w:numPr>
          <w:ilvl w:val="3"/>
          <w:numId w:val="10"/>
        </w:numPr>
        <w:autoSpaceDE w:val="0"/>
        <w:adjustRightInd w:val="0"/>
        <w:ind w:left="0" w:firstLine="567"/>
        <w:rPr>
          <w:rFonts w:asciiTheme="minorHAnsi" w:hAnsiTheme="minorHAnsi" w:cstheme="minorHAnsi"/>
          <w:color w:val="000000"/>
        </w:rPr>
      </w:pPr>
      <w:r w:rsidRPr="000E4199">
        <w:rPr>
          <w:rFonts w:asciiTheme="minorHAnsi" w:hAnsiTheme="minorHAnsi" w:cstheme="minorHAnsi"/>
          <w:lang w:eastAsia="ar-SA"/>
        </w:rPr>
        <w:t>ėmėsi techninių, organizacinių, personalo valdymo priemonių, skirtų tolesnių nusikalstamų veikų ar pažeidimų prevencijai.</w:t>
      </w:r>
    </w:p>
    <w:p w14:paraId="651E9A8C" w14:textId="77777777" w:rsidR="00CA68EE" w:rsidRPr="000E4199" w:rsidRDefault="00B13F89" w:rsidP="00CA68EE">
      <w:pPr>
        <w:pStyle w:val="Sraopastraipa"/>
        <w:numPr>
          <w:ilvl w:val="2"/>
          <w:numId w:val="10"/>
        </w:numPr>
        <w:ind w:left="0" w:firstLine="567"/>
        <w:rPr>
          <w:rFonts w:asciiTheme="minorHAnsi" w:hAnsiTheme="minorHAnsi" w:cstheme="minorHAnsi"/>
          <w:color w:val="000000"/>
        </w:rPr>
      </w:pPr>
      <w:r w:rsidRPr="000E4199">
        <w:rPr>
          <w:rFonts w:asciiTheme="minorHAnsi" w:hAnsiTheme="minorHAnsi" w:cstheme="minorHAnsi"/>
          <w:color w:val="000000"/>
        </w:rPr>
        <w:t>Perkančioji organizacija įvertino tiekėjo informaciją, pateiktą pagal šio skyriaus 5.3.1.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šio skyriaus 5.3.1. punkte nurodytos tiekėjo informacijos gavimo.</w:t>
      </w:r>
    </w:p>
    <w:p w14:paraId="6614E374" w14:textId="77777777" w:rsidR="006C6117" w:rsidRPr="000E4199" w:rsidRDefault="006C6117" w:rsidP="00ED2731">
      <w:pPr>
        <w:ind w:left="0" w:firstLine="0"/>
        <w:rPr>
          <w:rFonts w:asciiTheme="minorHAnsi" w:hAnsiTheme="minorHAnsi" w:cstheme="minorHAnsi"/>
        </w:rPr>
      </w:pPr>
    </w:p>
    <w:bookmarkEnd w:id="11"/>
    <w:bookmarkEnd w:id="12"/>
    <w:p w14:paraId="4A66B407" w14:textId="6FB06C9C" w:rsidR="004F312E" w:rsidRPr="00296574" w:rsidRDefault="00DE382F" w:rsidP="005B5ED2">
      <w:pPr>
        <w:pStyle w:val="Antrat1"/>
        <w:rPr>
          <w:rFonts w:asciiTheme="minorHAnsi" w:hAnsiTheme="minorHAnsi" w:cstheme="minorHAnsi"/>
          <w:b w:val="0"/>
          <w:bCs/>
          <w:sz w:val="22"/>
          <w:szCs w:val="22"/>
        </w:rPr>
      </w:pPr>
      <w:r w:rsidRPr="00296574">
        <w:rPr>
          <w:rStyle w:val="Heading1"/>
          <w:rFonts w:asciiTheme="minorHAnsi" w:hAnsiTheme="minorHAnsi" w:cstheme="minorHAnsi"/>
          <w:b/>
          <w:bCs w:val="0"/>
          <w:szCs w:val="24"/>
        </w:rPr>
        <w:t>TIEKĖJŲ KVALIFIKACIJOS REIKALAVIMAI, NACIONALINIO SAUGUMO REIKALAVIMAI</w:t>
      </w:r>
    </w:p>
    <w:p w14:paraId="6115570B" w14:textId="77777777" w:rsidR="0047549C" w:rsidRPr="00296574" w:rsidRDefault="0047549C" w:rsidP="00ED2731">
      <w:pPr>
        <w:ind w:left="0" w:firstLine="0"/>
        <w:rPr>
          <w:rFonts w:asciiTheme="minorHAnsi" w:hAnsiTheme="minorHAnsi" w:cstheme="minorHAnsi"/>
        </w:rPr>
      </w:pPr>
    </w:p>
    <w:p w14:paraId="0AB92D6C" w14:textId="77777777" w:rsidR="00C007FB" w:rsidRPr="00296574" w:rsidRDefault="00C007FB" w:rsidP="0020275D">
      <w:pPr>
        <w:pStyle w:val="Sraopastraipa"/>
        <w:keepNext/>
        <w:numPr>
          <w:ilvl w:val="0"/>
          <w:numId w:val="10"/>
        </w:numPr>
        <w:autoSpaceDN w:val="0"/>
        <w:ind w:left="0" w:firstLine="567"/>
        <w:contextualSpacing w:val="0"/>
        <w:outlineLvl w:val="3"/>
        <w:rPr>
          <w:rFonts w:asciiTheme="minorHAnsi" w:eastAsia="Times New Roman" w:hAnsiTheme="minorHAnsi" w:cstheme="minorHAnsi"/>
          <w:b/>
          <w:caps/>
          <w:vanish/>
          <w:lang w:eastAsia="lt-LT"/>
        </w:rPr>
      </w:pPr>
    </w:p>
    <w:p w14:paraId="3F470AD5" w14:textId="23775743" w:rsidR="00C11DFD" w:rsidRPr="00296574" w:rsidRDefault="00C11DFD" w:rsidP="00C11DFD">
      <w:pPr>
        <w:pStyle w:val="Stilius2"/>
        <w:numPr>
          <w:ilvl w:val="1"/>
          <w:numId w:val="10"/>
        </w:numPr>
        <w:ind w:left="0" w:firstLine="567"/>
        <w:rPr>
          <w:rFonts w:asciiTheme="minorHAnsi" w:hAnsiTheme="minorHAnsi" w:cstheme="minorHAnsi"/>
          <w:b/>
          <w:bCs/>
          <w:szCs w:val="22"/>
          <w:lang w:val="lt-LT"/>
        </w:rPr>
      </w:pPr>
      <w:r w:rsidRPr="00296574">
        <w:rPr>
          <w:rFonts w:asciiTheme="minorHAnsi" w:hAnsiTheme="minorHAnsi" w:cstheme="minorHAnsi"/>
          <w:szCs w:val="22"/>
          <w:lang w:val="lt-LT"/>
        </w:rPr>
        <w:t xml:space="preserve">Tiekėjas,  dalyvaujantis  pirkime  turi  atitikti  šiuos  reikalavimus  </w:t>
      </w:r>
      <w:r w:rsidRPr="00296574">
        <w:rPr>
          <w:rFonts w:asciiTheme="minorHAnsi" w:hAnsiTheme="minorHAnsi" w:cstheme="minorHAnsi"/>
          <w:b/>
          <w:bCs/>
          <w:szCs w:val="22"/>
          <w:lang w:val="lt-LT"/>
        </w:rPr>
        <w:t>(kvalifikacija  turi  būti  įgyta iki pasiūlymo pateikimo termino pabaigos):</w:t>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3377"/>
        <w:gridCol w:w="3379"/>
        <w:gridCol w:w="2430"/>
      </w:tblGrid>
      <w:tr w:rsidR="00BC5BDB" w:rsidRPr="00296574" w14:paraId="0C19AE32" w14:textId="77777777" w:rsidTr="00296574">
        <w:trPr>
          <w:trHeight w:val="549"/>
        </w:trPr>
        <w:tc>
          <w:tcPr>
            <w:tcW w:w="449" w:type="pct"/>
            <w:tcMar>
              <w:left w:w="108" w:type="dxa"/>
            </w:tcMar>
            <w:vAlign w:val="center"/>
          </w:tcPr>
          <w:p w14:paraId="6FDC32F8" w14:textId="77777777" w:rsidR="00BC5BDB" w:rsidRPr="00296574" w:rsidRDefault="00BC5BDB" w:rsidP="003C7C67">
            <w:pPr>
              <w:widowControl w:val="0"/>
              <w:suppressAutoHyphens/>
              <w:jc w:val="center"/>
              <w:rPr>
                <w:rFonts w:asciiTheme="minorHAnsi" w:eastAsia="Calibri" w:hAnsiTheme="minorHAnsi" w:cstheme="minorHAnsi"/>
                <w:b/>
                <w:bCs/>
                <w:sz w:val="22"/>
                <w:szCs w:val="22"/>
                <w:lang w:eastAsia="en-US"/>
              </w:rPr>
            </w:pPr>
            <w:r w:rsidRPr="00296574">
              <w:rPr>
                <w:rFonts w:asciiTheme="minorHAnsi" w:eastAsia="Calibri" w:hAnsiTheme="minorHAnsi" w:cstheme="minorHAnsi"/>
                <w:b/>
                <w:bCs/>
                <w:sz w:val="22"/>
                <w:szCs w:val="22"/>
                <w:lang w:eastAsia="en-US"/>
              </w:rPr>
              <w:t>Eil. Nr.</w:t>
            </w:r>
          </w:p>
        </w:tc>
        <w:tc>
          <w:tcPr>
            <w:tcW w:w="1673" w:type="pct"/>
            <w:tcMar>
              <w:left w:w="108" w:type="dxa"/>
            </w:tcMar>
            <w:vAlign w:val="center"/>
          </w:tcPr>
          <w:p w14:paraId="6D9C4023" w14:textId="77777777" w:rsidR="00BC5BDB" w:rsidRPr="00296574" w:rsidRDefault="00BC5BDB" w:rsidP="003C7C67">
            <w:pPr>
              <w:widowControl w:val="0"/>
              <w:suppressAutoHyphens/>
              <w:jc w:val="center"/>
              <w:rPr>
                <w:rFonts w:asciiTheme="minorHAnsi" w:eastAsia="Calibri" w:hAnsiTheme="minorHAnsi" w:cstheme="minorHAnsi"/>
                <w:b/>
                <w:bCs/>
                <w:sz w:val="22"/>
                <w:szCs w:val="22"/>
                <w:lang w:eastAsia="en-US"/>
              </w:rPr>
            </w:pPr>
            <w:r w:rsidRPr="00296574">
              <w:rPr>
                <w:rFonts w:asciiTheme="minorHAnsi" w:eastAsia="Calibri" w:hAnsiTheme="minorHAnsi" w:cstheme="minorHAnsi"/>
                <w:b/>
                <w:bCs/>
                <w:sz w:val="22"/>
                <w:szCs w:val="22"/>
                <w:lang w:eastAsia="en-US"/>
              </w:rPr>
              <w:t>Kvalifikacijos reikalavimai</w:t>
            </w:r>
          </w:p>
        </w:tc>
        <w:tc>
          <w:tcPr>
            <w:tcW w:w="1674" w:type="pct"/>
            <w:tcMar>
              <w:left w:w="108" w:type="dxa"/>
            </w:tcMar>
            <w:vAlign w:val="center"/>
          </w:tcPr>
          <w:p w14:paraId="1E557C39" w14:textId="77777777" w:rsidR="00BC5BDB" w:rsidRPr="00296574" w:rsidRDefault="00BC5BDB" w:rsidP="003C7C67">
            <w:pPr>
              <w:widowControl w:val="0"/>
              <w:suppressAutoHyphens/>
              <w:jc w:val="center"/>
              <w:rPr>
                <w:rFonts w:asciiTheme="minorHAnsi" w:eastAsia="Calibri" w:hAnsiTheme="minorHAnsi" w:cstheme="minorHAnsi"/>
                <w:b/>
                <w:bCs/>
                <w:sz w:val="22"/>
                <w:szCs w:val="22"/>
                <w:lang w:eastAsia="en-US"/>
              </w:rPr>
            </w:pPr>
            <w:r w:rsidRPr="00296574">
              <w:rPr>
                <w:rFonts w:asciiTheme="minorHAnsi" w:eastAsia="Calibri" w:hAnsiTheme="minorHAnsi" w:cstheme="minorHAnsi"/>
                <w:b/>
                <w:bCs/>
                <w:sz w:val="22"/>
                <w:szCs w:val="22"/>
                <w:lang w:eastAsia="en-US"/>
              </w:rPr>
              <w:t>Kvalifikacijos reikalavimus įrodantys dokumentai</w:t>
            </w:r>
          </w:p>
        </w:tc>
        <w:tc>
          <w:tcPr>
            <w:tcW w:w="1204" w:type="pct"/>
          </w:tcPr>
          <w:p w14:paraId="508B53C6" w14:textId="77777777" w:rsidR="00BC5BDB" w:rsidRPr="00296574" w:rsidRDefault="00BC5BDB" w:rsidP="00DE382F">
            <w:pPr>
              <w:widowControl w:val="0"/>
              <w:suppressAutoHyphens/>
              <w:rPr>
                <w:rFonts w:asciiTheme="minorHAnsi" w:eastAsia="Calibri" w:hAnsiTheme="minorHAnsi" w:cstheme="minorHAnsi"/>
                <w:b/>
                <w:bCs/>
                <w:sz w:val="22"/>
                <w:szCs w:val="22"/>
                <w:lang w:eastAsia="en-US"/>
              </w:rPr>
            </w:pPr>
            <w:r w:rsidRPr="00296574">
              <w:rPr>
                <w:rFonts w:asciiTheme="minorHAnsi" w:eastAsia="Calibri" w:hAnsiTheme="minorHAnsi" w:cstheme="minorHAnsi"/>
                <w:b/>
                <w:bCs/>
                <w:sz w:val="22"/>
                <w:szCs w:val="22"/>
                <w:lang w:eastAsia="en-US"/>
              </w:rPr>
              <w:t>Subjektas, kuris turi atitikti reikalavimą</w:t>
            </w:r>
          </w:p>
        </w:tc>
      </w:tr>
      <w:tr w:rsidR="00BC5BDB" w:rsidRPr="00296574" w14:paraId="204E7484" w14:textId="77777777" w:rsidTr="00296574">
        <w:trPr>
          <w:trHeight w:val="549"/>
        </w:trPr>
        <w:tc>
          <w:tcPr>
            <w:tcW w:w="449" w:type="pct"/>
            <w:tcMar>
              <w:left w:w="108" w:type="dxa"/>
            </w:tcMar>
          </w:tcPr>
          <w:p w14:paraId="503C70C8" w14:textId="77777777" w:rsidR="00BC5BDB" w:rsidRPr="00296574" w:rsidRDefault="00BC5BDB" w:rsidP="00BC5BDB">
            <w:pPr>
              <w:pStyle w:val="Sraopastraipa"/>
              <w:widowControl w:val="0"/>
              <w:numPr>
                <w:ilvl w:val="0"/>
                <w:numId w:val="29"/>
              </w:numPr>
              <w:suppressAutoHyphens/>
              <w:jc w:val="center"/>
              <w:rPr>
                <w:rFonts w:asciiTheme="minorHAnsi" w:hAnsiTheme="minorHAnsi" w:cstheme="minorHAnsi"/>
              </w:rPr>
            </w:pPr>
          </w:p>
        </w:tc>
        <w:tc>
          <w:tcPr>
            <w:tcW w:w="1673" w:type="pct"/>
            <w:tcMar>
              <w:left w:w="108" w:type="dxa"/>
            </w:tcMar>
          </w:tcPr>
          <w:p w14:paraId="39BF8079" w14:textId="77777777" w:rsidR="00BC5BDB" w:rsidRPr="00296574" w:rsidRDefault="00BC5BDB" w:rsidP="00DE382F">
            <w:pPr>
              <w:ind w:left="0" w:firstLine="10"/>
              <w:rPr>
                <w:rFonts w:asciiTheme="minorHAnsi" w:hAnsiTheme="minorHAnsi" w:cstheme="minorHAnsi"/>
                <w:sz w:val="22"/>
                <w:szCs w:val="22"/>
              </w:rPr>
            </w:pPr>
            <w:r w:rsidRPr="00296574">
              <w:rPr>
                <w:rFonts w:asciiTheme="minorHAnsi" w:hAnsiTheme="minorHAnsi" w:cstheme="minorHAnsi"/>
                <w:sz w:val="22"/>
                <w:szCs w:val="22"/>
              </w:rPr>
              <w:t>Tiekėjas nekelia grėsmės nacionaliniam saugumui.</w:t>
            </w:r>
          </w:p>
          <w:p w14:paraId="02B0774E" w14:textId="77777777" w:rsidR="00BC5BDB" w:rsidRPr="00296574" w:rsidRDefault="00BC5BDB" w:rsidP="00DE382F">
            <w:pPr>
              <w:ind w:left="0" w:firstLine="10"/>
              <w:rPr>
                <w:rFonts w:asciiTheme="minorHAnsi" w:hAnsiTheme="minorHAnsi" w:cstheme="minorHAnsi"/>
                <w:sz w:val="22"/>
                <w:szCs w:val="22"/>
              </w:rPr>
            </w:pPr>
          </w:p>
          <w:p w14:paraId="46DD9A8A" w14:textId="77777777" w:rsidR="00BC5BDB" w:rsidRPr="00296574" w:rsidRDefault="00BC5BDB" w:rsidP="00DE382F">
            <w:pPr>
              <w:ind w:left="0" w:firstLine="10"/>
              <w:rPr>
                <w:rFonts w:asciiTheme="minorHAnsi" w:hAnsiTheme="minorHAnsi" w:cstheme="minorHAnsi"/>
                <w:sz w:val="22"/>
                <w:szCs w:val="22"/>
              </w:rPr>
            </w:pPr>
            <w:r w:rsidRPr="00296574">
              <w:rPr>
                <w:rFonts w:asciiTheme="minorHAnsi" w:hAnsiTheme="minorHAnsi" w:cstheme="minorHAnsi"/>
                <w:sz w:val="22"/>
                <w:szCs w:val="22"/>
              </w:rPr>
              <w:t xml:space="preserve">Perkančioji organizacija, įrašyta į Saugiojo tinklo naudotojų sąrašą, įsigydama prekių ar paslaugų, kurių BVPŽ kodai nurodyti LR Viešųjų pirkimų įstatymo 92 straipsnio 13 dalyje numatytame sąraše,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w:t>
            </w:r>
            <w:r w:rsidRPr="00296574">
              <w:rPr>
                <w:rFonts w:asciiTheme="minorHAnsi" w:hAnsiTheme="minorHAnsi" w:cstheme="minorHAnsi"/>
                <w:sz w:val="22"/>
                <w:szCs w:val="22"/>
              </w:rPr>
              <w:lastRenderedPageBreak/>
              <w:t>asmuo yra fizinis asmuo – nuolat gyvenantis ar turintis pilietybę) šio įstatymo 92 straipsnio 14 dalyje numatytame sąraše nurodytose valstybėse ar teritorijose.</w:t>
            </w:r>
          </w:p>
          <w:p w14:paraId="3E7E8A9C" w14:textId="77777777" w:rsidR="00BC5BDB" w:rsidRPr="00296574" w:rsidRDefault="00BC5BDB" w:rsidP="003C7C67">
            <w:pPr>
              <w:rPr>
                <w:rFonts w:asciiTheme="minorHAnsi" w:hAnsiTheme="minorHAnsi" w:cstheme="minorHAnsi"/>
                <w:sz w:val="22"/>
                <w:szCs w:val="22"/>
              </w:rPr>
            </w:pPr>
          </w:p>
          <w:p w14:paraId="1798516D" w14:textId="77777777" w:rsidR="00BC5BDB" w:rsidRPr="00296574" w:rsidRDefault="00BC5BDB" w:rsidP="003C7C67">
            <w:pPr>
              <w:widowControl w:val="0"/>
              <w:suppressAutoHyphens/>
              <w:jc w:val="center"/>
              <w:rPr>
                <w:rFonts w:asciiTheme="minorHAnsi" w:eastAsia="Calibri" w:hAnsiTheme="minorHAnsi" w:cstheme="minorHAnsi"/>
                <w:sz w:val="22"/>
                <w:szCs w:val="22"/>
                <w:lang w:eastAsia="en-US"/>
              </w:rPr>
            </w:pPr>
          </w:p>
        </w:tc>
        <w:tc>
          <w:tcPr>
            <w:tcW w:w="1674" w:type="pct"/>
            <w:tcMar>
              <w:left w:w="108" w:type="dxa"/>
            </w:tcMar>
          </w:tcPr>
          <w:p w14:paraId="0C7267D4" w14:textId="4A3B0112" w:rsidR="008E23F2" w:rsidRDefault="008E23F2" w:rsidP="00DE382F">
            <w:pPr>
              <w:autoSpaceDE w:val="0"/>
              <w:adjustRightInd w:val="0"/>
              <w:ind w:left="37" w:firstLine="0"/>
              <w:rPr>
                <w:rFonts w:asciiTheme="minorHAnsi" w:hAnsiTheme="minorHAnsi" w:cstheme="minorHAnsi"/>
                <w:sz w:val="22"/>
                <w:szCs w:val="22"/>
              </w:rPr>
            </w:pPr>
            <w:r>
              <w:rPr>
                <w:rFonts w:asciiTheme="minorHAnsi" w:hAnsiTheme="minorHAnsi" w:cstheme="minorHAnsi"/>
                <w:sz w:val="22"/>
                <w:szCs w:val="22"/>
              </w:rPr>
              <w:lastRenderedPageBreak/>
              <w:t>Pateikiama:</w:t>
            </w:r>
          </w:p>
          <w:p w14:paraId="49787267" w14:textId="6126114B" w:rsidR="00BC5BDB" w:rsidRPr="00296574" w:rsidRDefault="00BC5BDB" w:rsidP="00DE382F">
            <w:pPr>
              <w:autoSpaceDE w:val="0"/>
              <w:adjustRightInd w:val="0"/>
              <w:ind w:left="37" w:firstLine="0"/>
              <w:rPr>
                <w:rFonts w:asciiTheme="minorHAnsi" w:hAnsiTheme="minorHAnsi" w:cstheme="minorHAnsi"/>
                <w:iCs/>
                <w:sz w:val="22"/>
                <w:szCs w:val="22"/>
              </w:rPr>
            </w:pPr>
            <w:r w:rsidRPr="00296574">
              <w:rPr>
                <w:rFonts w:asciiTheme="minorHAnsi" w:hAnsiTheme="minorHAnsi" w:cstheme="minorHAnsi"/>
                <w:sz w:val="22"/>
                <w:szCs w:val="22"/>
              </w:rPr>
              <w:t>Tiekėjas, kurio pasiūlymas gali būti pripažintas laimėjusiuoju pateikia:</w:t>
            </w:r>
          </w:p>
          <w:p w14:paraId="555AC2C1" w14:textId="388D255B" w:rsidR="008E23F2" w:rsidRDefault="00BC5BDB" w:rsidP="00DE382F">
            <w:pPr>
              <w:widowControl w:val="0"/>
              <w:suppressAutoHyphens/>
              <w:ind w:left="37" w:firstLine="0"/>
              <w:rPr>
                <w:rFonts w:asciiTheme="minorHAnsi" w:hAnsiTheme="minorHAnsi" w:cstheme="minorHAnsi"/>
                <w:sz w:val="22"/>
                <w:szCs w:val="22"/>
              </w:rPr>
            </w:pPr>
            <w:r w:rsidRPr="00296574">
              <w:rPr>
                <w:rFonts w:asciiTheme="minorHAnsi" w:hAnsiTheme="minorHAnsi" w:cstheme="minorHAnsi"/>
                <w:sz w:val="22"/>
                <w:szCs w:val="22"/>
              </w:rPr>
              <w:t xml:space="preserve">1) </w:t>
            </w:r>
            <w:r w:rsidR="008E23F2">
              <w:rPr>
                <w:rFonts w:asciiTheme="minorHAnsi" w:hAnsiTheme="minorHAnsi" w:cstheme="minorHAnsi"/>
                <w:sz w:val="22"/>
                <w:szCs w:val="22"/>
              </w:rPr>
              <w:t xml:space="preserve">užpildytą pirkimo sąlygų </w:t>
            </w:r>
            <w:r w:rsidR="007E52DF" w:rsidRPr="007E52DF">
              <w:rPr>
                <w:rFonts w:asciiTheme="minorHAnsi" w:hAnsiTheme="minorHAnsi" w:cstheme="minorHAnsi"/>
                <w:b/>
                <w:bCs/>
                <w:sz w:val="22"/>
                <w:szCs w:val="22"/>
              </w:rPr>
              <w:t>6 priedą</w:t>
            </w:r>
            <w:r w:rsidR="007E52DF">
              <w:rPr>
                <w:rFonts w:asciiTheme="minorHAnsi" w:hAnsiTheme="minorHAnsi" w:cstheme="minorHAnsi"/>
                <w:sz w:val="22"/>
                <w:szCs w:val="22"/>
              </w:rPr>
              <w:t xml:space="preserve"> „</w:t>
            </w:r>
            <w:r w:rsidR="007E52DF" w:rsidRPr="007E52DF">
              <w:rPr>
                <w:rFonts w:asciiTheme="minorHAnsi" w:hAnsiTheme="minorHAnsi" w:cstheme="minorHAnsi"/>
                <w:sz w:val="22"/>
                <w:szCs w:val="22"/>
              </w:rPr>
              <w:t>Tiekėjo deklaracija dėl atitikimo nacionalinio saugumo reikalavimams</w:t>
            </w:r>
            <w:r w:rsidR="007E52DF">
              <w:rPr>
                <w:rFonts w:asciiTheme="minorHAnsi" w:hAnsiTheme="minorHAnsi" w:cstheme="minorHAnsi"/>
                <w:sz w:val="22"/>
                <w:szCs w:val="22"/>
              </w:rPr>
              <w:t>“;</w:t>
            </w:r>
          </w:p>
          <w:p w14:paraId="2CC9AEEA" w14:textId="3BCD8173" w:rsidR="00BC5BDB" w:rsidRPr="00296574" w:rsidRDefault="003161DF" w:rsidP="00DE382F">
            <w:pPr>
              <w:widowControl w:val="0"/>
              <w:suppressAutoHyphens/>
              <w:ind w:left="37" w:firstLine="0"/>
              <w:rPr>
                <w:rFonts w:asciiTheme="minorHAnsi" w:hAnsiTheme="minorHAnsi" w:cstheme="minorHAnsi"/>
                <w:sz w:val="22"/>
                <w:szCs w:val="22"/>
              </w:rPr>
            </w:pPr>
            <w:r>
              <w:rPr>
                <w:rFonts w:asciiTheme="minorHAnsi" w:hAnsiTheme="minorHAnsi" w:cstheme="minorHAnsi"/>
                <w:sz w:val="22"/>
                <w:szCs w:val="22"/>
              </w:rPr>
              <w:t xml:space="preserve">2) </w:t>
            </w:r>
            <w:r w:rsidR="00BC5BDB" w:rsidRPr="00296574">
              <w:rPr>
                <w:rFonts w:asciiTheme="minorHAnsi" w:hAnsiTheme="minorHAnsi" w:cstheme="minorHAnsi"/>
                <w:sz w:val="22"/>
                <w:szCs w:val="22"/>
              </w:rPr>
              <w:t>jeigu tiekėjas, jo subtiekėjas, ūkio subjektas, kurio pajėgumais remiamasi,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50480426" w14:textId="77777777" w:rsidR="00BC5BDB" w:rsidRPr="00296574" w:rsidRDefault="00BC5BDB" w:rsidP="003C7C67">
            <w:pPr>
              <w:widowControl w:val="0"/>
              <w:suppressAutoHyphens/>
              <w:rPr>
                <w:rFonts w:asciiTheme="minorHAnsi" w:hAnsiTheme="minorHAnsi" w:cstheme="minorHAnsi"/>
                <w:sz w:val="22"/>
                <w:szCs w:val="22"/>
              </w:rPr>
            </w:pPr>
            <w:r w:rsidRPr="00296574">
              <w:rPr>
                <w:rFonts w:asciiTheme="minorHAnsi" w:hAnsiTheme="minorHAnsi" w:cstheme="minorHAnsi"/>
                <w:sz w:val="22"/>
                <w:szCs w:val="22"/>
              </w:rPr>
              <w:lastRenderedPageBreak/>
              <w:t xml:space="preserve"> </w:t>
            </w:r>
          </w:p>
          <w:p w14:paraId="75D40808" w14:textId="77777777" w:rsidR="00BC5BDB" w:rsidRPr="00296574" w:rsidRDefault="00BC5BDB" w:rsidP="00DE382F">
            <w:pPr>
              <w:widowControl w:val="0"/>
              <w:suppressAutoHyphens/>
              <w:ind w:left="37" w:hanging="37"/>
              <w:rPr>
                <w:rFonts w:asciiTheme="minorHAnsi" w:hAnsiTheme="minorHAnsi" w:cstheme="minorHAnsi"/>
                <w:sz w:val="22"/>
                <w:szCs w:val="22"/>
              </w:rPr>
            </w:pPr>
            <w:r w:rsidRPr="00296574">
              <w:rPr>
                <w:rFonts w:asciiTheme="minorHAnsi" w:hAnsiTheme="minorHAnsi" w:cstheme="minorHAnsi"/>
                <w:sz w:val="22"/>
                <w:szCs w:val="22"/>
              </w:rPr>
              <w:t>2) 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62452021" w14:textId="77777777" w:rsidR="00BC5BDB" w:rsidRPr="00296574" w:rsidRDefault="00BC5BDB" w:rsidP="00DE382F">
            <w:pPr>
              <w:widowControl w:val="0"/>
              <w:suppressAutoHyphens/>
              <w:ind w:left="37" w:hanging="37"/>
              <w:rPr>
                <w:rFonts w:asciiTheme="minorHAnsi" w:hAnsiTheme="minorHAnsi" w:cstheme="minorHAnsi"/>
                <w:sz w:val="22"/>
                <w:szCs w:val="22"/>
              </w:rPr>
            </w:pPr>
          </w:p>
          <w:p w14:paraId="10EE6A55" w14:textId="77777777" w:rsidR="00BC5BDB" w:rsidRPr="00296574" w:rsidRDefault="00BC5BDB" w:rsidP="002B5109">
            <w:pPr>
              <w:widowControl w:val="0"/>
              <w:suppressAutoHyphens/>
              <w:ind w:left="37" w:firstLine="0"/>
              <w:rPr>
                <w:rFonts w:asciiTheme="minorHAnsi" w:hAnsiTheme="minorHAnsi" w:cstheme="minorHAnsi"/>
                <w:sz w:val="22"/>
                <w:szCs w:val="22"/>
              </w:rPr>
            </w:pPr>
            <w:r w:rsidRPr="00296574">
              <w:rPr>
                <w:rFonts w:asciiTheme="minorHAnsi" w:hAnsiTheme="minorHAnsi" w:cstheme="minorHAnsi"/>
                <w:sz w:val="22"/>
                <w:szCs w:val="22"/>
              </w:rPr>
              <w:t xml:space="preserve">Teikiami registrų dokumentai turi būti išduoti </w:t>
            </w:r>
            <w:r w:rsidRPr="00296574">
              <w:rPr>
                <w:rFonts w:asciiTheme="minorHAnsi" w:hAnsiTheme="minorHAnsi" w:cstheme="minorHAnsi"/>
                <w:b/>
                <w:bCs/>
                <w:sz w:val="22"/>
                <w:szCs w:val="22"/>
              </w:rPr>
              <w:t>ne anksčiau kaip prieš 180 dienų.</w:t>
            </w:r>
          </w:p>
        </w:tc>
        <w:tc>
          <w:tcPr>
            <w:tcW w:w="1204" w:type="pct"/>
          </w:tcPr>
          <w:p w14:paraId="2571F847" w14:textId="77777777" w:rsidR="00BC5BDB" w:rsidRPr="00296574" w:rsidRDefault="00BC5BDB" w:rsidP="00DE382F">
            <w:pPr>
              <w:widowControl w:val="0"/>
              <w:suppressAutoHyphens/>
              <w:ind w:left="49" w:firstLine="0"/>
              <w:rPr>
                <w:rFonts w:asciiTheme="minorHAnsi" w:eastAsia="Calibri" w:hAnsiTheme="minorHAnsi" w:cstheme="minorHAnsi"/>
                <w:sz w:val="22"/>
                <w:szCs w:val="22"/>
                <w:lang w:eastAsia="en-US"/>
              </w:rPr>
            </w:pPr>
            <w:r w:rsidRPr="00296574">
              <w:rPr>
                <w:rFonts w:asciiTheme="minorHAnsi" w:hAnsiTheme="minorHAnsi" w:cstheme="minorHAnsi"/>
                <w:sz w:val="22"/>
                <w:szCs w:val="22"/>
              </w:rPr>
              <w:lastRenderedPageBreak/>
              <w:t>Tiekėjas, kiekvienas tiekėjų grupės narys, jeigu pasiūlymą teikia ūkio subjektų grupė, ūkio subjektas, kurio pajėgumais remiasi tiekėjas, pagal jų prisiimamus įsipareigojimus pirkimo sutarčiai vykdyti.</w:t>
            </w:r>
          </w:p>
        </w:tc>
      </w:tr>
      <w:tr w:rsidR="00BC5BDB" w:rsidRPr="00296574" w14:paraId="794A0364" w14:textId="77777777" w:rsidTr="00296574">
        <w:trPr>
          <w:trHeight w:val="549"/>
        </w:trPr>
        <w:tc>
          <w:tcPr>
            <w:tcW w:w="449" w:type="pct"/>
            <w:tcMar>
              <w:left w:w="108" w:type="dxa"/>
            </w:tcMar>
          </w:tcPr>
          <w:p w14:paraId="7CD8B2AF" w14:textId="77777777" w:rsidR="00BC5BDB" w:rsidRPr="00296574" w:rsidRDefault="00BC5BDB" w:rsidP="00BC5BDB">
            <w:pPr>
              <w:pStyle w:val="Sraopastraipa"/>
              <w:widowControl w:val="0"/>
              <w:numPr>
                <w:ilvl w:val="0"/>
                <w:numId w:val="29"/>
              </w:numPr>
              <w:suppressAutoHyphens/>
              <w:jc w:val="center"/>
              <w:rPr>
                <w:rFonts w:asciiTheme="minorHAnsi" w:hAnsiTheme="minorHAnsi" w:cstheme="minorHAnsi"/>
              </w:rPr>
            </w:pPr>
          </w:p>
        </w:tc>
        <w:tc>
          <w:tcPr>
            <w:tcW w:w="1673" w:type="pct"/>
            <w:tcMar>
              <w:left w:w="108" w:type="dxa"/>
            </w:tcMar>
          </w:tcPr>
          <w:p w14:paraId="583657B5" w14:textId="29C6DD8A" w:rsidR="00D6762A" w:rsidRDefault="00D6762A" w:rsidP="00D6762A">
            <w:pPr>
              <w:ind w:left="10" w:hanging="10"/>
              <w:rPr>
                <w:rFonts w:asciiTheme="minorHAnsi" w:hAnsiTheme="minorHAnsi" w:cstheme="minorHAnsi"/>
                <w:color w:val="000000"/>
                <w:sz w:val="22"/>
                <w:szCs w:val="22"/>
              </w:rPr>
            </w:pPr>
            <w:r w:rsidRPr="00D6762A">
              <w:rPr>
                <w:rFonts w:asciiTheme="minorHAnsi" w:hAnsiTheme="minorHAnsi" w:cstheme="minorHAnsi"/>
                <w:color w:val="000000"/>
                <w:sz w:val="22"/>
                <w:szCs w:val="22"/>
              </w:rPr>
              <w:t xml:space="preserve">Tiekėjas per paskutinius 3 metus arba per laiką nuo įregistravimo dienos (jei veikla vykdoma trumpiau) yra tinkamai įvykdęs ar vykdantis bent 1 </w:t>
            </w:r>
            <w:r w:rsidR="00575352">
              <w:rPr>
                <w:rFonts w:asciiTheme="minorHAnsi" w:hAnsiTheme="minorHAnsi" w:cstheme="minorHAnsi"/>
                <w:color w:val="000000"/>
                <w:sz w:val="22"/>
                <w:szCs w:val="22"/>
              </w:rPr>
              <w:t xml:space="preserve">(vieną) </w:t>
            </w:r>
            <w:r w:rsidRPr="00D6762A">
              <w:rPr>
                <w:rFonts w:asciiTheme="minorHAnsi" w:hAnsiTheme="minorHAnsi" w:cstheme="minorHAnsi"/>
                <w:color w:val="000000"/>
                <w:sz w:val="22"/>
                <w:szCs w:val="22"/>
              </w:rPr>
              <w:t xml:space="preserve">arba kelias sutartis, </w:t>
            </w:r>
            <w:r w:rsidRPr="002C7824">
              <w:rPr>
                <w:rFonts w:asciiTheme="minorHAnsi" w:hAnsiTheme="minorHAnsi" w:cstheme="minorHAnsi"/>
                <w:b/>
                <w:bCs/>
                <w:color w:val="000000"/>
                <w:sz w:val="22"/>
                <w:szCs w:val="22"/>
              </w:rPr>
              <w:t xml:space="preserve">susijusias </w:t>
            </w:r>
            <w:r w:rsidR="00575352" w:rsidRPr="002C7824">
              <w:rPr>
                <w:rFonts w:asciiTheme="minorHAnsi" w:hAnsiTheme="minorHAnsi" w:cstheme="minorHAnsi"/>
                <w:b/>
                <w:bCs/>
                <w:color w:val="000000"/>
                <w:sz w:val="22"/>
                <w:szCs w:val="22"/>
              </w:rPr>
              <w:t>su e</w:t>
            </w:r>
            <w:r w:rsidR="00575352" w:rsidRPr="002C7824">
              <w:rPr>
                <w:rFonts w:asciiTheme="minorHAnsi" w:hAnsiTheme="minorHAnsi" w:cstheme="minorHAnsi"/>
                <w:b/>
                <w:bCs/>
                <w:sz w:val="22"/>
                <w:szCs w:val="22"/>
                <w:lang w:eastAsia="en-US"/>
              </w:rPr>
              <w:t>lektroninio techninės priežiūros žurnalo priežiūros, palaikymo ir vystymo paslaugas</w:t>
            </w:r>
            <w:r w:rsidRPr="00D6762A">
              <w:rPr>
                <w:rFonts w:asciiTheme="minorHAnsi" w:hAnsiTheme="minorHAnsi" w:cstheme="minorHAnsi"/>
                <w:color w:val="000000"/>
                <w:sz w:val="22"/>
                <w:szCs w:val="22"/>
              </w:rPr>
              <w:t>, kurių bendra vertė ne mažesnė kaip 40</w:t>
            </w:r>
            <w:r w:rsidR="00575352">
              <w:rPr>
                <w:rFonts w:asciiTheme="minorHAnsi" w:hAnsiTheme="minorHAnsi" w:cstheme="minorHAnsi"/>
                <w:color w:val="000000"/>
                <w:sz w:val="22"/>
                <w:szCs w:val="22"/>
              </w:rPr>
              <w:t> </w:t>
            </w:r>
            <w:r w:rsidRPr="00D6762A">
              <w:rPr>
                <w:rFonts w:asciiTheme="minorHAnsi" w:hAnsiTheme="minorHAnsi" w:cstheme="minorHAnsi"/>
                <w:color w:val="000000"/>
                <w:sz w:val="22"/>
                <w:szCs w:val="22"/>
              </w:rPr>
              <w:t>000</w:t>
            </w:r>
            <w:r w:rsidR="00575352">
              <w:rPr>
                <w:rFonts w:asciiTheme="minorHAnsi" w:hAnsiTheme="minorHAnsi" w:cstheme="minorHAnsi"/>
                <w:color w:val="000000"/>
                <w:sz w:val="22"/>
                <w:szCs w:val="22"/>
              </w:rPr>
              <w:t>,00</w:t>
            </w:r>
            <w:r w:rsidRPr="00D6762A">
              <w:rPr>
                <w:rFonts w:asciiTheme="minorHAnsi" w:hAnsiTheme="minorHAnsi" w:cstheme="minorHAnsi"/>
                <w:color w:val="000000"/>
                <w:sz w:val="22"/>
                <w:szCs w:val="22"/>
              </w:rPr>
              <w:t xml:space="preserve"> Eur be PVM</w:t>
            </w:r>
            <w:r w:rsidR="00575352">
              <w:rPr>
                <w:rFonts w:asciiTheme="minorHAnsi" w:hAnsiTheme="minorHAnsi" w:cstheme="minorHAnsi"/>
                <w:color w:val="000000"/>
                <w:sz w:val="22"/>
                <w:szCs w:val="22"/>
              </w:rPr>
              <w:t>.</w:t>
            </w:r>
          </w:p>
          <w:p w14:paraId="4D11A7DD" w14:textId="77777777" w:rsidR="00575352" w:rsidRPr="00296574" w:rsidRDefault="00575352" w:rsidP="00D6762A">
            <w:pPr>
              <w:ind w:left="10" w:hanging="10"/>
              <w:rPr>
                <w:rFonts w:asciiTheme="minorHAnsi" w:hAnsiTheme="minorHAnsi" w:cstheme="minorHAnsi"/>
                <w:color w:val="000000"/>
                <w:sz w:val="22"/>
                <w:szCs w:val="22"/>
              </w:rPr>
            </w:pPr>
          </w:p>
          <w:p w14:paraId="623FACBA" w14:textId="1A2374FD" w:rsidR="00BC5BDB" w:rsidRPr="00296574" w:rsidRDefault="00BC5BDB" w:rsidP="00296574">
            <w:pPr>
              <w:ind w:left="10" w:hanging="10"/>
              <w:rPr>
                <w:rFonts w:asciiTheme="minorHAnsi" w:hAnsiTheme="minorHAnsi" w:cstheme="minorHAnsi"/>
                <w:sz w:val="22"/>
                <w:szCs w:val="22"/>
              </w:rPr>
            </w:pPr>
            <w:r w:rsidRPr="00296574">
              <w:rPr>
                <w:rFonts w:asciiTheme="minorHAnsi" w:hAnsiTheme="minorHAnsi" w:cstheme="minorHAnsi"/>
                <w:i/>
                <w:sz w:val="22"/>
                <w:szCs w:val="22"/>
              </w:rPr>
              <w:t>Jei teikiama informacija apie vykdomą sutartį, laikoma, kad tiekėjo patirtis atitinka keliamą reikalavimą, jei vykdomos sutarties įvykdyta dalis</w:t>
            </w:r>
            <w:r w:rsidRPr="00296574">
              <w:rPr>
                <w:rFonts w:asciiTheme="minorHAnsi" w:hAnsiTheme="minorHAnsi" w:cstheme="minorHAnsi"/>
                <w:sz w:val="22"/>
                <w:szCs w:val="22"/>
              </w:rPr>
              <w:t xml:space="preserve"> </w:t>
            </w:r>
            <w:r w:rsidRPr="00296574">
              <w:rPr>
                <w:rFonts w:asciiTheme="minorHAnsi" w:hAnsiTheme="minorHAnsi" w:cstheme="minorHAnsi"/>
                <w:i/>
                <w:sz w:val="22"/>
                <w:szCs w:val="22"/>
              </w:rPr>
              <w:t>per pastaruosius 3 metus arba per laiką nuo tiekėjo įregistravimo dienos (jeigu tiekėjas vykdė veiklą mažiau nei 3 metus) yra ne mažesnė kaip 40</w:t>
            </w:r>
            <w:r w:rsidR="00575352">
              <w:rPr>
                <w:rFonts w:asciiTheme="minorHAnsi" w:hAnsiTheme="minorHAnsi" w:cstheme="minorHAnsi"/>
                <w:i/>
                <w:iCs/>
                <w:sz w:val="22"/>
                <w:szCs w:val="22"/>
              </w:rPr>
              <w:t> </w:t>
            </w:r>
            <w:r w:rsidRPr="00296574">
              <w:rPr>
                <w:rFonts w:asciiTheme="minorHAnsi" w:hAnsiTheme="minorHAnsi" w:cstheme="minorHAnsi"/>
                <w:i/>
                <w:iCs/>
                <w:sz w:val="22"/>
                <w:szCs w:val="22"/>
              </w:rPr>
              <w:t>000</w:t>
            </w:r>
            <w:r w:rsidR="00575352">
              <w:rPr>
                <w:rFonts w:asciiTheme="minorHAnsi" w:hAnsiTheme="minorHAnsi" w:cstheme="minorHAnsi"/>
                <w:i/>
                <w:iCs/>
                <w:sz w:val="22"/>
                <w:szCs w:val="22"/>
              </w:rPr>
              <w:t>,00</w:t>
            </w:r>
            <w:r w:rsidRPr="00296574">
              <w:rPr>
                <w:rFonts w:asciiTheme="minorHAnsi" w:hAnsiTheme="minorHAnsi" w:cstheme="minorHAnsi"/>
                <w:i/>
                <w:iCs/>
                <w:sz w:val="22"/>
                <w:szCs w:val="22"/>
              </w:rPr>
              <w:t xml:space="preserve"> </w:t>
            </w:r>
            <w:r w:rsidRPr="00296574">
              <w:rPr>
                <w:rFonts w:asciiTheme="minorHAnsi" w:hAnsiTheme="minorHAnsi" w:cstheme="minorHAnsi"/>
                <w:i/>
                <w:sz w:val="22"/>
                <w:szCs w:val="22"/>
              </w:rPr>
              <w:t>Eur be PVM.</w:t>
            </w:r>
          </w:p>
        </w:tc>
        <w:tc>
          <w:tcPr>
            <w:tcW w:w="1674" w:type="pct"/>
            <w:tcMar>
              <w:left w:w="108" w:type="dxa"/>
            </w:tcMar>
          </w:tcPr>
          <w:p w14:paraId="436DC115" w14:textId="37F7A219" w:rsidR="002B5109" w:rsidRDefault="002B5109" w:rsidP="00296574">
            <w:pPr>
              <w:autoSpaceDE w:val="0"/>
              <w:adjustRightInd w:val="0"/>
              <w:ind w:left="37" w:firstLine="0"/>
              <w:rPr>
                <w:rFonts w:asciiTheme="minorHAnsi" w:hAnsiTheme="minorHAnsi" w:cstheme="minorHAnsi"/>
                <w:sz w:val="22"/>
                <w:szCs w:val="22"/>
              </w:rPr>
            </w:pPr>
            <w:r>
              <w:rPr>
                <w:rFonts w:asciiTheme="minorHAnsi" w:hAnsiTheme="minorHAnsi" w:cstheme="minorHAnsi"/>
                <w:sz w:val="22"/>
                <w:szCs w:val="22"/>
              </w:rPr>
              <w:t>Pateikiama:</w:t>
            </w:r>
          </w:p>
          <w:p w14:paraId="3FD2593A" w14:textId="20B88916" w:rsidR="00BC5BDB" w:rsidRPr="00296574" w:rsidRDefault="002B5109" w:rsidP="00296574">
            <w:pPr>
              <w:autoSpaceDE w:val="0"/>
              <w:adjustRightInd w:val="0"/>
              <w:ind w:left="37" w:firstLine="0"/>
              <w:rPr>
                <w:rFonts w:asciiTheme="minorHAnsi" w:hAnsiTheme="minorHAnsi" w:cstheme="minorHAnsi"/>
                <w:sz w:val="22"/>
                <w:szCs w:val="22"/>
              </w:rPr>
            </w:pPr>
            <w:r>
              <w:rPr>
                <w:rFonts w:asciiTheme="minorHAnsi" w:hAnsiTheme="minorHAnsi" w:cstheme="minorHAnsi"/>
                <w:sz w:val="22"/>
                <w:szCs w:val="22"/>
              </w:rPr>
              <w:t>1</w:t>
            </w:r>
            <w:r w:rsidR="00AD0FA6">
              <w:rPr>
                <w:rFonts w:asciiTheme="minorHAnsi" w:hAnsiTheme="minorHAnsi" w:cstheme="minorHAnsi"/>
                <w:sz w:val="22"/>
                <w:szCs w:val="22"/>
              </w:rPr>
              <w:t>)</w:t>
            </w:r>
            <w:r>
              <w:rPr>
                <w:rFonts w:asciiTheme="minorHAnsi" w:hAnsiTheme="minorHAnsi" w:cstheme="minorHAnsi"/>
                <w:sz w:val="22"/>
                <w:szCs w:val="22"/>
              </w:rPr>
              <w:t xml:space="preserve"> </w:t>
            </w:r>
            <w:r w:rsidR="00BC5BDB" w:rsidRPr="00296574">
              <w:rPr>
                <w:rFonts w:asciiTheme="minorHAnsi" w:hAnsiTheme="minorHAnsi" w:cstheme="minorHAnsi"/>
                <w:sz w:val="22"/>
                <w:szCs w:val="22"/>
              </w:rPr>
              <w:t>Per pastaruosius 3 metus arba per laiką nuo tiekėjo įregistravimo dienos (jeigu tiekėjas vykdė veiklą mažiau nei 3 metus) įvykdytų ar vykdomų sutarčių sąrašas</w:t>
            </w:r>
            <w:r w:rsidR="00AD0FA6">
              <w:rPr>
                <w:rFonts w:asciiTheme="minorHAnsi" w:hAnsiTheme="minorHAnsi" w:cstheme="minorHAnsi"/>
                <w:sz w:val="22"/>
                <w:szCs w:val="22"/>
              </w:rPr>
              <w:t xml:space="preserve"> (užpildoma pirkimo sąlygų </w:t>
            </w:r>
            <w:r w:rsidR="00AD0FA6" w:rsidRPr="002D2F82">
              <w:rPr>
                <w:rFonts w:asciiTheme="minorHAnsi" w:hAnsiTheme="minorHAnsi" w:cstheme="minorHAnsi"/>
                <w:b/>
                <w:bCs/>
                <w:sz w:val="22"/>
                <w:szCs w:val="22"/>
              </w:rPr>
              <w:t>7 pried</w:t>
            </w:r>
            <w:r w:rsidR="0004244E">
              <w:rPr>
                <w:rFonts w:asciiTheme="minorHAnsi" w:hAnsiTheme="minorHAnsi" w:cstheme="minorHAnsi"/>
                <w:b/>
                <w:bCs/>
                <w:sz w:val="22"/>
                <w:szCs w:val="22"/>
              </w:rPr>
              <w:t>o</w:t>
            </w:r>
            <w:r w:rsidR="00AA24D9">
              <w:rPr>
                <w:rFonts w:asciiTheme="minorHAnsi" w:hAnsiTheme="minorHAnsi" w:cstheme="minorHAnsi"/>
                <w:b/>
                <w:bCs/>
                <w:sz w:val="22"/>
                <w:szCs w:val="22"/>
              </w:rPr>
              <w:t xml:space="preserve"> 1 p.</w:t>
            </w:r>
            <w:r w:rsidR="00AD0FA6">
              <w:rPr>
                <w:rFonts w:asciiTheme="minorHAnsi" w:hAnsiTheme="minorHAnsi" w:cstheme="minorHAnsi"/>
                <w:sz w:val="22"/>
                <w:szCs w:val="22"/>
              </w:rPr>
              <w:t xml:space="preserve"> „</w:t>
            </w:r>
            <w:r w:rsidR="0004244E" w:rsidRPr="0004244E">
              <w:rPr>
                <w:rFonts w:asciiTheme="minorHAnsi" w:hAnsiTheme="minorHAnsi" w:cstheme="minorHAnsi"/>
                <w:sz w:val="22"/>
                <w:szCs w:val="22"/>
              </w:rPr>
              <w:t xml:space="preserve">Tiekėjo patirties </w:t>
            </w:r>
            <w:r w:rsidR="00AA24D9">
              <w:rPr>
                <w:rFonts w:asciiTheme="minorHAnsi" w:hAnsiTheme="minorHAnsi" w:cstheme="minorHAnsi"/>
                <w:sz w:val="22"/>
                <w:szCs w:val="22"/>
              </w:rPr>
              <w:t>i</w:t>
            </w:r>
            <w:r w:rsidR="0004244E" w:rsidRPr="0004244E">
              <w:rPr>
                <w:rFonts w:asciiTheme="minorHAnsi" w:hAnsiTheme="minorHAnsi" w:cstheme="minorHAnsi"/>
                <w:sz w:val="22"/>
                <w:szCs w:val="22"/>
              </w:rPr>
              <w:t>r specialistų kvalifikacijos informacija</w:t>
            </w:r>
            <w:r w:rsidR="002D2F82">
              <w:rPr>
                <w:rFonts w:asciiTheme="minorHAnsi" w:hAnsiTheme="minorHAnsi" w:cstheme="minorHAnsi"/>
                <w:sz w:val="22"/>
                <w:szCs w:val="22"/>
              </w:rPr>
              <w:t>“</w:t>
            </w:r>
            <w:r w:rsidR="00BC5BDB" w:rsidRPr="00296574">
              <w:rPr>
                <w:rFonts w:asciiTheme="minorHAnsi" w:hAnsiTheme="minorHAnsi" w:cstheme="minorHAnsi"/>
                <w:sz w:val="22"/>
                <w:szCs w:val="22"/>
              </w:rPr>
              <w:t>, kuriame nurodyti sutarčių pavadinimai, trumpas sutarties objekto aprašymas, sutarties (-</w:t>
            </w:r>
            <w:proofErr w:type="spellStart"/>
            <w:r w:rsidR="00BC5BDB" w:rsidRPr="00296574">
              <w:rPr>
                <w:rFonts w:asciiTheme="minorHAnsi" w:hAnsiTheme="minorHAnsi" w:cstheme="minorHAnsi"/>
                <w:sz w:val="22"/>
                <w:szCs w:val="22"/>
              </w:rPr>
              <w:t>čių</w:t>
            </w:r>
            <w:proofErr w:type="spellEnd"/>
            <w:r w:rsidR="00BC5BDB" w:rsidRPr="00296574">
              <w:rPr>
                <w:rFonts w:asciiTheme="minorHAnsi" w:hAnsiTheme="minorHAnsi" w:cstheme="minorHAnsi"/>
                <w:sz w:val="22"/>
                <w:szCs w:val="22"/>
              </w:rPr>
              <w:t>) sudarymo ir įvykdymo datos (tuo atveju, jei sutartis vykdoma, nurodoma įvykdytos sutarties dalies pradžios ir pabaigos datos), sutarties vertė arba vykdomos sutarties įvykdytos dalies vertė ir paslaugų gavėjai -užsakovai (tiek viešieji, tiek privatieji), kontaktiniai užsakovų duomenys.</w:t>
            </w:r>
          </w:p>
          <w:p w14:paraId="03B5D101" w14:textId="1BFCFC2A" w:rsidR="00BC5BDB" w:rsidRPr="00296574" w:rsidRDefault="00BC5BDB" w:rsidP="00296574">
            <w:pPr>
              <w:autoSpaceDE w:val="0"/>
              <w:adjustRightInd w:val="0"/>
              <w:ind w:left="37" w:firstLine="0"/>
              <w:rPr>
                <w:rFonts w:asciiTheme="minorHAnsi" w:hAnsiTheme="minorHAnsi" w:cstheme="minorHAnsi"/>
                <w:sz w:val="22"/>
                <w:szCs w:val="22"/>
              </w:rPr>
            </w:pPr>
            <w:r w:rsidRPr="00296574">
              <w:rPr>
                <w:rFonts w:asciiTheme="minorHAnsi" w:hAnsiTheme="minorHAnsi" w:cstheme="minorHAnsi"/>
                <w:sz w:val="22"/>
                <w:szCs w:val="22"/>
              </w:rPr>
              <w:t>2</w:t>
            </w:r>
            <w:r w:rsidR="00E758C7">
              <w:rPr>
                <w:rFonts w:asciiTheme="minorHAnsi" w:hAnsiTheme="minorHAnsi" w:cstheme="minorHAnsi"/>
                <w:sz w:val="22"/>
                <w:szCs w:val="22"/>
              </w:rPr>
              <w:t>)</w:t>
            </w:r>
            <w:r w:rsidRPr="00296574">
              <w:rPr>
                <w:rFonts w:asciiTheme="minorHAnsi" w:hAnsiTheme="minorHAnsi" w:cstheme="minorHAnsi"/>
                <w:sz w:val="22"/>
                <w:szCs w:val="22"/>
              </w:rPr>
              <w:t xml:space="preserve"> Užsakovo (-ų) pažyma (-</w:t>
            </w:r>
            <w:proofErr w:type="spellStart"/>
            <w:r w:rsidRPr="00296574">
              <w:rPr>
                <w:rFonts w:asciiTheme="minorHAnsi" w:hAnsiTheme="minorHAnsi" w:cstheme="minorHAnsi"/>
                <w:sz w:val="22"/>
                <w:szCs w:val="22"/>
              </w:rPr>
              <w:t>os</w:t>
            </w:r>
            <w:proofErr w:type="spellEnd"/>
            <w:r w:rsidRPr="00296574">
              <w:rPr>
                <w:rFonts w:asciiTheme="minorHAnsi" w:hAnsiTheme="minorHAnsi" w:cstheme="minorHAnsi"/>
                <w:sz w:val="22"/>
                <w:szCs w:val="22"/>
              </w:rPr>
              <w:t>) apie tinkamai įvykdytą (-</w:t>
            </w:r>
            <w:proofErr w:type="spellStart"/>
            <w:r w:rsidRPr="00296574">
              <w:rPr>
                <w:rFonts w:asciiTheme="minorHAnsi" w:hAnsiTheme="minorHAnsi" w:cstheme="minorHAnsi"/>
                <w:sz w:val="22"/>
                <w:szCs w:val="22"/>
              </w:rPr>
              <w:t>as</w:t>
            </w:r>
            <w:proofErr w:type="spellEnd"/>
            <w:r w:rsidRPr="00296574">
              <w:rPr>
                <w:rFonts w:asciiTheme="minorHAnsi" w:hAnsiTheme="minorHAnsi" w:cstheme="minorHAnsi"/>
                <w:sz w:val="22"/>
                <w:szCs w:val="22"/>
              </w:rPr>
              <w:t>)</w:t>
            </w:r>
            <w:r w:rsidRPr="00296574">
              <w:rPr>
                <w:rFonts w:asciiTheme="minorHAnsi" w:hAnsiTheme="minorHAnsi" w:cstheme="minorHAnsi"/>
                <w:bCs/>
                <w:sz w:val="22"/>
                <w:szCs w:val="22"/>
              </w:rPr>
              <w:t xml:space="preserve"> </w:t>
            </w:r>
            <w:r w:rsidRPr="00296574">
              <w:rPr>
                <w:rFonts w:asciiTheme="minorHAnsi" w:hAnsiTheme="minorHAnsi" w:cstheme="minorHAnsi"/>
                <w:sz w:val="22"/>
                <w:szCs w:val="22"/>
              </w:rPr>
              <w:t>ir (ar) vykdomą (-</w:t>
            </w:r>
            <w:proofErr w:type="spellStart"/>
            <w:r w:rsidRPr="00296574">
              <w:rPr>
                <w:rFonts w:asciiTheme="minorHAnsi" w:hAnsiTheme="minorHAnsi" w:cstheme="minorHAnsi"/>
                <w:sz w:val="22"/>
                <w:szCs w:val="22"/>
              </w:rPr>
              <w:t>as</w:t>
            </w:r>
            <w:proofErr w:type="spellEnd"/>
            <w:r w:rsidRPr="00296574">
              <w:rPr>
                <w:rFonts w:asciiTheme="minorHAnsi" w:hAnsiTheme="minorHAnsi" w:cstheme="minorHAnsi"/>
                <w:sz w:val="22"/>
                <w:szCs w:val="22"/>
              </w:rPr>
              <w:t>) pirkimo sutartį (-</w:t>
            </w:r>
            <w:proofErr w:type="spellStart"/>
            <w:r w:rsidRPr="00296574">
              <w:rPr>
                <w:rFonts w:asciiTheme="minorHAnsi" w:hAnsiTheme="minorHAnsi" w:cstheme="minorHAnsi"/>
                <w:sz w:val="22"/>
                <w:szCs w:val="22"/>
              </w:rPr>
              <w:t>is</w:t>
            </w:r>
            <w:proofErr w:type="spellEnd"/>
            <w:r w:rsidRPr="00296574">
              <w:rPr>
                <w:rFonts w:asciiTheme="minorHAnsi" w:hAnsiTheme="minorHAnsi" w:cstheme="minorHAnsi"/>
                <w:sz w:val="22"/>
                <w:szCs w:val="22"/>
              </w:rPr>
              <w:t>), kurioje (-</w:t>
            </w:r>
            <w:proofErr w:type="spellStart"/>
            <w:r w:rsidRPr="00296574">
              <w:rPr>
                <w:rFonts w:asciiTheme="minorHAnsi" w:hAnsiTheme="minorHAnsi" w:cstheme="minorHAnsi"/>
                <w:sz w:val="22"/>
                <w:szCs w:val="22"/>
              </w:rPr>
              <w:t>iose</w:t>
            </w:r>
            <w:proofErr w:type="spellEnd"/>
            <w:r w:rsidRPr="00296574">
              <w:rPr>
                <w:rFonts w:asciiTheme="minorHAnsi" w:hAnsiTheme="minorHAnsi" w:cstheme="minorHAnsi"/>
                <w:sz w:val="22"/>
                <w:szCs w:val="22"/>
              </w:rPr>
              <w:t xml:space="preserve">) nurodytos suteiktų paslaugų bendros sumos, datos, paslaugų gavėjai, ar paslaugos buvo suteiktos tinkamai. </w:t>
            </w:r>
          </w:p>
          <w:p w14:paraId="711FB90D" w14:textId="77777777" w:rsidR="00BC5BDB" w:rsidRPr="00296574" w:rsidRDefault="00BC5BDB" w:rsidP="00296574">
            <w:pPr>
              <w:autoSpaceDE w:val="0"/>
              <w:adjustRightInd w:val="0"/>
              <w:ind w:left="37" w:firstLine="0"/>
              <w:rPr>
                <w:rFonts w:asciiTheme="minorHAnsi" w:hAnsiTheme="minorHAnsi" w:cstheme="minorHAnsi"/>
                <w:sz w:val="22"/>
                <w:szCs w:val="22"/>
              </w:rPr>
            </w:pPr>
          </w:p>
          <w:p w14:paraId="690B0F92" w14:textId="77777777" w:rsidR="00BC5BDB" w:rsidRPr="002B5109" w:rsidRDefault="00BC5BDB" w:rsidP="00296574">
            <w:pPr>
              <w:autoSpaceDE w:val="0"/>
              <w:adjustRightInd w:val="0"/>
              <w:ind w:left="37" w:firstLine="0"/>
              <w:rPr>
                <w:rFonts w:asciiTheme="minorHAnsi" w:hAnsiTheme="minorHAnsi" w:cstheme="minorHAnsi"/>
                <w:i/>
                <w:iCs/>
                <w:sz w:val="22"/>
                <w:szCs w:val="22"/>
              </w:rPr>
            </w:pPr>
            <w:r w:rsidRPr="002B5109">
              <w:rPr>
                <w:rFonts w:asciiTheme="minorHAnsi" w:hAnsiTheme="minorHAnsi" w:cstheme="minorHAnsi"/>
                <w:i/>
                <w:iCs/>
                <w:sz w:val="22"/>
                <w:szCs w:val="22"/>
              </w:rPr>
              <w:t xml:space="preserve">Tiekėjas, vietoje pažymos taip pat gali pateikti ir užsakovo (-ų) pasirašytus priėmimo-perdavimo aktus, jei šiuose aktuose yra </w:t>
            </w:r>
            <w:r w:rsidRPr="002B5109">
              <w:rPr>
                <w:rFonts w:asciiTheme="minorHAnsi" w:hAnsiTheme="minorHAnsi" w:cstheme="minorHAnsi"/>
                <w:i/>
                <w:iCs/>
                <w:sz w:val="22"/>
                <w:szCs w:val="22"/>
              </w:rPr>
              <w:lastRenderedPageBreak/>
              <w:t>nurodyta visa informacija, kuri turi būti pažymoje.</w:t>
            </w:r>
          </w:p>
        </w:tc>
        <w:tc>
          <w:tcPr>
            <w:tcW w:w="1204" w:type="pct"/>
          </w:tcPr>
          <w:p w14:paraId="68614AF3" w14:textId="77777777" w:rsidR="00BC5BDB" w:rsidRPr="00296574" w:rsidRDefault="00BC5BDB" w:rsidP="00296574">
            <w:pPr>
              <w:ind w:left="10" w:hanging="10"/>
              <w:rPr>
                <w:rFonts w:asciiTheme="minorHAnsi" w:hAnsiTheme="minorHAnsi" w:cstheme="minorHAnsi"/>
                <w:color w:val="000000"/>
                <w:sz w:val="22"/>
                <w:szCs w:val="22"/>
              </w:rPr>
            </w:pPr>
            <w:r w:rsidRPr="00296574">
              <w:rPr>
                <w:rFonts w:asciiTheme="minorHAnsi" w:hAnsiTheme="minorHAnsi" w:cstheme="minorHAnsi"/>
                <w:sz w:val="22"/>
                <w:szCs w:val="22"/>
              </w:rPr>
              <w:lastRenderedPageBreak/>
              <w:t>Tiekėjas, visi tiekėjų grupės nariai kartu (tiekėjų grupės narių turima patirtis sumuojama), ūkio subjektas, kurio pajėgumais remiasi tiekėjas, pagal prisiimamus įsipareigojimus vykdant sutartį.</w:t>
            </w:r>
          </w:p>
          <w:p w14:paraId="7785303B" w14:textId="77777777" w:rsidR="00BC5BDB" w:rsidRPr="00296574" w:rsidRDefault="00BC5BDB" w:rsidP="00296574">
            <w:pPr>
              <w:ind w:left="10" w:hanging="10"/>
              <w:rPr>
                <w:rFonts w:asciiTheme="minorHAnsi" w:hAnsiTheme="minorHAnsi" w:cstheme="minorHAnsi"/>
                <w:color w:val="000000"/>
                <w:sz w:val="22"/>
                <w:szCs w:val="22"/>
              </w:rPr>
            </w:pPr>
          </w:p>
          <w:p w14:paraId="4B982D1C" w14:textId="77777777" w:rsidR="00BC5BDB" w:rsidRPr="00296574" w:rsidRDefault="00BC5BDB" w:rsidP="00296574">
            <w:pPr>
              <w:ind w:left="10" w:hanging="10"/>
              <w:rPr>
                <w:rFonts w:asciiTheme="minorHAnsi" w:hAnsiTheme="minorHAnsi" w:cstheme="minorHAnsi"/>
                <w:sz w:val="22"/>
                <w:szCs w:val="22"/>
              </w:rPr>
            </w:pPr>
            <w:r w:rsidRPr="00296574">
              <w:rPr>
                <w:rFonts w:asciiTheme="minorHAnsi" w:hAnsiTheme="minorHAnsi" w:cstheme="minorHAnsi"/>
                <w:color w:val="000000"/>
                <w:sz w:val="22"/>
                <w:szCs w:val="22"/>
              </w:rPr>
              <w:t>Tiekėjui nedraudžiama remtis sutartimi, kurią tiekėjas vykdė ne vienas, bet kartu su kitais ūkio subjektais. Tačiau tokiu atveju turi būti vertinamos būtent konkretaus tiekėjo, dalyvaujančio viešajame pirkime, suteiktos paslaugos, jų apimtis, vertė, o ne visas vykdytos sutarties objektas.</w:t>
            </w:r>
          </w:p>
          <w:p w14:paraId="280777BF" w14:textId="77777777" w:rsidR="00BC5BDB" w:rsidRPr="00296574" w:rsidRDefault="00BC5BDB" w:rsidP="00296574">
            <w:pPr>
              <w:ind w:left="10" w:hanging="10"/>
              <w:rPr>
                <w:rFonts w:asciiTheme="minorHAnsi" w:hAnsiTheme="minorHAnsi" w:cstheme="minorHAnsi"/>
                <w:sz w:val="22"/>
                <w:szCs w:val="22"/>
              </w:rPr>
            </w:pPr>
          </w:p>
          <w:p w14:paraId="4189956E" w14:textId="77777777" w:rsidR="00BC5BDB" w:rsidRPr="00296574" w:rsidRDefault="00BC5BDB" w:rsidP="00296574">
            <w:pPr>
              <w:ind w:left="10" w:hanging="10"/>
              <w:rPr>
                <w:rFonts w:asciiTheme="minorHAnsi" w:hAnsiTheme="minorHAnsi" w:cstheme="minorHAnsi"/>
                <w:sz w:val="22"/>
                <w:szCs w:val="22"/>
              </w:rPr>
            </w:pPr>
          </w:p>
          <w:p w14:paraId="56367BE5" w14:textId="77777777" w:rsidR="00BC5BDB" w:rsidRPr="00296574" w:rsidRDefault="00BC5BDB" w:rsidP="00296574">
            <w:pPr>
              <w:ind w:left="10" w:hanging="10"/>
              <w:rPr>
                <w:rFonts w:asciiTheme="minorHAnsi" w:hAnsiTheme="minorHAnsi" w:cstheme="minorHAnsi"/>
                <w:sz w:val="22"/>
                <w:szCs w:val="22"/>
              </w:rPr>
            </w:pPr>
          </w:p>
          <w:p w14:paraId="033BDF5B" w14:textId="77777777" w:rsidR="00BC5BDB" w:rsidRPr="00296574" w:rsidRDefault="00BC5BDB" w:rsidP="00296574">
            <w:pPr>
              <w:ind w:left="10" w:hanging="10"/>
              <w:rPr>
                <w:rFonts w:asciiTheme="minorHAnsi" w:hAnsiTheme="minorHAnsi" w:cstheme="minorHAnsi"/>
                <w:sz w:val="22"/>
                <w:szCs w:val="22"/>
              </w:rPr>
            </w:pPr>
          </w:p>
          <w:p w14:paraId="2AF44D66" w14:textId="77777777" w:rsidR="00BC5BDB" w:rsidRPr="00296574" w:rsidRDefault="00BC5BDB" w:rsidP="00296574">
            <w:pPr>
              <w:widowControl w:val="0"/>
              <w:suppressAutoHyphens/>
              <w:ind w:left="10" w:hanging="10"/>
              <w:jc w:val="center"/>
              <w:rPr>
                <w:rFonts w:asciiTheme="minorHAnsi" w:hAnsiTheme="minorHAnsi" w:cstheme="minorHAnsi"/>
                <w:sz w:val="22"/>
                <w:szCs w:val="22"/>
              </w:rPr>
            </w:pPr>
          </w:p>
        </w:tc>
      </w:tr>
      <w:tr w:rsidR="00BC5BDB" w:rsidRPr="00296574" w14:paraId="2CF5644B" w14:textId="77777777" w:rsidTr="00296574">
        <w:tc>
          <w:tcPr>
            <w:tcW w:w="449" w:type="pct"/>
            <w:tcMar>
              <w:left w:w="108" w:type="dxa"/>
            </w:tcMar>
          </w:tcPr>
          <w:p w14:paraId="27711328" w14:textId="77777777" w:rsidR="00BC5BDB" w:rsidRPr="00296574" w:rsidRDefault="00BC5BDB" w:rsidP="003C7C67">
            <w:pPr>
              <w:widowControl w:val="0"/>
              <w:suppressAutoHyphens/>
              <w:jc w:val="center"/>
              <w:rPr>
                <w:rFonts w:asciiTheme="minorHAnsi" w:eastAsia="Calibri" w:hAnsiTheme="minorHAnsi" w:cstheme="minorHAnsi"/>
                <w:sz w:val="22"/>
                <w:szCs w:val="22"/>
                <w:lang w:eastAsia="en-US"/>
              </w:rPr>
            </w:pPr>
            <w:r w:rsidRPr="00296574">
              <w:rPr>
                <w:rFonts w:asciiTheme="minorHAnsi" w:eastAsia="Calibri" w:hAnsiTheme="minorHAnsi" w:cstheme="minorHAnsi"/>
                <w:sz w:val="22"/>
                <w:szCs w:val="22"/>
                <w:lang w:eastAsia="en-US"/>
              </w:rPr>
              <w:lastRenderedPageBreak/>
              <w:t>3.</w:t>
            </w:r>
          </w:p>
        </w:tc>
        <w:tc>
          <w:tcPr>
            <w:tcW w:w="1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tcMar>
          </w:tcPr>
          <w:p w14:paraId="37F8BAE0" w14:textId="480B312F" w:rsidR="00BC5BDB" w:rsidRPr="00296574" w:rsidRDefault="00DA6515" w:rsidP="00DA6515">
            <w:pPr>
              <w:widowControl w:val="0"/>
              <w:tabs>
                <w:tab w:val="left" w:pos="287"/>
              </w:tabs>
              <w:suppressAutoHyphens/>
              <w:ind w:left="10" w:hanging="10"/>
              <w:rPr>
                <w:rFonts w:asciiTheme="minorHAnsi" w:eastAsia="Calibri" w:hAnsiTheme="minorHAnsi" w:cstheme="minorHAnsi"/>
                <w:sz w:val="22"/>
                <w:szCs w:val="22"/>
                <w:lang w:eastAsia="en-US"/>
              </w:rPr>
            </w:pPr>
            <w:r w:rsidRPr="00DA6515">
              <w:rPr>
                <w:rFonts w:asciiTheme="minorHAnsi" w:hAnsiTheme="minorHAnsi" w:cstheme="minorHAnsi"/>
                <w:color w:val="000000"/>
                <w:sz w:val="22"/>
                <w:szCs w:val="22"/>
                <w:bdr w:val="none" w:sz="0" w:space="0" w:color="auto" w:frame="1"/>
              </w:rPr>
              <w:t>Tiekėjas turi būti siūlomos licencijuotos programinės įrangos gamintojas arba oficialus gamintojo partneris, turintis teisę diegti, prižiūrėti, palaikyti ar licencijuoti siūlomą programinę įrangą</w:t>
            </w:r>
            <w:r>
              <w:rPr>
                <w:rFonts w:asciiTheme="minorHAnsi" w:hAnsiTheme="minorHAnsi" w:cstheme="minorHAnsi"/>
                <w:color w:val="000000"/>
                <w:sz w:val="22"/>
                <w:szCs w:val="22"/>
                <w:bdr w:val="none" w:sz="0" w:space="0" w:color="auto" w:frame="1"/>
              </w:rPr>
              <w:t>.</w:t>
            </w:r>
          </w:p>
        </w:tc>
        <w:tc>
          <w:tcPr>
            <w:tcW w:w="1674" w:type="pct"/>
            <w:tcMar>
              <w:left w:w="108" w:type="dxa"/>
            </w:tcMar>
          </w:tcPr>
          <w:p w14:paraId="69A3415C" w14:textId="79AF8AA8" w:rsidR="006445FC" w:rsidRDefault="006445FC" w:rsidP="006445FC">
            <w:pPr>
              <w:autoSpaceDE w:val="0"/>
              <w:adjustRightInd w:val="0"/>
              <w:ind w:left="37" w:firstLine="0"/>
              <w:rPr>
                <w:rFonts w:asciiTheme="minorHAnsi" w:hAnsiTheme="minorHAnsi" w:cstheme="minorHAnsi"/>
                <w:color w:val="000000"/>
                <w:sz w:val="22"/>
                <w:szCs w:val="22"/>
                <w:shd w:val="clear" w:color="auto" w:fill="FFFFFF"/>
              </w:rPr>
            </w:pPr>
            <w:r>
              <w:rPr>
                <w:rFonts w:asciiTheme="minorHAnsi" w:hAnsiTheme="minorHAnsi" w:cstheme="minorHAnsi"/>
                <w:color w:val="000000"/>
                <w:sz w:val="22"/>
                <w:szCs w:val="22"/>
                <w:shd w:val="clear" w:color="auto" w:fill="FFFFFF"/>
              </w:rPr>
              <w:t>Pateikiama:</w:t>
            </w:r>
          </w:p>
          <w:p w14:paraId="4F8A80D3" w14:textId="77777777" w:rsidR="006445FC" w:rsidRDefault="006445FC" w:rsidP="006445FC">
            <w:pPr>
              <w:autoSpaceDE w:val="0"/>
              <w:adjustRightInd w:val="0"/>
              <w:ind w:left="37" w:firstLine="0"/>
              <w:rPr>
                <w:rFonts w:asciiTheme="minorHAnsi" w:hAnsiTheme="minorHAnsi" w:cstheme="minorHAnsi"/>
                <w:color w:val="000000"/>
                <w:sz w:val="22"/>
                <w:szCs w:val="22"/>
                <w:shd w:val="clear" w:color="auto" w:fill="FFFFFF"/>
              </w:rPr>
            </w:pPr>
            <w:r w:rsidRPr="006445FC">
              <w:rPr>
                <w:rFonts w:asciiTheme="minorHAnsi" w:hAnsiTheme="minorHAnsi" w:cstheme="minorHAnsi"/>
                <w:color w:val="000000"/>
                <w:sz w:val="22"/>
                <w:szCs w:val="22"/>
                <w:shd w:val="clear" w:color="auto" w:fill="FFFFFF"/>
              </w:rPr>
              <w:t>Programinės įrangos gamintojo arba jo įgalioto atstovo patvirtintas dokumentas, įrodantis tiekėjo teisę teikti siūlomos programinės įrangos licencijavimo ir (ar) priežiūros paslaugas</w:t>
            </w:r>
            <w:r>
              <w:rPr>
                <w:rFonts w:asciiTheme="minorHAnsi" w:hAnsiTheme="minorHAnsi" w:cstheme="minorHAnsi"/>
                <w:color w:val="000000"/>
                <w:sz w:val="22"/>
                <w:szCs w:val="22"/>
                <w:shd w:val="clear" w:color="auto" w:fill="FFFFFF"/>
              </w:rPr>
              <w:t>.</w:t>
            </w:r>
          </w:p>
          <w:p w14:paraId="482D8D41" w14:textId="77777777" w:rsidR="006445FC" w:rsidRDefault="006445FC" w:rsidP="006445FC">
            <w:pPr>
              <w:autoSpaceDE w:val="0"/>
              <w:adjustRightInd w:val="0"/>
              <w:ind w:left="37" w:firstLine="0"/>
              <w:rPr>
                <w:rStyle w:val="normaltextrun"/>
                <w:rFonts w:asciiTheme="minorHAnsi" w:hAnsiTheme="minorHAnsi" w:cstheme="minorHAnsi"/>
                <w:i/>
                <w:iCs/>
                <w:color w:val="000000"/>
                <w:sz w:val="22"/>
                <w:szCs w:val="22"/>
                <w:shd w:val="clear" w:color="auto" w:fill="FFFFFF"/>
              </w:rPr>
            </w:pPr>
          </w:p>
          <w:p w14:paraId="5C25F8F1" w14:textId="0F7CF772" w:rsidR="00BC5BDB" w:rsidRPr="00296574" w:rsidRDefault="00BC5BDB" w:rsidP="006445FC">
            <w:pPr>
              <w:autoSpaceDE w:val="0"/>
              <w:adjustRightInd w:val="0"/>
              <w:ind w:left="37" w:firstLine="0"/>
              <w:rPr>
                <w:rFonts w:asciiTheme="minorHAnsi" w:eastAsia="Calibri" w:hAnsiTheme="minorHAnsi" w:cstheme="minorHAnsi"/>
                <w:sz w:val="22"/>
                <w:szCs w:val="22"/>
                <w:lang w:eastAsia="en-US"/>
              </w:rPr>
            </w:pPr>
            <w:r w:rsidRPr="00E758C7">
              <w:rPr>
                <w:rStyle w:val="normaltextrun"/>
                <w:rFonts w:asciiTheme="minorHAnsi" w:hAnsiTheme="minorHAnsi" w:cstheme="minorHAnsi"/>
                <w:i/>
                <w:iCs/>
                <w:color w:val="000000"/>
                <w:sz w:val="22"/>
                <w:szCs w:val="22"/>
                <w:shd w:val="clear" w:color="auto" w:fill="FFFFFF"/>
              </w:rPr>
              <w:t>Pateikiama skaitmeninė dokumento kopija.</w:t>
            </w:r>
            <w:r w:rsidRPr="00296574">
              <w:rPr>
                <w:rStyle w:val="eop"/>
                <w:rFonts w:asciiTheme="minorHAnsi" w:hAnsiTheme="minorHAnsi" w:cstheme="minorHAnsi"/>
                <w:color w:val="000000"/>
                <w:sz w:val="22"/>
                <w:szCs w:val="22"/>
                <w:shd w:val="clear" w:color="auto" w:fill="FFFFFF"/>
              </w:rPr>
              <w:t> </w:t>
            </w:r>
          </w:p>
        </w:tc>
        <w:tc>
          <w:tcPr>
            <w:tcW w:w="1204" w:type="pct"/>
          </w:tcPr>
          <w:p w14:paraId="37CC2006" w14:textId="77777777" w:rsidR="00BC5BDB" w:rsidRPr="00296574" w:rsidRDefault="00BC5BDB" w:rsidP="00296574">
            <w:pPr>
              <w:widowControl w:val="0"/>
              <w:autoSpaceDE w:val="0"/>
              <w:adjustRightInd w:val="0"/>
              <w:ind w:left="10" w:hanging="10"/>
              <w:rPr>
                <w:rFonts w:asciiTheme="minorHAnsi" w:eastAsia="Calibri" w:hAnsiTheme="minorHAnsi" w:cstheme="minorHAnsi"/>
                <w:sz w:val="22"/>
                <w:szCs w:val="22"/>
                <w:highlight w:val="yellow"/>
                <w:lang w:eastAsia="en-US"/>
              </w:rPr>
            </w:pPr>
            <w:r w:rsidRPr="00296574">
              <w:rPr>
                <w:rFonts w:asciiTheme="minorHAnsi" w:hAnsiTheme="minorHAnsi" w:cstheme="minorHAnsi"/>
                <w:sz w:val="22"/>
                <w:szCs w:val="22"/>
              </w:rPr>
              <w:t>Tiekėjas, kiekvienas tiekėjų grupės narys, jeigu pasiūlymą teikia ūkio subjektų grupė, ūkio subjektas, kurio pajėgumais remiasi tiekėjas, pagal jų prisiimamus įsipareigojimus pirkimo sutarčiai vykdyti.</w:t>
            </w:r>
          </w:p>
        </w:tc>
      </w:tr>
      <w:tr w:rsidR="00BC5BDB" w:rsidRPr="00296574" w14:paraId="7668CC7A" w14:textId="77777777" w:rsidTr="00296574">
        <w:tc>
          <w:tcPr>
            <w:tcW w:w="449" w:type="pct"/>
            <w:tcMar>
              <w:left w:w="108" w:type="dxa"/>
            </w:tcMar>
          </w:tcPr>
          <w:p w14:paraId="5D154A1D" w14:textId="77777777" w:rsidR="00BC5BDB" w:rsidRPr="00296574" w:rsidRDefault="00BC5BDB" w:rsidP="003C7C67">
            <w:pPr>
              <w:widowControl w:val="0"/>
              <w:suppressAutoHyphens/>
              <w:jc w:val="center"/>
              <w:rPr>
                <w:rFonts w:asciiTheme="minorHAnsi" w:eastAsia="Calibri" w:hAnsiTheme="minorHAnsi" w:cstheme="minorHAnsi"/>
                <w:sz w:val="22"/>
                <w:szCs w:val="22"/>
                <w:lang w:eastAsia="en-US"/>
              </w:rPr>
            </w:pPr>
            <w:r w:rsidRPr="00296574">
              <w:rPr>
                <w:rFonts w:asciiTheme="minorHAnsi" w:hAnsiTheme="minorHAnsi" w:cstheme="minorHAnsi"/>
                <w:sz w:val="22"/>
                <w:szCs w:val="22"/>
              </w:rPr>
              <w:t>4.</w:t>
            </w:r>
          </w:p>
        </w:tc>
        <w:tc>
          <w:tcPr>
            <w:tcW w:w="1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tcMar>
          </w:tcPr>
          <w:p w14:paraId="0618DF42" w14:textId="388E4639" w:rsidR="00BC5BDB" w:rsidRPr="00296574" w:rsidRDefault="005719AC" w:rsidP="00674423">
            <w:pPr>
              <w:pStyle w:val="DefaultStyle"/>
              <w:spacing w:after="0" w:line="240" w:lineRule="auto"/>
              <w:ind w:left="10" w:hanging="10"/>
              <w:rPr>
                <w:rFonts w:asciiTheme="minorHAnsi" w:hAnsiTheme="minorHAnsi" w:cstheme="minorHAnsi"/>
                <w:color w:val="000000"/>
                <w:sz w:val="22"/>
                <w:szCs w:val="22"/>
                <w:lang w:val="lt-LT"/>
              </w:rPr>
            </w:pPr>
            <w:r w:rsidRPr="005719AC">
              <w:rPr>
                <w:rFonts w:asciiTheme="minorHAnsi" w:hAnsiTheme="minorHAnsi" w:cstheme="minorHAnsi"/>
                <w:color w:val="000000"/>
                <w:sz w:val="22"/>
                <w:szCs w:val="22"/>
                <w:lang w:val="lt-LT"/>
              </w:rPr>
              <w:t>Tiekėjas turi turėti ar pasitelkti specialistus, kurie vykdys sutartį</w:t>
            </w:r>
            <w:r w:rsidR="00674423">
              <w:rPr>
                <w:rFonts w:asciiTheme="minorHAnsi" w:hAnsiTheme="minorHAnsi" w:cstheme="minorHAnsi"/>
                <w:color w:val="000000"/>
                <w:sz w:val="22"/>
                <w:szCs w:val="22"/>
                <w:lang w:val="lt-LT"/>
              </w:rPr>
              <w:t xml:space="preserve"> (</w:t>
            </w:r>
            <w:r w:rsidR="002C2318">
              <w:rPr>
                <w:rFonts w:asciiTheme="minorHAnsi" w:hAnsiTheme="minorHAnsi" w:cstheme="minorHAnsi"/>
                <w:color w:val="000000"/>
                <w:sz w:val="22"/>
                <w:szCs w:val="22"/>
                <w:lang w:val="lt-LT"/>
              </w:rPr>
              <w:t>p</w:t>
            </w:r>
            <w:r w:rsidR="00674423" w:rsidRPr="00674423">
              <w:rPr>
                <w:rFonts w:asciiTheme="minorHAnsi" w:hAnsiTheme="minorHAnsi" w:cstheme="minorHAnsi"/>
                <w:color w:val="000000"/>
                <w:sz w:val="22"/>
                <w:szCs w:val="22"/>
                <w:lang w:val="lt-LT"/>
              </w:rPr>
              <w:t>rojekto vadovas ir programuotojas turi būti skirtingi specialistai (tas pats asmuo abiejų pozicijų užimti negali)</w:t>
            </w:r>
            <w:r w:rsidR="002C2318">
              <w:rPr>
                <w:rFonts w:asciiTheme="minorHAnsi" w:hAnsiTheme="minorHAnsi" w:cstheme="minorHAnsi"/>
                <w:color w:val="000000"/>
                <w:sz w:val="22"/>
                <w:szCs w:val="22"/>
                <w:lang w:val="lt-LT"/>
              </w:rPr>
              <w:t>):</w:t>
            </w:r>
          </w:p>
          <w:p w14:paraId="48B03070" w14:textId="052BE8EC" w:rsidR="00BC5BDB" w:rsidRPr="00296574" w:rsidRDefault="00BC5BDB" w:rsidP="005719AC">
            <w:pPr>
              <w:pStyle w:val="DefaultStyle"/>
              <w:spacing w:after="0" w:line="240" w:lineRule="auto"/>
              <w:ind w:left="10" w:hanging="10"/>
              <w:rPr>
                <w:rFonts w:asciiTheme="minorHAnsi" w:hAnsiTheme="minorHAnsi" w:cstheme="minorHAnsi"/>
                <w:color w:val="000000"/>
                <w:sz w:val="22"/>
                <w:szCs w:val="22"/>
                <w:lang w:val="lt-LT"/>
              </w:rPr>
            </w:pPr>
            <w:r w:rsidRPr="005719AC">
              <w:rPr>
                <w:rFonts w:asciiTheme="minorHAnsi" w:hAnsiTheme="minorHAnsi" w:cstheme="minorHAnsi"/>
                <w:b/>
                <w:iCs/>
                <w:color w:val="000000"/>
                <w:sz w:val="22"/>
                <w:szCs w:val="22"/>
                <w:lang w:val="lt-LT"/>
              </w:rPr>
              <w:t>1. Projekto vadovas</w:t>
            </w:r>
            <w:r w:rsidR="005719AC">
              <w:rPr>
                <w:rFonts w:asciiTheme="minorHAnsi" w:hAnsiTheme="minorHAnsi" w:cstheme="minorHAnsi"/>
                <w:b/>
                <w:iCs/>
                <w:color w:val="000000"/>
                <w:sz w:val="22"/>
                <w:szCs w:val="22"/>
                <w:lang w:val="lt-LT"/>
              </w:rPr>
              <w:t xml:space="preserve"> </w:t>
            </w:r>
            <w:r w:rsidR="005719AC" w:rsidRPr="006445FC">
              <w:rPr>
                <w:rFonts w:asciiTheme="minorHAnsi" w:hAnsiTheme="minorHAnsi" w:cstheme="minorHAnsi"/>
                <w:bCs/>
                <w:iCs/>
                <w:color w:val="000000"/>
                <w:sz w:val="22"/>
                <w:szCs w:val="22"/>
                <w:lang w:val="lt-LT"/>
              </w:rPr>
              <w:t xml:space="preserve">- </w:t>
            </w:r>
            <w:r w:rsidR="00DF01DC">
              <w:rPr>
                <w:rFonts w:asciiTheme="minorHAnsi" w:hAnsiTheme="minorHAnsi" w:cstheme="minorHAnsi"/>
                <w:bCs/>
                <w:iCs/>
                <w:color w:val="000000"/>
                <w:sz w:val="22"/>
                <w:szCs w:val="22"/>
                <w:lang w:val="lt-LT"/>
              </w:rPr>
              <w:t>b</w:t>
            </w:r>
            <w:r w:rsidRPr="00296574">
              <w:rPr>
                <w:rFonts w:asciiTheme="minorHAnsi" w:hAnsiTheme="minorHAnsi" w:cstheme="minorHAnsi"/>
                <w:color w:val="000000"/>
                <w:sz w:val="22"/>
                <w:szCs w:val="22"/>
                <w:lang w:val="lt-LT"/>
              </w:rPr>
              <w:t>ent 1 (vienas) projekto vadovas:</w:t>
            </w:r>
          </w:p>
          <w:p w14:paraId="2A3F0258" w14:textId="51D48352" w:rsidR="00BC5BDB" w:rsidRPr="00296574" w:rsidRDefault="00BC5BDB" w:rsidP="00296574">
            <w:pPr>
              <w:pStyle w:val="DefaultStyle"/>
              <w:spacing w:after="0" w:line="240" w:lineRule="auto"/>
              <w:ind w:left="10" w:hanging="10"/>
              <w:rPr>
                <w:rFonts w:asciiTheme="minorHAnsi" w:hAnsiTheme="minorHAnsi" w:cstheme="minorHAnsi"/>
                <w:color w:val="000000"/>
                <w:sz w:val="22"/>
                <w:szCs w:val="22"/>
                <w:lang w:val="lt-LT"/>
              </w:rPr>
            </w:pPr>
            <w:r w:rsidRPr="00296574">
              <w:rPr>
                <w:rFonts w:asciiTheme="minorHAnsi" w:hAnsiTheme="minorHAnsi" w:cstheme="minorHAnsi"/>
                <w:color w:val="000000"/>
                <w:sz w:val="22"/>
                <w:szCs w:val="22"/>
                <w:lang w:val="lt-LT"/>
              </w:rPr>
              <w:t xml:space="preserve">- </w:t>
            </w:r>
            <w:r w:rsidR="006445FC">
              <w:rPr>
                <w:rFonts w:asciiTheme="minorHAnsi" w:hAnsiTheme="minorHAnsi" w:cstheme="minorHAnsi"/>
                <w:color w:val="000000"/>
                <w:sz w:val="22"/>
                <w:szCs w:val="22"/>
                <w:lang w:val="lt-LT"/>
              </w:rPr>
              <w:t>turintis</w:t>
            </w:r>
            <w:r w:rsidRPr="00296574">
              <w:rPr>
                <w:rFonts w:asciiTheme="minorHAnsi" w:hAnsiTheme="minorHAnsi" w:cstheme="minorHAnsi"/>
                <w:color w:val="000000"/>
                <w:sz w:val="22"/>
                <w:szCs w:val="22"/>
                <w:lang w:val="lt-LT"/>
              </w:rPr>
              <w:t xml:space="preserve"> ne mažesnę kaip 3 (trejų) metų projektų vadovo</w:t>
            </w:r>
            <w:r w:rsidR="006445FC">
              <w:rPr>
                <w:rFonts w:asciiTheme="minorHAnsi" w:hAnsiTheme="minorHAnsi" w:cstheme="minorHAnsi"/>
                <w:color w:val="000000"/>
                <w:sz w:val="22"/>
                <w:szCs w:val="22"/>
                <w:lang w:val="lt-LT"/>
              </w:rPr>
              <w:t xml:space="preserve"> (ar valdymo)</w:t>
            </w:r>
            <w:r w:rsidRPr="00296574">
              <w:rPr>
                <w:rFonts w:asciiTheme="minorHAnsi" w:hAnsiTheme="minorHAnsi" w:cstheme="minorHAnsi"/>
                <w:color w:val="000000"/>
                <w:sz w:val="22"/>
                <w:szCs w:val="22"/>
                <w:lang w:val="lt-LT"/>
              </w:rPr>
              <w:t xml:space="preserve"> darbo patirtį informacinių sistemų </w:t>
            </w:r>
            <w:r w:rsidRPr="00296574">
              <w:rPr>
                <w:rFonts w:asciiTheme="minorHAnsi" w:hAnsiTheme="minorHAnsi" w:cstheme="minorHAnsi"/>
                <w:sz w:val="22"/>
                <w:szCs w:val="22"/>
                <w:lang w:val="lt-LT"/>
              </w:rPr>
              <w:t>palaikymo ir (ar) diegimo ir (ar) modifikavimo srityje;</w:t>
            </w:r>
          </w:p>
          <w:p w14:paraId="4E49B2A6" w14:textId="4528BD57" w:rsidR="00BC5BDB" w:rsidRPr="00296574" w:rsidRDefault="00BC5BDB" w:rsidP="00296574">
            <w:pPr>
              <w:pStyle w:val="DefaultStyle"/>
              <w:spacing w:after="0" w:line="240" w:lineRule="auto"/>
              <w:ind w:left="10" w:hanging="10"/>
              <w:rPr>
                <w:rFonts w:asciiTheme="minorHAnsi" w:hAnsiTheme="minorHAnsi" w:cstheme="minorHAnsi"/>
                <w:color w:val="000000"/>
                <w:sz w:val="22"/>
                <w:szCs w:val="22"/>
                <w:lang w:val="lt-LT"/>
              </w:rPr>
            </w:pPr>
            <w:r w:rsidRPr="00296574">
              <w:rPr>
                <w:rFonts w:asciiTheme="minorHAnsi" w:hAnsiTheme="minorHAnsi" w:cstheme="minorHAnsi"/>
                <w:color w:val="000000"/>
                <w:sz w:val="22"/>
                <w:szCs w:val="22"/>
                <w:lang w:val="lt-LT"/>
              </w:rPr>
              <w:t xml:space="preserve">- </w:t>
            </w:r>
            <w:r w:rsidR="006445FC">
              <w:rPr>
                <w:rFonts w:asciiTheme="minorHAnsi" w:hAnsiTheme="minorHAnsi" w:cstheme="minorHAnsi"/>
                <w:color w:val="000000"/>
                <w:sz w:val="22"/>
                <w:szCs w:val="22"/>
                <w:lang w:val="lt-LT"/>
              </w:rPr>
              <w:t>turintis</w:t>
            </w:r>
            <w:r w:rsidRPr="00296574">
              <w:rPr>
                <w:rFonts w:asciiTheme="minorHAnsi" w:hAnsiTheme="minorHAnsi" w:cstheme="minorHAnsi"/>
                <w:color w:val="000000"/>
                <w:sz w:val="22"/>
                <w:szCs w:val="22"/>
                <w:lang w:val="lt-LT"/>
              </w:rPr>
              <w:t xml:space="preserve"> vadovavimo patirtį ne mažiau kaip 1 (vienai) sutarčiai (projektui) informacinių technologijų srityje</w:t>
            </w:r>
            <w:r w:rsidR="006445FC">
              <w:rPr>
                <w:rFonts w:asciiTheme="minorHAnsi" w:hAnsiTheme="minorHAnsi" w:cstheme="minorHAnsi"/>
                <w:color w:val="000000"/>
                <w:sz w:val="22"/>
                <w:szCs w:val="22"/>
                <w:lang w:val="lt-LT"/>
              </w:rPr>
              <w:t>.</w:t>
            </w:r>
          </w:p>
          <w:p w14:paraId="7C576B7C" w14:textId="77777777" w:rsidR="00BC5BDB" w:rsidRPr="00296574" w:rsidRDefault="00BC5BDB" w:rsidP="00296574">
            <w:pPr>
              <w:pStyle w:val="DefaultStyle"/>
              <w:spacing w:after="0" w:line="240" w:lineRule="auto"/>
              <w:ind w:left="10" w:hanging="10"/>
              <w:rPr>
                <w:rFonts w:asciiTheme="minorHAnsi" w:hAnsiTheme="minorHAnsi" w:cstheme="minorHAnsi"/>
                <w:color w:val="000000"/>
                <w:sz w:val="22"/>
                <w:szCs w:val="22"/>
                <w:lang w:val="lt-LT"/>
              </w:rPr>
            </w:pPr>
          </w:p>
          <w:p w14:paraId="65AA6610" w14:textId="5D092992" w:rsidR="00BC5BDB" w:rsidRPr="00296574" w:rsidRDefault="00BC5BDB" w:rsidP="006445FC">
            <w:pPr>
              <w:pStyle w:val="DefaultStyle"/>
              <w:spacing w:after="0" w:line="240" w:lineRule="auto"/>
              <w:ind w:left="10" w:hanging="10"/>
              <w:rPr>
                <w:rFonts w:asciiTheme="minorHAnsi" w:hAnsiTheme="minorHAnsi" w:cstheme="minorHAnsi"/>
                <w:color w:val="000000"/>
                <w:sz w:val="22"/>
                <w:szCs w:val="22"/>
                <w:lang w:val="lt-LT"/>
              </w:rPr>
            </w:pPr>
            <w:r w:rsidRPr="006445FC">
              <w:rPr>
                <w:rFonts w:asciiTheme="minorHAnsi" w:hAnsiTheme="minorHAnsi" w:cstheme="minorHAnsi"/>
                <w:b/>
                <w:iCs/>
                <w:color w:val="000000"/>
                <w:sz w:val="22"/>
                <w:szCs w:val="22"/>
                <w:lang w:val="lt-LT"/>
              </w:rPr>
              <w:t xml:space="preserve">2. Programuotojas </w:t>
            </w:r>
            <w:r w:rsidR="00DF01DC">
              <w:rPr>
                <w:rFonts w:asciiTheme="minorHAnsi" w:hAnsiTheme="minorHAnsi" w:cstheme="minorHAnsi"/>
                <w:color w:val="000000"/>
                <w:sz w:val="22"/>
                <w:szCs w:val="22"/>
                <w:lang w:val="lt-LT"/>
              </w:rPr>
              <w:t>- b</w:t>
            </w:r>
            <w:r w:rsidRPr="00296574">
              <w:rPr>
                <w:rFonts w:asciiTheme="minorHAnsi" w:hAnsiTheme="minorHAnsi" w:cstheme="minorHAnsi"/>
                <w:color w:val="000000"/>
                <w:sz w:val="22"/>
                <w:szCs w:val="22"/>
                <w:lang w:val="lt-LT"/>
              </w:rPr>
              <w:t>ent 1 (vienas) specialistas:</w:t>
            </w:r>
          </w:p>
          <w:p w14:paraId="551A7417" w14:textId="4B0BAAB0" w:rsidR="00BC5BDB" w:rsidRPr="00296574" w:rsidRDefault="00BC5BDB" w:rsidP="00296574">
            <w:pPr>
              <w:pStyle w:val="DefaultStyle"/>
              <w:spacing w:after="0" w:line="240" w:lineRule="auto"/>
              <w:ind w:left="10" w:hanging="10"/>
              <w:rPr>
                <w:rFonts w:asciiTheme="minorHAnsi" w:hAnsiTheme="minorHAnsi" w:cstheme="minorHAnsi"/>
                <w:color w:val="000000"/>
                <w:sz w:val="22"/>
                <w:szCs w:val="22"/>
                <w:lang w:val="lt-LT"/>
              </w:rPr>
            </w:pPr>
            <w:r w:rsidRPr="00296574">
              <w:rPr>
                <w:rFonts w:asciiTheme="minorHAnsi" w:hAnsiTheme="minorHAnsi" w:cstheme="minorHAnsi"/>
                <w:color w:val="000000"/>
                <w:sz w:val="22"/>
                <w:szCs w:val="22"/>
                <w:lang w:val="lt-LT"/>
              </w:rPr>
              <w:t xml:space="preserve">- </w:t>
            </w:r>
            <w:r w:rsidR="00DF01DC">
              <w:rPr>
                <w:rFonts w:asciiTheme="minorHAnsi" w:hAnsiTheme="minorHAnsi" w:cstheme="minorHAnsi"/>
                <w:color w:val="000000"/>
                <w:sz w:val="22"/>
                <w:szCs w:val="22"/>
                <w:lang w:val="lt-LT"/>
              </w:rPr>
              <w:t>turintis</w:t>
            </w:r>
            <w:r w:rsidRPr="00296574">
              <w:rPr>
                <w:rFonts w:asciiTheme="minorHAnsi" w:hAnsiTheme="minorHAnsi" w:cstheme="minorHAnsi"/>
                <w:color w:val="000000"/>
                <w:sz w:val="22"/>
                <w:szCs w:val="22"/>
                <w:lang w:val="lt-LT"/>
              </w:rPr>
              <w:t xml:space="preserve"> ne mažesnę kaip 3 (trejų) metų  darbo patirtį </w:t>
            </w:r>
            <w:r w:rsidR="00D36C80">
              <w:rPr>
                <w:rFonts w:asciiTheme="minorHAnsi" w:hAnsiTheme="minorHAnsi" w:cstheme="minorHAnsi"/>
                <w:color w:val="000000"/>
                <w:sz w:val="22"/>
                <w:szCs w:val="22"/>
                <w:lang w:val="lt-LT"/>
              </w:rPr>
              <w:t xml:space="preserve">informacinių </w:t>
            </w:r>
            <w:r w:rsidRPr="00296574">
              <w:rPr>
                <w:rFonts w:asciiTheme="minorHAnsi" w:hAnsiTheme="minorHAnsi" w:cstheme="minorHAnsi"/>
                <w:color w:val="000000"/>
                <w:sz w:val="22"/>
                <w:szCs w:val="22"/>
                <w:lang w:val="lt-LT"/>
              </w:rPr>
              <w:t>sistemų programavimo srityje;</w:t>
            </w:r>
          </w:p>
          <w:p w14:paraId="603B222F" w14:textId="13CE8DD6" w:rsidR="00BC5BDB" w:rsidRPr="00296574" w:rsidRDefault="00BC5BDB" w:rsidP="00296574">
            <w:pPr>
              <w:pStyle w:val="DefaultStyle"/>
              <w:spacing w:after="0" w:line="240" w:lineRule="auto"/>
              <w:ind w:left="10" w:hanging="10"/>
              <w:rPr>
                <w:rStyle w:val="normaltextrun"/>
                <w:rFonts w:asciiTheme="minorHAnsi" w:hAnsiTheme="minorHAnsi" w:cstheme="minorHAnsi"/>
                <w:color w:val="000000"/>
                <w:sz w:val="22"/>
                <w:szCs w:val="22"/>
                <w:lang w:val="lt-LT"/>
              </w:rPr>
            </w:pPr>
            <w:r w:rsidRPr="00296574">
              <w:rPr>
                <w:rFonts w:asciiTheme="minorHAnsi" w:hAnsiTheme="minorHAnsi" w:cstheme="minorHAnsi"/>
                <w:color w:val="000000"/>
                <w:sz w:val="22"/>
                <w:szCs w:val="22"/>
                <w:lang w:val="lt-LT"/>
              </w:rPr>
              <w:t>- dalyvavęs ne mažiau kaip 1</w:t>
            </w:r>
            <w:r w:rsidR="00741F16">
              <w:rPr>
                <w:rFonts w:asciiTheme="minorHAnsi" w:hAnsiTheme="minorHAnsi" w:cstheme="minorHAnsi"/>
                <w:color w:val="000000"/>
                <w:sz w:val="22"/>
                <w:szCs w:val="22"/>
                <w:lang w:val="lt-LT"/>
              </w:rPr>
              <w:t xml:space="preserve"> (vienoje</w:t>
            </w:r>
            <w:r w:rsidR="00681D86">
              <w:rPr>
                <w:rFonts w:asciiTheme="minorHAnsi" w:hAnsiTheme="minorHAnsi" w:cstheme="minorHAnsi"/>
                <w:color w:val="000000"/>
                <w:sz w:val="22"/>
                <w:szCs w:val="22"/>
                <w:lang w:val="lt-LT"/>
              </w:rPr>
              <w:t xml:space="preserve">) </w:t>
            </w:r>
            <w:r w:rsidR="00681D86" w:rsidRPr="00296574">
              <w:rPr>
                <w:rFonts w:asciiTheme="minorHAnsi" w:hAnsiTheme="minorHAnsi" w:cstheme="minorHAnsi"/>
                <w:color w:val="000000"/>
                <w:sz w:val="22"/>
                <w:szCs w:val="22"/>
                <w:lang w:val="lt-LT"/>
              </w:rPr>
              <w:t xml:space="preserve">(-ame)) informacinių technologijų srityje įvykdytoje (baigtoje) (įvykdytame (baigtame)) sutartyje (projekte). </w:t>
            </w:r>
            <w:r w:rsidRPr="00296574">
              <w:rPr>
                <w:rFonts w:asciiTheme="minorHAnsi" w:hAnsiTheme="minorHAnsi" w:cstheme="minorHAnsi"/>
                <w:color w:val="000000"/>
                <w:sz w:val="22"/>
                <w:szCs w:val="22"/>
                <w:lang w:val="lt-LT"/>
              </w:rPr>
              <w:t xml:space="preserve">                                                                                                                                                                                                                                                                                                                                                                                                                                                                                                                                                         </w:t>
            </w:r>
          </w:p>
        </w:tc>
        <w:tc>
          <w:tcPr>
            <w:tcW w:w="1674" w:type="pct"/>
            <w:tcMar>
              <w:left w:w="108" w:type="dxa"/>
            </w:tcMar>
          </w:tcPr>
          <w:p w14:paraId="381B6F4B" w14:textId="0B8E9FD3" w:rsidR="0025597C" w:rsidRDefault="003A0B2B" w:rsidP="00296574">
            <w:pPr>
              <w:ind w:left="37" w:firstLine="0"/>
              <w:rPr>
                <w:rFonts w:asciiTheme="minorHAnsi" w:hAnsiTheme="minorHAnsi" w:cstheme="minorHAnsi"/>
                <w:sz w:val="22"/>
                <w:szCs w:val="22"/>
              </w:rPr>
            </w:pPr>
            <w:r>
              <w:rPr>
                <w:rFonts w:asciiTheme="minorHAnsi" w:hAnsiTheme="minorHAnsi" w:cstheme="minorHAnsi"/>
                <w:sz w:val="22"/>
                <w:szCs w:val="22"/>
              </w:rPr>
              <w:t>Pateikiama:</w:t>
            </w:r>
          </w:p>
          <w:p w14:paraId="27732B02" w14:textId="6A571ABE" w:rsidR="00BC5BDB" w:rsidRPr="00AD09C9" w:rsidRDefault="00BC5BDB" w:rsidP="00AD09C9">
            <w:pPr>
              <w:ind w:left="37" w:firstLine="0"/>
              <w:rPr>
                <w:rStyle w:val="normaltextrun"/>
                <w:rFonts w:asciiTheme="minorHAnsi" w:hAnsiTheme="minorHAnsi" w:cstheme="minorHAnsi"/>
                <w:sz w:val="22"/>
                <w:szCs w:val="22"/>
              </w:rPr>
            </w:pPr>
            <w:r w:rsidRPr="00296574">
              <w:rPr>
                <w:rFonts w:asciiTheme="minorHAnsi" w:hAnsiTheme="minorHAnsi" w:cstheme="minorHAnsi"/>
                <w:sz w:val="22"/>
                <w:szCs w:val="22"/>
              </w:rPr>
              <w:t>1</w:t>
            </w:r>
            <w:r w:rsidR="00AB1003">
              <w:rPr>
                <w:rFonts w:asciiTheme="minorHAnsi" w:hAnsiTheme="minorHAnsi" w:cstheme="minorHAnsi"/>
                <w:sz w:val="22"/>
                <w:szCs w:val="22"/>
              </w:rPr>
              <w:t>)</w:t>
            </w:r>
            <w:r w:rsidRPr="00296574">
              <w:rPr>
                <w:rFonts w:asciiTheme="minorHAnsi" w:hAnsiTheme="minorHAnsi" w:cstheme="minorHAnsi"/>
                <w:sz w:val="22"/>
                <w:szCs w:val="22"/>
              </w:rPr>
              <w:t xml:space="preserve"> </w:t>
            </w:r>
            <w:r w:rsidR="00AB1003">
              <w:rPr>
                <w:rFonts w:asciiTheme="minorHAnsi" w:hAnsiTheme="minorHAnsi" w:cstheme="minorHAnsi"/>
                <w:sz w:val="22"/>
                <w:szCs w:val="22"/>
              </w:rPr>
              <w:t>Ti</w:t>
            </w:r>
            <w:r w:rsidRPr="00296574">
              <w:rPr>
                <w:rFonts w:asciiTheme="minorHAnsi" w:hAnsiTheme="minorHAnsi" w:cstheme="minorHAnsi"/>
                <w:sz w:val="22"/>
                <w:szCs w:val="22"/>
              </w:rPr>
              <w:t>ekėjo vadovo</w:t>
            </w:r>
            <w:r w:rsidR="00AB1003">
              <w:rPr>
                <w:rFonts w:asciiTheme="minorHAnsi" w:hAnsiTheme="minorHAnsi" w:cstheme="minorHAnsi"/>
                <w:sz w:val="22"/>
                <w:szCs w:val="22"/>
              </w:rPr>
              <w:t xml:space="preserve"> (ar įgalioto asmens)</w:t>
            </w:r>
            <w:r w:rsidRPr="00296574">
              <w:rPr>
                <w:rFonts w:asciiTheme="minorHAnsi" w:hAnsiTheme="minorHAnsi" w:cstheme="minorHAnsi"/>
                <w:sz w:val="22"/>
                <w:szCs w:val="22"/>
              </w:rPr>
              <w:t xml:space="preserve"> patvirtintas pagrindinių už pirkimo sutarties vykdymą atsakingų specialistų sąrašas, nurodant specialisto vardą, pavardę, siūlomo specialisto poziciją, specialisto teisinius santykius su tiekėju</w:t>
            </w:r>
            <w:r w:rsidR="00E90BF8">
              <w:rPr>
                <w:rFonts w:asciiTheme="minorHAnsi" w:hAnsiTheme="minorHAnsi" w:cstheme="minorHAnsi"/>
                <w:sz w:val="22"/>
                <w:szCs w:val="22"/>
              </w:rPr>
              <w:t xml:space="preserve">, </w:t>
            </w:r>
            <w:r w:rsidR="00E90BF8" w:rsidRPr="00296574">
              <w:rPr>
                <w:rFonts w:asciiTheme="minorHAnsi" w:eastAsia="Calibri" w:hAnsiTheme="minorHAnsi" w:cstheme="minorHAnsi"/>
                <w:bCs/>
                <w:sz w:val="22"/>
                <w:szCs w:val="22"/>
              </w:rPr>
              <w:t>informacija apie projektus (sutartis), kuriems (kurioms) specialistas</w:t>
            </w:r>
            <w:r w:rsidR="00AD09C9">
              <w:rPr>
                <w:rFonts w:asciiTheme="minorHAnsi" w:eastAsia="Calibri" w:hAnsiTheme="minorHAnsi" w:cstheme="minorHAnsi"/>
                <w:bCs/>
                <w:sz w:val="22"/>
                <w:szCs w:val="22"/>
              </w:rPr>
              <w:t xml:space="preserve"> (-ai)</w:t>
            </w:r>
            <w:r w:rsidR="00E90BF8" w:rsidRPr="00296574">
              <w:rPr>
                <w:rFonts w:asciiTheme="minorHAnsi" w:eastAsia="Calibri" w:hAnsiTheme="minorHAnsi" w:cstheme="minorHAnsi"/>
                <w:bCs/>
                <w:sz w:val="22"/>
                <w:szCs w:val="22"/>
              </w:rPr>
              <w:t xml:space="preserve"> vadovavo</w:t>
            </w:r>
            <w:r w:rsidR="00AF66B6">
              <w:rPr>
                <w:rFonts w:asciiTheme="minorHAnsi" w:hAnsiTheme="minorHAnsi" w:cstheme="minorHAnsi"/>
                <w:sz w:val="22"/>
                <w:szCs w:val="22"/>
              </w:rPr>
              <w:t>.</w:t>
            </w:r>
            <w:r w:rsidR="00052EF6">
              <w:rPr>
                <w:rFonts w:asciiTheme="minorHAnsi" w:hAnsiTheme="minorHAnsi" w:cstheme="minorHAnsi"/>
                <w:sz w:val="22"/>
                <w:szCs w:val="22"/>
              </w:rPr>
              <w:t xml:space="preserve"> (užpildomas </w:t>
            </w:r>
            <w:r w:rsidR="00EC691A">
              <w:rPr>
                <w:rFonts w:asciiTheme="minorHAnsi" w:hAnsiTheme="minorHAnsi" w:cstheme="minorHAnsi"/>
                <w:sz w:val="22"/>
                <w:szCs w:val="22"/>
              </w:rPr>
              <w:t xml:space="preserve">pirkimo sąlygų </w:t>
            </w:r>
            <w:r w:rsidR="00EC691A" w:rsidRPr="00EC691A">
              <w:rPr>
                <w:rFonts w:asciiTheme="minorHAnsi" w:hAnsiTheme="minorHAnsi" w:cstheme="minorHAnsi"/>
                <w:b/>
                <w:bCs/>
                <w:sz w:val="22"/>
                <w:szCs w:val="22"/>
              </w:rPr>
              <w:t>7 pried</w:t>
            </w:r>
            <w:r w:rsidR="00AF66B6">
              <w:rPr>
                <w:rFonts w:asciiTheme="minorHAnsi" w:hAnsiTheme="minorHAnsi" w:cstheme="minorHAnsi"/>
                <w:b/>
                <w:bCs/>
                <w:sz w:val="22"/>
                <w:szCs w:val="22"/>
              </w:rPr>
              <w:t>o 2 p.</w:t>
            </w:r>
            <w:r w:rsidR="00E90BF8">
              <w:rPr>
                <w:rFonts w:asciiTheme="minorHAnsi" w:hAnsiTheme="minorHAnsi" w:cstheme="minorHAnsi"/>
                <w:b/>
                <w:bCs/>
                <w:sz w:val="22"/>
                <w:szCs w:val="22"/>
              </w:rPr>
              <w:t xml:space="preserve"> </w:t>
            </w:r>
            <w:r w:rsidR="00E90BF8">
              <w:rPr>
                <w:rFonts w:asciiTheme="minorHAnsi" w:hAnsiTheme="minorHAnsi" w:cstheme="minorHAnsi"/>
                <w:sz w:val="22"/>
                <w:szCs w:val="22"/>
              </w:rPr>
              <w:t>„</w:t>
            </w:r>
            <w:r w:rsidR="00E90BF8" w:rsidRPr="0004244E">
              <w:rPr>
                <w:rFonts w:asciiTheme="minorHAnsi" w:hAnsiTheme="minorHAnsi" w:cstheme="minorHAnsi"/>
                <w:sz w:val="22"/>
                <w:szCs w:val="22"/>
              </w:rPr>
              <w:t xml:space="preserve">Tiekėjo patirties </w:t>
            </w:r>
            <w:r w:rsidR="00E90BF8">
              <w:rPr>
                <w:rFonts w:asciiTheme="minorHAnsi" w:hAnsiTheme="minorHAnsi" w:cstheme="minorHAnsi"/>
                <w:sz w:val="22"/>
                <w:szCs w:val="22"/>
              </w:rPr>
              <w:t>i</w:t>
            </w:r>
            <w:r w:rsidR="00E90BF8" w:rsidRPr="0004244E">
              <w:rPr>
                <w:rFonts w:asciiTheme="minorHAnsi" w:hAnsiTheme="minorHAnsi" w:cstheme="minorHAnsi"/>
                <w:sz w:val="22"/>
                <w:szCs w:val="22"/>
              </w:rPr>
              <w:t>r specialistų kvalifikacijos informacija</w:t>
            </w:r>
            <w:r w:rsidR="00E90BF8">
              <w:rPr>
                <w:rFonts w:asciiTheme="minorHAnsi" w:hAnsiTheme="minorHAnsi" w:cstheme="minorHAnsi"/>
                <w:sz w:val="22"/>
                <w:szCs w:val="22"/>
              </w:rPr>
              <w:t>“</w:t>
            </w:r>
            <w:r w:rsidR="00EC691A">
              <w:rPr>
                <w:rFonts w:asciiTheme="minorHAnsi" w:hAnsiTheme="minorHAnsi" w:cstheme="minorHAnsi"/>
                <w:sz w:val="22"/>
                <w:szCs w:val="22"/>
              </w:rPr>
              <w:t>)</w:t>
            </w:r>
            <w:r w:rsidR="00AD09C9">
              <w:rPr>
                <w:rFonts w:asciiTheme="minorHAnsi" w:hAnsiTheme="minorHAnsi" w:cstheme="minorHAnsi"/>
                <w:sz w:val="22"/>
                <w:szCs w:val="22"/>
              </w:rPr>
              <w:t>.</w:t>
            </w:r>
          </w:p>
        </w:tc>
        <w:tc>
          <w:tcPr>
            <w:tcW w:w="1204" w:type="pct"/>
          </w:tcPr>
          <w:p w14:paraId="0845BCCD" w14:textId="28444D44" w:rsidR="00BC5BDB" w:rsidRPr="00296574" w:rsidRDefault="00FF7488" w:rsidP="00FF7488">
            <w:pPr>
              <w:widowControl w:val="0"/>
              <w:autoSpaceDE w:val="0"/>
              <w:adjustRightInd w:val="0"/>
              <w:ind w:left="10" w:hanging="10"/>
              <w:rPr>
                <w:rFonts w:asciiTheme="minorHAnsi" w:hAnsiTheme="minorHAnsi" w:cstheme="minorHAnsi"/>
                <w:sz w:val="22"/>
                <w:szCs w:val="22"/>
              </w:rPr>
            </w:pPr>
            <w:r w:rsidRPr="00296574">
              <w:rPr>
                <w:rFonts w:asciiTheme="minorHAnsi" w:hAnsiTheme="minorHAnsi" w:cstheme="minorHAnsi"/>
                <w:sz w:val="22"/>
                <w:szCs w:val="22"/>
              </w:rPr>
              <w:t>Tiekėjas, kiekvienas tiekėjų grupės narys, jeigu pasiūlymą teikia ūkio subjektų grupė, ūkio subjektas, kurio pajėgumais remiasi tiekėjas, pagal jų prisiimamus įsipareigojimus pirkimo sutarčiai vykdyti.</w:t>
            </w:r>
          </w:p>
        </w:tc>
      </w:tr>
    </w:tbl>
    <w:p w14:paraId="220D196F" w14:textId="60CF8678" w:rsidR="006D5692" w:rsidRPr="000E4199" w:rsidRDefault="006D5692" w:rsidP="00C11DFD">
      <w:pPr>
        <w:pStyle w:val="Stilius2"/>
        <w:ind w:left="567" w:firstLine="0"/>
        <w:rPr>
          <w:rFonts w:asciiTheme="minorHAnsi" w:hAnsiTheme="minorHAnsi" w:cstheme="minorHAnsi"/>
          <w:lang w:val="lt-LT"/>
        </w:rPr>
      </w:pPr>
    </w:p>
    <w:p w14:paraId="2569259D" w14:textId="0ADCCCAB" w:rsidR="00CF2E40" w:rsidRPr="000E4199" w:rsidRDefault="00CF2E40" w:rsidP="00C11DFD">
      <w:pPr>
        <w:pStyle w:val="Sraopastraipa"/>
        <w:numPr>
          <w:ilvl w:val="1"/>
          <w:numId w:val="10"/>
        </w:numPr>
        <w:ind w:left="0" w:firstLine="567"/>
        <w:rPr>
          <w:rFonts w:asciiTheme="minorHAnsi" w:hAnsiTheme="minorHAnsi" w:cstheme="minorHAnsi"/>
          <w:b/>
        </w:rPr>
      </w:pPr>
      <w:r w:rsidRPr="000E4199">
        <w:rPr>
          <w:rFonts w:asciiTheme="minorHAnsi" w:hAnsiTheme="minorHAnsi" w:cstheme="minorHAnsi"/>
        </w:rPr>
        <w:t>Jeigu tiekėjo kvalifikacija dėl teisės verstis atitinkama veikla nebuvo tikrinama arba tikrinama ne visa apimtimi, tiekėjas įsipareigoja, kad pirkimo sutartį vykdys tik tokią teisę turintys asmenys.</w:t>
      </w:r>
    </w:p>
    <w:p w14:paraId="39847172" w14:textId="3BF396F9" w:rsidR="00340116" w:rsidRPr="000E4199" w:rsidRDefault="00340116" w:rsidP="0020275D">
      <w:pPr>
        <w:pStyle w:val="Sraopastraipa"/>
        <w:numPr>
          <w:ilvl w:val="1"/>
          <w:numId w:val="10"/>
        </w:numPr>
        <w:ind w:left="0" w:firstLine="567"/>
        <w:rPr>
          <w:rFonts w:asciiTheme="minorHAnsi" w:hAnsiTheme="minorHAnsi" w:cstheme="minorHAnsi"/>
        </w:rPr>
      </w:pPr>
      <w:r w:rsidRPr="000E4199">
        <w:rPr>
          <w:rFonts w:asciiTheme="minorHAnsi" w:hAnsiTheme="minorHAnsi" w:cstheme="minorHAnsi"/>
          <w:b/>
        </w:rPr>
        <w:t xml:space="preserve">Tiekėjas pasiūlyme turi pateikti tik </w:t>
      </w:r>
      <w:r w:rsidR="00866DD0" w:rsidRPr="000E4199">
        <w:rPr>
          <w:rFonts w:asciiTheme="minorHAnsi" w:hAnsiTheme="minorHAnsi" w:cstheme="minorHAnsi"/>
          <w:b/>
        </w:rPr>
        <w:t xml:space="preserve">Europos bendrąjį viešųjų pirkimų dokumentą </w:t>
      </w:r>
      <w:r w:rsidR="00866DD0" w:rsidRPr="000E4199">
        <w:rPr>
          <w:rFonts w:asciiTheme="minorHAnsi" w:hAnsiTheme="minorHAnsi" w:cstheme="minorHAnsi"/>
        </w:rPr>
        <w:t>(toliau – EBVPD)</w:t>
      </w:r>
      <w:r w:rsidR="00005A12" w:rsidRPr="000E4199">
        <w:rPr>
          <w:rFonts w:asciiTheme="minorHAnsi" w:hAnsiTheme="minorHAnsi" w:cstheme="minorHAnsi"/>
        </w:rPr>
        <w:t xml:space="preserve"> pagal V</w:t>
      </w:r>
      <w:r w:rsidR="00563C0A" w:rsidRPr="000E4199">
        <w:rPr>
          <w:rFonts w:asciiTheme="minorHAnsi" w:hAnsiTheme="minorHAnsi" w:cstheme="minorHAnsi"/>
        </w:rPr>
        <w:t>iešųjų pirkimų įstatymo 50 straipsnyje nustatytus reikalavimus.</w:t>
      </w:r>
      <w:r w:rsidRPr="000E4199">
        <w:rPr>
          <w:rFonts w:asciiTheme="minorHAnsi" w:hAnsiTheme="minorHAnsi" w:cstheme="minorHAnsi"/>
        </w:rPr>
        <w:t xml:space="preserve"> Visų </w:t>
      </w:r>
      <w:r w:rsidR="00C6401C" w:rsidRPr="000E4199">
        <w:rPr>
          <w:rFonts w:asciiTheme="minorHAnsi" w:hAnsiTheme="minorHAnsi" w:cstheme="minorHAnsi"/>
        </w:rPr>
        <w:t>pagrindžiančių dokumentų dėl pašalinimo pagrindų nebuvimo, jeigu taikytina, kvalifikacijos, kokybės vadybos sistemos ir (arba) aplinkos apsaugos vadybos sistemos standartų</w:t>
      </w:r>
      <w:r w:rsidR="00C6401C" w:rsidRPr="000E4199" w:rsidDel="00C6401C">
        <w:rPr>
          <w:rFonts w:asciiTheme="minorHAnsi" w:hAnsiTheme="minorHAnsi" w:cstheme="minorHAnsi"/>
        </w:rPr>
        <w:t xml:space="preserve"> </w:t>
      </w:r>
      <w:r w:rsidR="00C6401C" w:rsidRPr="000E4199">
        <w:rPr>
          <w:rFonts w:asciiTheme="minorHAnsi" w:hAnsiTheme="minorHAnsi" w:cstheme="minorHAnsi"/>
        </w:rPr>
        <w:t xml:space="preserve"> atitikimo </w:t>
      </w:r>
      <w:r w:rsidRPr="000E4199">
        <w:rPr>
          <w:rFonts w:asciiTheme="minorHAnsi" w:hAnsiTheme="minorHAnsi" w:cstheme="minorHAnsi"/>
        </w:rPr>
        <w:t xml:space="preserve">bus prašoma pateikti tik </w:t>
      </w:r>
      <w:r w:rsidR="0012557C" w:rsidRPr="000E4199">
        <w:rPr>
          <w:rFonts w:asciiTheme="minorHAnsi" w:hAnsiTheme="minorHAnsi" w:cstheme="minorHAnsi"/>
          <w:b/>
        </w:rPr>
        <w:t>galimo laimėtojo</w:t>
      </w:r>
      <w:r w:rsidRPr="000E4199">
        <w:rPr>
          <w:rFonts w:asciiTheme="minorHAnsi" w:hAnsiTheme="minorHAnsi" w:cstheme="minorHAnsi"/>
          <w:b/>
        </w:rPr>
        <w:t>.</w:t>
      </w:r>
    </w:p>
    <w:p w14:paraId="2900ECE5" w14:textId="0AE8A1AE" w:rsidR="00DD4A78" w:rsidRPr="000E4199" w:rsidRDefault="00DD4A78" w:rsidP="0020275D">
      <w:pPr>
        <w:pStyle w:val="Sraopastraipa"/>
        <w:numPr>
          <w:ilvl w:val="1"/>
          <w:numId w:val="10"/>
        </w:numPr>
        <w:ind w:left="0" w:firstLine="567"/>
        <w:rPr>
          <w:rFonts w:asciiTheme="minorHAnsi" w:hAnsiTheme="minorHAnsi" w:cstheme="minorHAnsi"/>
        </w:rPr>
      </w:pPr>
      <w:r w:rsidRPr="000E4199">
        <w:rPr>
          <w:rFonts w:asciiTheme="minorHAnsi" w:hAnsiTheme="minorHAnsi" w:cstheme="minorHAnsi"/>
        </w:rPr>
        <w:t xml:space="preserve">Detali dokumentų, pagrindžiančių tiekėjo atitiktį </w:t>
      </w:r>
      <w:r w:rsidR="00FF4EFC" w:rsidRPr="000E4199">
        <w:rPr>
          <w:rFonts w:asciiTheme="minorHAnsi" w:hAnsiTheme="minorHAnsi" w:cstheme="minorHAnsi"/>
        </w:rPr>
        <w:t xml:space="preserve">keliamiems </w:t>
      </w:r>
      <w:r w:rsidRPr="000E4199">
        <w:rPr>
          <w:rFonts w:asciiTheme="minorHAnsi" w:hAnsiTheme="minorHAnsi" w:cstheme="minorHAnsi"/>
        </w:rPr>
        <w:t>reikalavim</w:t>
      </w:r>
      <w:r w:rsidR="006C3F42" w:rsidRPr="000E4199">
        <w:rPr>
          <w:rFonts w:asciiTheme="minorHAnsi" w:hAnsiTheme="minorHAnsi" w:cstheme="minorHAnsi"/>
        </w:rPr>
        <w:t>ams, pateikimo tvarka nurodyta 9</w:t>
      </w:r>
      <w:r w:rsidRPr="000E4199">
        <w:rPr>
          <w:rFonts w:asciiTheme="minorHAnsi" w:hAnsiTheme="minorHAnsi" w:cstheme="minorHAnsi"/>
        </w:rPr>
        <w:t xml:space="preserve"> skyriuje.</w:t>
      </w:r>
    </w:p>
    <w:p w14:paraId="6CF2CD52" w14:textId="331DE1B9" w:rsidR="000961B6" w:rsidRPr="000E4199" w:rsidRDefault="000961B6" w:rsidP="0020275D">
      <w:pPr>
        <w:pStyle w:val="Sraopastraipa"/>
        <w:numPr>
          <w:ilvl w:val="1"/>
          <w:numId w:val="10"/>
        </w:numPr>
        <w:ind w:left="0" w:firstLine="567"/>
        <w:rPr>
          <w:rFonts w:asciiTheme="minorHAnsi" w:hAnsiTheme="minorHAnsi" w:cstheme="minorHAnsi"/>
        </w:rPr>
      </w:pPr>
      <w:r w:rsidRPr="000E4199">
        <w:rPr>
          <w:rFonts w:asciiTheme="minorHAnsi" w:hAnsiTheme="minorHAnsi" w:cstheme="minorHAnsi"/>
        </w:rPr>
        <w:t>Perkančioji organizacija šiame pirkime netaiko kokybės vadybos sistemos ir (arba) aplinkos apsaugos vadybos sistemos standartų reikalavimų</w:t>
      </w:r>
      <w:r w:rsidR="001653E5" w:rsidRPr="000E4199">
        <w:rPr>
          <w:rFonts w:asciiTheme="minorHAnsi" w:hAnsiTheme="minorHAnsi" w:cstheme="minorHAnsi"/>
        </w:rPr>
        <w:t>.</w:t>
      </w:r>
    </w:p>
    <w:p w14:paraId="39BBB74E" w14:textId="77777777" w:rsidR="001905C0" w:rsidRPr="000E4199" w:rsidRDefault="001905C0" w:rsidP="0044159A">
      <w:pPr>
        <w:rPr>
          <w:rFonts w:asciiTheme="minorHAnsi" w:eastAsia="Calibri" w:hAnsiTheme="minorHAnsi" w:cstheme="minorHAnsi"/>
          <w:sz w:val="22"/>
          <w:szCs w:val="22"/>
          <w:lang w:eastAsia="en-US"/>
        </w:rPr>
      </w:pPr>
    </w:p>
    <w:p w14:paraId="7173F031" w14:textId="4728650F" w:rsidR="0044159A" w:rsidRPr="000E4199" w:rsidRDefault="0044159A" w:rsidP="00C007FB">
      <w:pPr>
        <w:pStyle w:val="Antrat1"/>
        <w:rPr>
          <w:rFonts w:asciiTheme="minorHAnsi" w:hAnsiTheme="minorHAnsi" w:cstheme="minorHAnsi"/>
          <w:sz w:val="22"/>
          <w:szCs w:val="22"/>
        </w:rPr>
      </w:pPr>
      <w:bookmarkStart w:id="20" w:name="_Toc126330285"/>
      <w:bookmarkStart w:id="21" w:name="_Toc153976976"/>
      <w:r w:rsidRPr="000E4199">
        <w:rPr>
          <w:rFonts w:asciiTheme="minorHAnsi" w:hAnsiTheme="minorHAnsi" w:cstheme="minorHAnsi"/>
          <w:sz w:val="22"/>
          <w:szCs w:val="22"/>
        </w:rPr>
        <w:t xml:space="preserve">RĖMIMASIS KITŲ ŪKIO SUBJEKTŲ PAJĖGUMAIS IR </w:t>
      </w:r>
      <w:r w:rsidR="000D6E46" w:rsidRPr="000E4199">
        <w:rPr>
          <w:rFonts w:asciiTheme="minorHAnsi" w:hAnsiTheme="minorHAnsi" w:cstheme="minorHAnsi"/>
          <w:sz w:val="22"/>
          <w:szCs w:val="22"/>
        </w:rPr>
        <w:t>SUBT</w:t>
      </w:r>
      <w:r w:rsidRPr="000E4199">
        <w:rPr>
          <w:rFonts w:asciiTheme="minorHAnsi" w:hAnsiTheme="minorHAnsi" w:cstheme="minorHAnsi"/>
          <w:sz w:val="22"/>
          <w:szCs w:val="22"/>
        </w:rPr>
        <w:t>E</w:t>
      </w:r>
      <w:r w:rsidR="000D6E46" w:rsidRPr="000E4199">
        <w:rPr>
          <w:rFonts w:asciiTheme="minorHAnsi" w:hAnsiTheme="minorHAnsi" w:cstheme="minorHAnsi"/>
          <w:sz w:val="22"/>
          <w:szCs w:val="22"/>
        </w:rPr>
        <w:t>I</w:t>
      </w:r>
      <w:r w:rsidRPr="000E4199">
        <w:rPr>
          <w:rFonts w:asciiTheme="minorHAnsi" w:hAnsiTheme="minorHAnsi" w:cstheme="minorHAnsi"/>
          <w:sz w:val="22"/>
          <w:szCs w:val="22"/>
        </w:rPr>
        <w:t>KĖJŲ PASITELKIMAS</w:t>
      </w:r>
      <w:bookmarkEnd w:id="20"/>
      <w:bookmarkEnd w:id="21"/>
      <w:r w:rsidRPr="000E4199">
        <w:rPr>
          <w:rFonts w:asciiTheme="minorHAnsi" w:hAnsiTheme="minorHAnsi" w:cstheme="minorHAnsi"/>
          <w:sz w:val="22"/>
          <w:szCs w:val="22"/>
        </w:rPr>
        <w:t xml:space="preserve"> </w:t>
      </w:r>
    </w:p>
    <w:p w14:paraId="07D2853C" w14:textId="77777777" w:rsidR="0044159A" w:rsidRPr="000E4199" w:rsidRDefault="0044159A" w:rsidP="0044159A">
      <w:pPr>
        <w:rPr>
          <w:rFonts w:asciiTheme="minorHAnsi" w:hAnsiTheme="minorHAnsi" w:cstheme="minorHAnsi"/>
          <w:sz w:val="22"/>
          <w:szCs w:val="22"/>
        </w:rPr>
      </w:pPr>
    </w:p>
    <w:p w14:paraId="324E04F9" w14:textId="77777777" w:rsidR="00C007FB" w:rsidRPr="000E4199" w:rsidRDefault="00C007FB" w:rsidP="0020275D">
      <w:pPr>
        <w:pStyle w:val="Sraopastraipa"/>
        <w:keepNext/>
        <w:numPr>
          <w:ilvl w:val="0"/>
          <w:numId w:val="10"/>
        </w:numPr>
        <w:autoSpaceDN w:val="0"/>
        <w:contextualSpacing w:val="0"/>
        <w:jc w:val="center"/>
        <w:outlineLvl w:val="3"/>
        <w:rPr>
          <w:rFonts w:asciiTheme="minorHAnsi" w:eastAsia="Times New Roman" w:hAnsiTheme="minorHAnsi" w:cstheme="minorHAnsi"/>
          <w:b/>
          <w:caps/>
          <w:vanish/>
          <w:lang w:eastAsia="lt-LT"/>
        </w:rPr>
      </w:pPr>
    </w:p>
    <w:p w14:paraId="76218471" w14:textId="77777777" w:rsidR="0044159A" w:rsidRPr="000E4199" w:rsidRDefault="0044159A" w:rsidP="0020275D">
      <w:pPr>
        <w:pStyle w:val="Sraopastraipa"/>
        <w:numPr>
          <w:ilvl w:val="1"/>
          <w:numId w:val="10"/>
        </w:numPr>
        <w:ind w:left="0" w:firstLine="567"/>
        <w:rPr>
          <w:rFonts w:asciiTheme="minorHAnsi" w:hAnsiTheme="minorHAnsi" w:cstheme="minorHAnsi"/>
        </w:rPr>
      </w:pPr>
      <w:r w:rsidRPr="000E4199">
        <w:rPr>
          <w:rFonts w:asciiTheme="minorHAnsi" w:hAnsiTheme="minorHAnsi" w:cstheme="minorHAnsi"/>
        </w:rPr>
        <w:t>Tiekėjas gali remtis kitų ūkio subjektų pajėgumais, kad atitiktų finansinio, ekonominio, techninio ir (arba) profesinio pajėgumo reikalavimus</w:t>
      </w:r>
      <w:r w:rsidR="000D6E46" w:rsidRPr="000E4199">
        <w:rPr>
          <w:rFonts w:asciiTheme="minorHAnsi" w:hAnsiTheme="minorHAnsi" w:cstheme="minorHAnsi"/>
        </w:rPr>
        <w:t xml:space="preserve"> (jeigu tokius reikalavimus Perkančioji organizacija kelia), </w:t>
      </w:r>
      <w:r w:rsidRPr="000E4199">
        <w:rPr>
          <w:rFonts w:asciiTheme="minorHAnsi" w:hAnsiTheme="minorHAnsi" w:cstheme="minorHAnsi"/>
        </w:rPr>
        <w:t>neatsižvelgiant į ryšio su tais ūkio subjektais teisinį pobūdį ir laikantis šio skyriaus 7.2</w:t>
      </w:r>
      <w:r w:rsidR="00B11161" w:rsidRPr="000E4199">
        <w:rPr>
          <w:rFonts w:asciiTheme="minorHAnsi" w:hAnsiTheme="minorHAnsi" w:cstheme="minorHAnsi"/>
        </w:rPr>
        <w:t>.</w:t>
      </w:r>
      <w:r w:rsidRPr="000E4199">
        <w:rPr>
          <w:rFonts w:asciiTheme="minorHAnsi" w:hAnsiTheme="minorHAnsi" w:cstheme="minorHAnsi"/>
        </w:rPr>
        <w:t xml:space="preserve"> punkte nustatyto reikalavimo. </w:t>
      </w:r>
    </w:p>
    <w:p w14:paraId="7EE2E7E5" w14:textId="77777777" w:rsidR="0044159A" w:rsidRPr="000E4199" w:rsidRDefault="0044159A" w:rsidP="0020275D">
      <w:pPr>
        <w:pStyle w:val="Sraopastraipa"/>
        <w:numPr>
          <w:ilvl w:val="1"/>
          <w:numId w:val="10"/>
        </w:numPr>
        <w:ind w:left="0" w:firstLine="567"/>
        <w:rPr>
          <w:rFonts w:asciiTheme="minorHAnsi" w:hAnsiTheme="minorHAnsi" w:cstheme="minorHAnsi"/>
        </w:rPr>
      </w:pPr>
      <w:r w:rsidRPr="000E4199">
        <w:rPr>
          <w:rFonts w:asciiTheme="minorHAnsi" w:hAnsiTheme="minorHAnsi" w:cstheme="minorHAnsi"/>
          <w:color w:val="000000"/>
        </w:rPr>
        <w:t xml:space="preserve">Tiekėjas gali remtis kitų ūkio subjektų pajėgumais, kad atitiktų reikalavimus dėl išsilavinimo, profesinės kvalifikacijos, profesinės patirties, turėti specialų leidimą ir (arba) būti tam tikros organizacijos nariu (jeigu tokius reikalavimus Perkančioji organizacija kelia) </w:t>
      </w:r>
      <w:r w:rsidRPr="000E4199">
        <w:rPr>
          <w:rFonts w:asciiTheme="minorHAnsi" w:hAnsiTheme="minorHAnsi" w:cstheme="minorHAnsi"/>
          <w:b/>
          <w:bCs/>
          <w:color w:val="000000"/>
        </w:rPr>
        <w:t xml:space="preserve">tik tuo atveju, jeigu tie subjektai patys suteiks </w:t>
      </w:r>
      <w:r w:rsidR="00DF7C01" w:rsidRPr="000E4199">
        <w:rPr>
          <w:rFonts w:asciiTheme="minorHAnsi" w:hAnsiTheme="minorHAnsi" w:cstheme="minorHAnsi"/>
          <w:b/>
          <w:bCs/>
          <w:color w:val="000000"/>
        </w:rPr>
        <w:t>paslaugas</w:t>
      </w:r>
      <w:r w:rsidRPr="000E4199">
        <w:rPr>
          <w:rFonts w:asciiTheme="minorHAnsi" w:hAnsiTheme="minorHAnsi" w:cstheme="minorHAnsi"/>
          <w:color w:val="000000"/>
        </w:rPr>
        <w:t xml:space="preserve">, </w:t>
      </w:r>
      <w:r w:rsidRPr="000E4199">
        <w:rPr>
          <w:rFonts w:asciiTheme="minorHAnsi" w:hAnsiTheme="minorHAnsi" w:cstheme="minorHAnsi"/>
          <w:b/>
          <w:bCs/>
          <w:color w:val="000000"/>
        </w:rPr>
        <w:t xml:space="preserve">kuriems reikia jų turimų pajėgumų. </w:t>
      </w:r>
    </w:p>
    <w:p w14:paraId="61E73E57" w14:textId="77777777" w:rsidR="0044159A" w:rsidRPr="000E4199" w:rsidRDefault="0044159A" w:rsidP="0020275D">
      <w:pPr>
        <w:pStyle w:val="Sraopastraipa"/>
        <w:numPr>
          <w:ilvl w:val="1"/>
          <w:numId w:val="10"/>
        </w:numPr>
        <w:ind w:left="0" w:firstLine="567"/>
        <w:rPr>
          <w:rFonts w:asciiTheme="minorHAnsi" w:hAnsiTheme="minorHAnsi" w:cstheme="minorHAnsi"/>
        </w:rPr>
      </w:pPr>
      <w:r w:rsidRPr="000E4199">
        <w:rPr>
          <w:rFonts w:asciiTheme="minorHAnsi" w:hAnsiTheme="minorHAnsi" w:cstheme="minorHAnsi"/>
          <w:color w:val="000000"/>
        </w:rPr>
        <w:t>Šio skyriaus 7.1</w:t>
      </w:r>
      <w:r w:rsidR="00B11161" w:rsidRPr="000E4199">
        <w:rPr>
          <w:rFonts w:asciiTheme="minorHAnsi" w:hAnsiTheme="minorHAnsi" w:cstheme="minorHAnsi"/>
          <w:color w:val="000000"/>
        </w:rPr>
        <w:t>.</w:t>
      </w:r>
      <w:r w:rsidRPr="000E4199">
        <w:rPr>
          <w:rFonts w:asciiTheme="minorHAnsi" w:hAnsiTheme="minorHAnsi" w:cstheme="minorHAnsi"/>
          <w:color w:val="000000"/>
        </w:rPr>
        <w:t xml:space="preserve"> ir 7.2</w:t>
      </w:r>
      <w:r w:rsidR="00B11161" w:rsidRPr="000E4199">
        <w:rPr>
          <w:rFonts w:asciiTheme="minorHAnsi" w:hAnsiTheme="minorHAnsi" w:cstheme="minorHAnsi"/>
          <w:color w:val="000000"/>
        </w:rPr>
        <w:t>.</w:t>
      </w:r>
      <w:r w:rsidRPr="000E4199">
        <w:rPr>
          <w:rFonts w:asciiTheme="minorHAnsi" w:hAnsiTheme="minorHAnsi" w:cstheme="minorHAnsi"/>
          <w:color w:val="000000"/>
        </w:rPr>
        <w:t xml:space="preserve"> punktuose nurodytomis sąlygomis tiekėjų grupė gali remtis grupės dalyvių arba kitų ūkio subjektų pajėgumais. </w:t>
      </w:r>
    </w:p>
    <w:p w14:paraId="7F4F7D12" w14:textId="77777777" w:rsidR="0044159A" w:rsidRPr="000E4199" w:rsidRDefault="0044159A" w:rsidP="0020275D">
      <w:pPr>
        <w:pStyle w:val="Sraopastraipa"/>
        <w:numPr>
          <w:ilvl w:val="1"/>
          <w:numId w:val="10"/>
        </w:numPr>
        <w:ind w:left="0" w:firstLine="567"/>
        <w:rPr>
          <w:rFonts w:asciiTheme="minorHAnsi" w:hAnsiTheme="minorHAnsi" w:cstheme="minorHAnsi"/>
        </w:rPr>
      </w:pPr>
      <w:r w:rsidRPr="000E4199">
        <w:rPr>
          <w:rFonts w:asciiTheme="minorHAnsi" w:hAnsiTheme="minorHAnsi" w:cstheme="minorHAnsi"/>
          <w:color w:val="000000"/>
        </w:rPr>
        <w:t xml:space="preserve">Jeigu tiekėjas remiasi kito ūkio subjekto pajėgumais, jis, teikdamas pasiūlymą, turi pateikti įrodymus, kurie patvirtintų, kad tiekėjui ūkio subjektų ištekliai bus prieinami per visą sutartinių įsipareigojimų vykdymo laikotarpį. Tokiais įrodymais gali būti ūkio subjekto įsipareigojimas (deklaracija), kad jis turi reikiamus išteklius, sutartis su tiekėju ir pan. </w:t>
      </w:r>
    </w:p>
    <w:p w14:paraId="277E2A34" w14:textId="77777777" w:rsidR="0044159A" w:rsidRPr="000E4199" w:rsidRDefault="0044159A" w:rsidP="0020275D">
      <w:pPr>
        <w:pStyle w:val="Sraopastraipa"/>
        <w:numPr>
          <w:ilvl w:val="1"/>
          <w:numId w:val="10"/>
        </w:numPr>
        <w:ind w:left="0" w:firstLine="567"/>
        <w:rPr>
          <w:rFonts w:asciiTheme="minorHAnsi" w:hAnsiTheme="minorHAnsi" w:cstheme="minorHAnsi"/>
        </w:rPr>
      </w:pPr>
      <w:r w:rsidRPr="000E4199">
        <w:rPr>
          <w:rFonts w:asciiTheme="minorHAnsi" w:hAnsiTheme="minorHAnsi" w:cstheme="minorHAnsi"/>
          <w:color w:val="000000"/>
        </w:rPr>
        <w:t xml:space="preserve">Jei Perkančioji organizacija nustato reikalavimus tiekėjams dėl ekonominio ir finansinio pajėgumo, tiekėjas ir ūkio subjektai, kurių pajėgumais remiasi, kad atitiktų ekonominio ir finansinio pajėgumo reikalavimus, turi prisiimti solidarią atsakomybę už pirkimo sutarties įvykdymą. </w:t>
      </w:r>
    </w:p>
    <w:p w14:paraId="2E25E0BD" w14:textId="38AD3AE8" w:rsidR="0044159A" w:rsidRPr="000E4199" w:rsidRDefault="0044159A" w:rsidP="0020275D">
      <w:pPr>
        <w:pStyle w:val="Sraopastraipa"/>
        <w:numPr>
          <w:ilvl w:val="1"/>
          <w:numId w:val="10"/>
        </w:numPr>
        <w:ind w:left="0" w:firstLine="567"/>
        <w:rPr>
          <w:rFonts w:asciiTheme="minorHAnsi" w:hAnsiTheme="minorHAnsi" w:cstheme="minorHAnsi"/>
        </w:rPr>
      </w:pPr>
      <w:r w:rsidRPr="000E4199">
        <w:rPr>
          <w:rFonts w:asciiTheme="minorHAnsi" w:hAnsiTheme="minorHAnsi" w:cstheme="minorHAnsi"/>
          <w:color w:val="000000"/>
        </w:rPr>
        <w:t xml:space="preserve">Tiekėjas savo pasiūlyme, užpildant </w:t>
      </w:r>
      <w:r w:rsidR="00DD17F7" w:rsidRPr="000E4199">
        <w:rPr>
          <w:rFonts w:asciiTheme="minorHAnsi" w:hAnsiTheme="minorHAnsi" w:cstheme="minorHAnsi"/>
          <w:color w:val="000000"/>
        </w:rPr>
        <w:t>pirkimo</w:t>
      </w:r>
      <w:r w:rsidRPr="000E4199">
        <w:rPr>
          <w:rFonts w:asciiTheme="minorHAnsi" w:hAnsiTheme="minorHAnsi" w:cstheme="minorHAnsi"/>
          <w:color w:val="000000"/>
        </w:rPr>
        <w:t xml:space="preserve"> sąlygų </w:t>
      </w:r>
      <w:r w:rsidR="00581038">
        <w:rPr>
          <w:rFonts w:asciiTheme="minorHAnsi" w:hAnsiTheme="minorHAnsi" w:cstheme="minorHAnsi"/>
          <w:b/>
          <w:color w:val="000000"/>
        </w:rPr>
        <w:t>2</w:t>
      </w:r>
      <w:r w:rsidRPr="000E4199">
        <w:rPr>
          <w:rFonts w:asciiTheme="minorHAnsi" w:hAnsiTheme="minorHAnsi" w:cstheme="minorHAnsi"/>
          <w:b/>
          <w:color w:val="000000"/>
        </w:rPr>
        <w:t xml:space="preserve"> priede</w:t>
      </w:r>
      <w:r w:rsidRPr="000E4199">
        <w:rPr>
          <w:rFonts w:asciiTheme="minorHAnsi" w:hAnsiTheme="minorHAnsi" w:cstheme="minorHAnsi"/>
          <w:color w:val="000000"/>
        </w:rPr>
        <w:t xml:space="preserve"> pateiktą </w:t>
      </w:r>
      <w:r w:rsidR="00DD17F7" w:rsidRPr="000E4199">
        <w:rPr>
          <w:rFonts w:asciiTheme="minorHAnsi" w:hAnsiTheme="minorHAnsi" w:cstheme="minorHAnsi"/>
          <w:color w:val="000000"/>
        </w:rPr>
        <w:t xml:space="preserve">pasiūlymo </w:t>
      </w:r>
      <w:r w:rsidRPr="000E4199">
        <w:rPr>
          <w:rFonts w:asciiTheme="minorHAnsi" w:hAnsiTheme="minorHAnsi" w:cstheme="minorHAnsi"/>
          <w:color w:val="000000"/>
        </w:rPr>
        <w:t>formą</w:t>
      </w:r>
      <w:r w:rsidR="001E15F6" w:rsidRPr="000E4199">
        <w:rPr>
          <w:rFonts w:asciiTheme="minorHAnsi" w:hAnsiTheme="minorHAnsi" w:cstheme="minorHAnsi"/>
          <w:color w:val="000000"/>
        </w:rPr>
        <w:t xml:space="preserve">, </w:t>
      </w:r>
      <w:r w:rsidRPr="000E4199">
        <w:rPr>
          <w:rFonts w:asciiTheme="minorHAnsi" w:hAnsiTheme="minorHAnsi" w:cstheme="minorHAnsi"/>
          <w:color w:val="000000"/>
        </w:rPr>
        <w:t>privalo nurodyti:</w:t>
      </w:r>
      <w:r w:rsidR="00DD17F7" w:rsidRPr="000E4199">
        <w:rPr>
          <w:rFonts w:asciiTheme="minorHAnsi" w:hAnsiTheme="minorHAnsi" w:cstheme="minorHAnsi"/>
          <w:color w:val="000000"/>
        </w:rPr>
        <w:t xml:space="preserve"> </w:t>
      </w:r>
    </w:p>
    <w:p w14:paraId="7E2B6FF3" w14:textId="77777777" w:rsidR="00E53B1A" w:rsidRPr="000E4199" w:rsidRDefault="0044159A" w:rsidP="0020275D">
      <w:pPr>
        <w:pStyle w:val="Betarp1"/>
        <w:numPr>
          <w:ilvl w:val="2"/>
          <w:numId w:val="10"/>
        </w:numPr>
        <w:ind w:left="0" w:firstLine="567"/>
        <w:rPr>
          <w:rFonts w:asciiTheme="minorHAnsi" w:hAnsiTheme="minorHAnsi" w:cstheme="minorHAnsi"/>
        </w:rPr>
      </w:pPr>
      <w:r w:rsidRPr="000E4199">
        <w:rPr>
          <w:rFonts w:asciiTheme="minorHAnsi" w:hAnsiTheme="minorHAnsi" w:cstheme="minorHAnsi"/>
          <w:color w:val="000000"/>
        </w:rPr>
        <w:t xml:space="preserve">ūkio subjektus, kurių pajėgumais remiasi tiekėjas, kad atitiktų finansinio, ekonominio, techninio ir (arba) profesinio pajėgumo reikalavimus (jeigu tokius reikalavimus </w:t>
      </w:r>
      <w:r w:rsidR="00A91F82" w:rsidRPr="000E4199">
        <w:rPr>
          <w:rFonts w:asciiTheme="minorHAnsi" w:hAnsiTheme="minorHAnsi" w:cstheme="minorHAnsi"/>
          <w:color w:val="000000"/>
        </w:rPr>
        <w:t>Perkančioji organizacija</w:t>
      </w:r>
      <w:r w:rsidRPr="000E4199">
        <w:rPr>
          <w:rFonts w:asciiTheme="minorHAnsi" w:hAnsiTheme="minorHAnsi" w:cstheme="minorHAnsi"/>
          <w:color w:val="000000"/>
        </w:rPr>
        <w:t xml:space="preserve"> kelia). </w:t>
      </w:r>
      <w:r w:rsidRPr="000E4199">
        <w:rPr>
          <w:rFonts w:asciiTheme="minorHAnsi" w:hAnsiTheme="minorHAnsi" w:cstheme="minorHAnsi"/>
          <w:b/>
          <w:bCs/>
          <w:color w:val="000000"/>
        </w:rPr>
        <w:t xml:space="preserve">Šiais ūkio subjektais laikomi ir ekspertai, kurie </w:t>
      </w:r>
      <w:r w:rsidRPr="000E4199">
        <w:rPr>
          <w:rFonts w:asciiTheme="minorHAnsi" w:hAnsiTheme="minorHAnsi" w:cstheme="minorHAnsi"/>
          <w:color w:val="000000"/>
        </w:rPr>
        <w:t xml:space="preserve">pirkimo laimėjimo ir pirkimo sutarties sudarymo atveju </w:t>
      </w:r>
      <w:r w:rsidRPr="000E4199">
        <w:rPr>
          <w:rFonts w:asciiTheme="minorHAnsi" w:hAnsiTheme="minorHAnsi" w:cstheme="minorHAnsi"/>
          <w:b/>
          <w:bCs/>
          <w:color w:val="000000"/>
        </w:rPr>
        <w:t xml:space="preserve">bus įdarbinti </w:t>
      </w:r>
      <w:r w:rsidRPr="000E4199">
        <w:rPr>
          <w:rFonts w:asciiTheme="minorHAnsi" w:hAnsiTheme="minorHAnsi" w:cstheme="minorHAnsi"/>
          <w:color w:val="000000"/>
        </w:rPr>
        <w:t xml:space="preserve">tiekėjo. </w:t>
      </w:r>
    </w:p>
    <w:p w14:paraId="6372AD71" w14:textId="0C751EC1" w:rsidR="00267DF4" w:rsidRPr="000E4199" w:rsidRDefault="0044159A" w:rsidP="0020275D">
      <w:pPr>
        <w:pStyle w:val="Betarp1"/>
        <w:numPr>
          <w:ilvl w:val="2"/>
          <w:numId w:val="10"/>
        </w:numPr>
        <w:ind w:left="0" w:firstLine="567"/>
        <w:rPr>
          <w:rFonts w:asciiTheme="minorHAnsi" w:hAnsiTheme="minorHAnsi" w:cstheme="minorHAnsi"/>
        </w:rPr>
      </w:pPr>
      <w:r w:rsidRPr="000E4199">
        <w:rPr>
          <w:rFonts w:asciiTheme="minorHAnsi" w:hAnsiTheme="minorHAnsi" w:cstheme="minorHAnsi"/>
          <w:b/>
          <w:bCs/>
          <w:color w:val="000000"/>
        </w:rPr>
        <w:t xml:space="preserve">kokiai pirkimo sutarties daliai </w:t>
      </w:r>
      <w:r w:rsidRPr="000E4199">
        <w:rPr>
          <w:rFonts w:asciiTheme="minorHAnsi" w:hAnsiTheme="minorHAnsi" w:cstheme="minorHAnsi"/>
          <w:color w:val="000000"/>
        </w:rPr>
        <w:t xml:space="preserve">ir kokius </w:t>
      </w:r>
      <w:r w:rsidR="000D6E46" w:rsidRPr="000E4199">
        <w:rPr>
          <w:rFonts w:asciiTheme="minorHAnsi" w:hAnsiTheme="minorHAnsi" w:cstheme="minorHAnsi"/>
          <w:b/>
          <w:bCs/>
          <w:color w:val="000000"/>
        </w:rPr>
        <w:t>subt</w:t>
      </w:r>
      <w:r w:rsidRPr="000E4199">
        <w:rPr>
          <w:rFonts w:asciiTheme="minorHAnsi" w:hAnsiTheme="minorHAnsi" w:cstheme="minorHAnsi"/>
          <w:b/>
          <w:bCs/>
          <w:color w:val="000000"/>
        </w:rPr>
        <w:t>e</w:t>
      </w:r>
      <w:r w:rsidR="000D6E46" w:rsidRPr="000E4199">
        <w:rPr>
          <w:rFonts w:asciiTheme="minorHAnsi" w:hAnsiTheme="minorHAnsi" w:cstheme="minorHAnsi"/>
          <w:b/>
          <w:bCs/>
          <w:color w:val="000000"/>
        </w:rPr>
        <w:t>i</w:t>
      </w:r>
      <w:r w:rsidRPr="000E4199">
        <w:rPr>
          <w:rFonts w:asciiTheme="minorHAnsi" w:hAnsiTheme="minorHAnsi" w:cstheme="minorHAnsi"/>
          <w:b/>
          <w:bCs/>
          <w:color w:val="000000"/>
        </w:rPr>
        <w:t>kėjus</w:t>
      </w:r>
      <w:r w:rsidRPr="000E4199">
        <w:rPr>
          <w:rFonts w:asciiTheme="minorHAnsi" w:hAnsiTheme="minorHAnsi" w:cstheme="minorHAnsi"/>
          <w:color w:val="000000"/>
        </w:rPr>
        <w:t xml:space="preserve">, jeigu jie yra žinomi, </w:t>
      </w:r>
      <w:r w:rsidRPr="000E4199">
        <w:rPr>
          <w:rFonts w:asciiTheme="minorHAnsi" w:hAnsiTheme="minorHAnsi" w:cstheme="minorHAnsi"/>
          <w:b/>
          <w:bCs/>
          <w:color w:val="000000"/>
        </w:rPr>
        <w:t>jis ketina pasitelkti</w:t>
      </w:r>
      <w:r w:rsidR="00A91F82" w:rsidRPr="000E4199">
        <w:rPr>
          <w:rFonts w:asciiTheme="minorHAnsi" w:hAnsiTheme="minorHAnsi" w:cstheme="minorHAnsi"/>
          <w:color w:val="000000"/>
        </w:rPr>
        <w:t>, t.</w:t>
      </w:r>
      <w:r w:rsidR="00A71CA3" w:rsidRPr="000E4199">
        <w:rPr>
          <w:rFonts w:asciiTheme="minorHAnsi" w:hAnsiTheme="minorHAnsi" w:cstheme="minorHAnsi"/>
          <w:color w:val="000000"/>
        </w:rPr>
        <w:t xml:space="preserve"> </w:t>
      </w:r>
      <w:r w:rsidRPr="000E4199">
        <w:rPr>
          <w:rFonts w:asciiTheme="minorHAnsi" w:hAnsiTheme="minorHAnsi" w:cstheme="minorHAnsi"/>
          <w:color w:val="000000"/>
        </w:rPr>
        <w:t>y. tiekėjas pasiūlyme neprivalo nurodyti, kokius subt</w:t>
      </w:r>
      <w:r w:rsidR="000D6E46" w:rsidRPr="000E4199">
        <w:rPr>
          <w:rFonts w:asciiTheme="minorHAnsi" w:hAnsiTheme="minorHAnsi" w:cstheme="minorHAnsi"/>
          <w:color w:val="000000"/>
        </w:rPr>
        <w:t>e</w:t>
      </w:r>
      <w:r w:rsidRPr="000E4199">
        <w:rPr>
          <w:rFonts w:asciiTheme="minorHAnsi" w:hAnsiTheme="minorHAnsi" w:cstheme="minorHAnsi"/>
          <w:color w:val="000000"/>
        </w:rPr>
        <w:t xml:space="preserve">ikėjus pasitelks pirkimo sutarties vykdymui ir šią informaciją gali nurodyti vėliau, jei bus nustatytas laimėtoju ir su juo bus sudaroma pirkimo sutartis. </w:t>
      </w:r>
      <w:r w:rsidR="005E6AFC" w:rsidRPr="000E4199">
        <w:rPr>
          <w:rFonts w:asciiTheme="minorHAnsi" w:hAnsiTheme="minorHAnsi" w:cstheme="minorHAnsi"/>
          <w:color w:val="000000"/>
        </w:rPr>
        <w:t>S</w:t>
      </w:r>
      <w:r w:rsidR="00ED48D2" w:rsidRPr="000E4199">
        <w:rPr>
          <w:rFonts w:asciiTheme="minorHAnsi" w:hAnsiTheme="minorHAnsi" w:cstheme="minorHAnsi"/>
          <w:color w:val="000000"/>
        </w:rPr>
        <w:t>ubtiekėjų</w:t>
      </w:r>
      <w:r w:rsidRPr="000E4199">
        <w:rPr>
          <w:rFonts w:asciiTheme="minorHAnsi" w:hAnsiTheme="minorHAnsi" w:cstheme="minorHAnsi"/>
          <w:color w:val="000000"/>
        </w:rPr>
        <w:t xml:space="preserve"> pasitelkimo tvarka nustatyta pirkimo sutarties nuostatose</w:t>
      </w:r>
      <w:r w:rsidR="00CF5861" w:rsidRPr="000E4199">
        <w:rPr>
          <w:rFonts w:asciiTheme="minorHAnsi" w:hAnsiTheme="minorHAnsi" w:cstheme="minorHAnsi"/>
          <w:color w:val="000000"/>
        </w:rPr>
        <w:t>.</w:t>
      </w:r>
      <w:r w:rsidRPr="000E4199">
        <w:rPr>
          <w:rFonts w:asciiTheme="minorHAnsi" w:hAnsiTheme="minorHAnsi" w:cstheme="minorHAnsi"/>
          <w:color w:val="000000"/>
        </w:rPr>
        <w:t xml:space="preserve"> </w:t>
      </w:r>
    </w:p>
    <w:p w14:paraId="4174C51B" w14:textId="77777777" w:rsidR="00267DF4" w:rsidRPr="000E4199" w:rsidRDefault="0044159A" w:rsidP="0020275D">
      <w:pPr>
        <w:pStyle w:val="Betarp1"/>
        <w:numPr>
          <w:ilvl w:val="2"/>
          <w:numId w:val="10"/>
        </w:numPr>
        <w:ind w:left="0" w:firstLine="567"/>
        <w:rPr>
          <w:rFonts w:asciiTheme="minorHAnsi" w:hAnsiTheme="minorHAnsi" w:cstheme="minorHAnsi"/>
        </w:rPr>
      </w:pPr>
      <w:r w:rsidRPr="000E4199">
        <w:rPr>
          <w:rFonts w:asciiTheme="minorHAnsi" w:hAnsiTheme="minorHAnsi" w:cstheme="minorHAnsi"/>
          <w:color w:val="000000"/>
        </w:rPr>
        <w:t xml:space="preserve">Jeigu ūkio subjektas pasiūlyme nėra nurodomas, šio ūkio subjekto pajėgumais remtis negalima. Tačiau, </w:t>
      </w:r>
      <w:r w:rsidRPr="000E4199">
        <w:rPr>
          <w:rFonts w:asciiTheme="minorHAnsi" w:hAnsiTheme="minorHAnsi" w:cstheme="minorHAnsi"/>
          <w:color w:val="000000"/>
          <w:u w:val="single"/>
        </w:rPr>
        <w:t>jeigu</w:t>
      </w:r>
      <w:r w:rsidRPr="000E4199">
        <w:rPr>
          <w:rFonts w:asciiTheme="minorHAnsi" w:hAnsiTheme="minorHAnsi" w:cstheme="minorHAnsi"/>
          <w:color w:val="000000"/>
        </w:rPr>
        <w:t xml:space="preserve"> pasiūlyme nurodytas </w:t>
      </w:r>
      <w:r w:rsidRPr="000E4199">
        <w:rPr>
          <w:rFonts w:asciiTheme="minorHAnsi" w:hAnsiTheme="minorHAnsi" w:cstheme="minorHAnsi"/>
          <w:color w:val="000000"/>
          <w:u w:val="single"/>
        </w:rPr>
        <w:t>ūkio subjektas netenkina</w:t>
      </w:r>
      <w:r w:rsidRPr="000E4199">
        <w:rPr>
          <w:rFonts w:asciiTheme="minorHAnsi" w:hAnsiTheme="minorHAnsi" w:cstheme="minorHAnsi"/>
          <w:color w:val="000000"/>
        </w:rPr>
        <w:t xml:space="preserve"> </w:t>
      </w:r>
      <w:r w:rsidR="00267DF4" w:rsidRPr="000E4199">
        <w:rPr>
          <w:rFonts w:asciiTheme="minorHAnsi" w:hAnsiTheme="minorHAnsi" w:cstheme="minorHAnsi"/>
          <w:color w:val="000000"/>
        </w:rPr>
        <w:t>jam keliamų kvalifikacijos reikalavimų arba jo padėtis atitinka bent vieną pagal Viešųjų pirkimų įstatymo 46 straipsnį Perkančiosios organizacijos nustatytą pašalinimo pagrindą</w:t>
      </w:r>
      <w:r w:rsidRPr="000E4199">
        <w:rPr>
          <w:rFonts w:asciiTheme="minorHAnsi" w:hAnsiTheme="minorHAnsi" w:cstheme="minorHAnsi"/>
          <w:color w:val="000000"/>
        </w:rPr>
        <w:t xml:space="preserve">, jis per </w:t>
      </w:r>
      <w:r w:rsidR="00DD17F7" w:rsidRPr="000E4199">
        <w:rPr>
          <w:rFonts w:asciiTheme="minorHAnsi" w:hAnsiTheme="minorHAnsi" w:cstheme="minorHAnsi"/>
          <w:color w:val="000000"/>
        </w:rPr>
        <w:t>Perkančiosios organizacijos</w:t>
      </w:r>
      <w:r w:rsidRPr="000E4199">
        <w:rPr>
          <w:rFonts w:asciiTheme="minorHAnsi" w:hAnsiTheme="minorHAnsi" w:cstheme="minorHAnsi"/>
          <w:color w:val="000000"/>
        </w:rPr>
        <w:t xml:space="preserve"> CVP IS susirašinėjimo priemonėmis nustatytą terminą </w:t>
      </w:r>
      <w:r w:rsidRPr="000E4199">
        <w:rPr>
          <w:rFonts w:asciiTheme="minorHAnsi" w:hAnsiTheme="minorHAnsi" w:cstheme="minorHAnsi"/>
          <w:color w:val="000000"/>
          <w:u w:val="single"/>
        </w:rPr>
        <w:t>gali būti pakeičiamas</w:t>
      </w:r>
      <w:r w:rsidRPr="000E4199">
        <w:rPr>
          <w:rFonts w:asciiTheme="minorHAnsi" w:hAnsiTheme="minorHAnsi" w:cstheme="minorHAnsi"/>
          <w:color w:val="000000"/>
        </w:rPr>
        <w:t xml:space="preserve"> reikalavimus atitinkančiu ūkio subjektu. </w:t>
      </w:r>
    </w:p>
    <w:p w14:paraId="37BA7CB8" w14:textId="1A084CC3" w:rsidR="0044159A" w:rsidRPr="000E4199" w:rsidRDefault="0044159A" w:rsidP="0020275D">
      <w:pPr>
        <w:pStyle w:val="Sraopastraipa"/>
        <w:numPr>
          <w:ilvl w:val="1"/>
          <w:numId w:val="10"/>
        </w:numPr>
        <w:ind w:left="0" w:firstLine="567"/>
        <w:rPr>
          <w:rFonts w:asciiTheme="minorHAnsi" w:hAnsiTheme="minorHAnsi" w:cstheme="minorHAnsi"/>
          <w:color w:val="000000"/>
        </w:rPr>
      </w:pPr>
      <w:r w:rsidRPr="000E4199">
        <w:rPr>
          <w:rFonts w:asciiTheme="minorHAnsi" w:hAnsiTheme="minorHAnsi" w:cstheme="minorHAnsi"/>
          <w:color w:val="000000"/>
        </w:rPr>
        <w:t xml:space="preserve"> </w:t>
      </w:r>
      <w:r w:rsidR="00DD17F7" w:rsidRPr="000E4199">
        <w:rPr>
          <w:rFonts w:asciiTheme="minorHAnsi" w:hAnsiTheme="minorHAnsi" w:cstheme="minorHAnsi"/>
          <w:b/>
          <w:bCs/>
          <w:color w:val="000000"/>
        </w:rPr>
        <w:t>Perkančioji organizacija</w:t>
      </w:r>
      <w:r w:rsidRPr="000E4199">
        <w:rPr>
          <w:rFonts w:asciiTheme="minorHAnsi" w:hAnsiTheme="minorHAnsi" w:cstheme="minorHAnsi"/>
          <w:b/>
          <w:bCs/>
          <w:color w:val="000000"/>
        </w:rPr>
        <w:t xml:space="preserve"> neriboja tiekėjų galimybės esminių užduočių atlikimui pasitelkti </w:t>
      </w:r>
      <w:r w:rsidR="001E15F6" w:rsidRPr="000E4199">
        <w:rPr>
          <w:rFonts w:asciiTheme="minorHAnsi" w:hAnsiTheme="minorHAnsi" w:cstheme="minorHAnsi"/>
          <w:b/>
          <w:bCs/>
          <w:color w:val="000000"/>
        </w:rPr>
        <w:t>subteikėjus</w:t>
      </w:r>
      <w:r w:rsidRPr="000E4199">
        <w:rPr>
          <w:rFonts w:asciiTheme="minorHAnsi" w:hAnsiTheme="minorHAnsi" w:cstheme="minorHAnsi"/>
          <w:b/>
          <w:bCs/>
          <w:color w:val="000000"/>
        </w:rPr>
        <w:t xml:space="preserve"> ir (arba) tiekėjų grupės narius. </w:t>
      </w:r>
    </w:p>
    <w:p w14:paraId="084F6581" w14:textId="77777777" w:rsidR="0044159A" w:rsidRPr="000E4199" w:rsidRDefault="0044159A" w:rsidP="00ED2731">
      <w:pPr>
        <w:ind w:left="0" w:firstLine="0"/>
        <w:rPr>
          <w:rFonts w:asciiTheme="minorHAnsi" w:eastAsia="Calibri" w:hAnsiTheme="minorHAnsi" w:cstheme="minorHAnsi"/>
        </w:rPr>
      </w:pPr>
    </w:p>
    <w:p w14:paraId="68F5C45A" w14:textId="77777777" w:rsidR="00DC6AF9" w:rsidRPr="000E4199" w:rsidRDefault="00CE7E6B" w:rsidP="00C007FB">
      <w:pPr>
        <w:pStyle w:val="Antrat1"/>
        <w:rPr>
          <w:rFonts w:asciiTheme="minorHAnsi" w:hAnsiTheme="minorHAnsi" w:cstheme="minorHAnsi"/>
          <w:sz w:val="22"/>
          <w:szCs w:val="22"/>
        </w:rPr>
      </w:pPr>
      <w:bookmarkStart w:id="22" w:name="_Toc126330286"/>
      <w:bookmarkStart w:id="23" w:name="_Toc153976977"/>
      <w:r w:rsidRPr="000E4199">
        <w:rPr>
          <w:rFonts w:asciiTheme="minorHAnsi" w:hAnsiTheme="minorHAnsi" w:cstheme="minorHAnsi"/>
          <w:sz w:val="22"/>
          <w:szCs w:val="22"/>
        </w:rPr>
        <w:t>TIEKĖJŲ</w:t>
      </w:r>
      <w:r w:rsidR="00DC6AF9" w:rsidRPr="000E4199">
        <w:rPr>
          <w:rFonts w:asciiTheme="minorHAnsi" w:hAnsiTheme="minorHAnsi" w:cstheme="minorHAnsi"/>
          <w:sz w:val="22"/>
          <w:szCs w:val="22"/>
        </w:rPr>
        <w:t xml:space="preserve"> GRUPĖS DALYVAVIMAS PIRKIMO PROCEDŪROSE</w:t>
      </w:r>
      <w:bookmarkEnd w:id="22"/>
      <w:bookmarkEnd w:id="23"/>
    </w:p>
    <w:p w14:paraId="377A9D44" w14:textId="77777777" w:rsidR="00D851A6" w:rsidRPr="000E4199" w:rsidRDefault="00D851A6" w:rsidP="00D851A6">
      <w:pPr>
        <w:rPr>
          <w:rFonts w:asciiTheme="minorHAnsi" w:hAnsiTheme="minorHAnsi" w:cstheme="minorHAnsi"/>
          <w:sz w:val="22"/>
          <w:szCs w:val="22"/>
        </w:rPr>
      </w:pPr>
    </w:p>
    <w:p w14:paraId="75F01B1B" w14:textId="77777777" w:rsidR="00C007FB" w:rsidRPr="000E4199" w:rsidRDefault="00C007FB" w:rsidP="0020275D">
      <w:pPr>
        <w:pStyle w:val="Sraopastraipa"/>
        <w:keepNext/>
        <w:numPr>
          <w:ilvl w:val="0"/>
          <w:numId w:val="10"/>
        </w:numPr>
        <w:autoSpaceDN w:val="0"/>
        <w:contextualSpacing w:val="0"/>
        <w:jc w:val="center"/>
        <w:outlineLvl w:val="3"/>
        <w:rPr>
          <w:rFonts w:asciiTheme="minorHAnsi" w:eastAsia="Times New Roman" w:hAnsiTheme="minorHAnsi" w:cstheme="minorHAnsi"/>
          <w:b/>
          <w:caps/>
          <w:vanish/>
          <w:lang w:eastAsia="lt-LT"/>
        </w:rPr>
      </w:pPr>
    </w:p>
    <w:p w14:paraId="174CE01C" w14:textId="77777777" w:rsidR="00CE7E6B" w:rsidRPr="000E4199" w:rsidRDefault="00CE7E6B" w:rsidP="0020275D">
      <w:pPr>
        <w:pStyle w:val="Sraopastraipa"/>
        <w:numPr>
          <w:ilvl w:val="1"/>
          <w:numId w:val="10"/>
        </w:numPr>
        <w:ind w:left="0" w:firstLine="567"/>
        <w:rPr>
          <w:rFonts w:asciiTheme="minorHAnsi" w:hAnsiTheme="minorHAnsi" w:cstheme="minorHAnsi"/>
        </w:rPr>
      </w:pPr>
      <w:r w:rsidRPr="000E4199">
        <w:rPr>
          <w:rFonts w:asciiTheme="minorHAnsi" w:hAnsiTheme="minorHAnsi" w:cstheme="minorHAnsi"/>
        </w:rPr>
        <w:t xml:space="preserve">Jei pirkime dalyvauja tiekėjų grupė, ji pasiūlyme turi pateikti jungtinės veiklos sutarties (toliau – JVS) skaitmeninę kopiją. JVS turi būti nurodyta: </w:t>
      </w:r>
    </w:p>
    <w:p w14:paraId="7B3E4B0A" w14:textId="77777777" w:rsidR="00E53B1A" w:rsidRPr="000E4199" w:rsidRDefault="00CE7E6B" w:rsidP="0020275D">
      <w:pPr>
        <w:pStyle w:val="Betarp1"/>
        <w:numPr>
          <w:ilvl w:val="2"/>
          <w:numId w:val="10"/>
        </w:numPr>
        <w:ind w:left="0" w:firstLine="567"/>
        <w:rPr>
          <w:rFonts w:asciiTheme="minorHAnsi" w:hAnsiTheme="minorHAnsi" w:cstheme="minorHAnsi"/>
        </w:rPr>
      </w:pPr>
      <w:r w:rsidRPr="000E4199">
        <w:rPr>
          <w:rFonts w:asciiTheme="minorHAnsi" w:hAnsiTheme="minorHAnsi" w:cstheme="minorHAnsi"/>
        </w:rPr>
        <w:t xml:space="preserve"> </w:t>
      </w:r>
      <w:r w:rsidRPr="000E4199">
        <w:rPr>
          <w:rFonts w:asciiTheme="minorHAnsi" w:hAnsiTheme="minorHAnsi" w:cstheme="minorHAnsi"/>
          <w:color w:val="000000"/>
        </w:rPr>
        <w:t xml:space="preserve">tiekėjų grupės sudėtis ir kiekvieno tiekėjų grupės nario įsipareigojimai vykdant numatomą su Perkančiąją organizacija sudaryti pirkimo sutartį, šių įsipareigojimų vertės dalis, išreikšta procentiniu dydžiu, įeinanti į bendrą sutarties vertę. </w:t>
      </w:r>
    </w:p>
    <w:p w14:paraId="1FD1B9AB" w14:textId="77777777" w:rsidR="00E53B1A" w:rsidRPr="000E4199" w:rsidRDefault="00CE7E6B" w:rsidP="0020275D">
      <w:pPr>
        <w:pStyle w:val="Betarp1"/>
        <w:numPr>
          <w:ilvl w:val="2"/>
          <w:numId w:val="10"/>
        </w:numPr>
        <w:ind w:left="0" w:firstLine="567"/>
        <w:rPr>
          <w:rFonts w:asciiTheme="minorHAnsi" w:hAnsiTheme="minorHAnsi" w:cstheme="minorHAnsi"/>
        </w:rPr>
      </w:pPr>
      <w:r w:rsidRPr="000E4199">
        <w:rPr>
          <w:rFonts w:asciiTheme="minorHAnsi" w:hAnsiTheme="minorHAnsi" w:cstheme="minorHAnsi"/>
          <w:color w:val="000000"/>
        </w:rPr>
        <w:t xml:space="preserve">solidari visų šios sutarties šalių atsakomybė už iš šio pirkimo ar sutarties kylančių prievolių Perkančiajai organizacijai ir įsipareigojimų nevykdymą (įskaitant ir tokius iš sutarties kylančius bendrus įsipareigojimus, kurie savo esme tęstųsi ilgiau nei sutarties ar JVS terminas). </w:t>
      </w:r>
    </w:p>
    <w:p w14:paraId="4BCC927D" w14:textId="77777777" w:rsidR="00E53B1A" w:rsidRPr="000E4199" w:rsidRDefault="00CE7E6B" w:rsidP="0020275D">
      <w:pPr>
        <w:pStyle w:val="Betarp1"/>
        <w:numPr>
          <w:ilvl w:val="2"/>
          <w:numId w:val="10"/>
        </w:numPr>
        <w:ind w:left="0" w:firstLine="567"/>
        <w:rPr>
          <w:rFonts w:asciiTheme="minorHAnsi" w:hAnsiTheme="minorHAnsi" w:cstheme="minorHAnsi"/>
        </w:rPr>
      </w:pPr>
      <w:r w:rsidRPr="000E4199">
        <w:rPr>
          <w:rFonts w:asciiTheme="minorHAnsi" w:hAnsiTheme="minorHAnsi" w:cstheme="minorHAnsi"/>
          <w:color w:val="000000"/>
        </w:rPr>
        <w:t xml:space="preserve">JVS narys, atstovaujantis tiekėjų grupę (su kuriuo Perkančioji organizacija turėtų tvarkyti bendrus reikalus, susijusius su šiuo pirkimu: bendrauti pasiūlymo vertinimo metu </w:t>
      </w:r>
      <w:r w:rsidRPr="000E4199">
        <w:rPr>
          <w:rFonts w:asciiTheme="minorHAnsi" w:hAnsiTheme="minorHAnsi" w:cstheme="minorHAnsi"/>
        </w:rPr>
        <w:t>kylančiais klausimais, teikti su pasiūlymo įvertinimu susijusią informaciją ir pasirašyti sutartį).</w:t>
      </w:r>
    </w:p>
    <w:p w14:paraId="021C9630" w14:textId="77777777" w:rsidR="00E53B1A" w:rsidRPr="000E4199" w:rsidRDefault="00CE7E6B" w:rsidP="0020275D">
      <w:pPr>
        <w:pStyle w:val="Betarp1"/>
        <w:numPr>
          <w:ilvl w:val="2"/>
          <w:numId w:val="10"/>
        </w:numPr>
        <w:ind w:left="0" w:firstLine="567"/>
        <w:rPr>
          <w:rFonts w:asciiTheme="minorHAnsi" w:hAnsiTheme="minorHAnsi" w:cstheme="minorHAnsi"/>
        </w:rPr>
      </w:pPr>
      <w:r w:rsidRPr="000E4199">
        <w:rPr>
          <w:rFonts w:asciiTheme="minorHAnsi" w:hAnsiTheme="minorHAnsi" w:cstheme="minorHAnsi"/>
        </w:rPr>
        <w:t>JVS narys, įgaliotas teikti sąskaitas atsiskaitymams (mokėjimai bus atliekami tik vienam iš JVS narių) ir pasirašyti su sutarties įgyvendinimu susijusius dokumentus.</w:t>
      </w:r>
    </w:p>
    <w:p w14:paraId="1DBA5B93" w14:textId="77777777" w:rsidR="00CE7E6B" w:rsidRPr="000E4199" w:rsidRDefault="00CE7E6B" w:rsidP="0020275D">
      <w:pPr>
        <w:pStyle w:val="Betarp1"/>
        <w:numPr>
          <w:ilvl w:val="2"/>
          <w:numId w:val="10"/>
        </w:numPr>
        <w:ind w:left="0" w:firstLine="567"/>
        <w:rPr>
          <w:rFonts w:asciiTheme="minorHAnsi" w:hAnsiTheme="minorHAnsi" w:cstheme="minorHAnsi"/>
        </w:rPr>
      </w:pPr>
      <w:r w:rsidRPr="000E4199">
        <w:rPr>
          <w:rFonts w:asciiTheme="minorHAnsi" w:hAnsiTheme="minorHAnsi" w:cstheme="minorHAnsi"/>
        </w:rPr>
        <w:t>nuostata, kad JVS nustatytų narių keitimas yra laikomas esminiu sutarties pažeidimu, išskyrus išimtis, numatytas Lietuvos Respublikos įstatymuose, ir gavus išankstinį raštišką Perkančiosios organizacijos sutikimą.</w:t>
      </w:r>
    </w:p>
    <w:p w14:paraId="1157C95C" w14:textId="77777777" w:rsidR="00CE7E6B" w:rsidRPr="000E4199" w:rsidRDefault="00E53B1A" w:rsidP="0020275D">
      <w:pPr>
        <w:pStyle w:val="Betarp1"/>
        <w:numPr>
          <w:ilvl w:val="1"/>
          <w:numId w:val="10"/>
        </w:numPr>
        <w:ind w:left="0" w:firstLine="567"/>
        <w:rPr>
          <w:rFonts w:asciiTheme="minorHAnsi" w:hAnsiTheme="minorHAnsi" w:cstheme="minorHAnsi"/>
        </w:rPr>
      </w:pPr>
      <w:r w:rsidRPr="000E4199">
        <w:rPr>
          <w:rFonts w:asciiTheme="minorHAnsi" w:hAnsiTheme="minorHAnsi" w:cstheme="minorHAnsi"/>
        </w:rPr>
        <w:t xml:space="preserve"> </w:t>
      </w:r>
      <w:r w:rsidR="00CE7E6B" w:rsidRPr="000E4199">
        <w:rPr>
          <w:rFonts w:asciiTheme="minorHAnsi" w:hAnsiTheme="minorHAnsi" w:cstheme="minorHAnsi"/>
        </w:rPr>
        <w:t>Perkančioji organizacija nereikalauja, kad tiekėjų grupės pateiktą pasiūlymą pripažinus laimėjusiu ir pasiūlius sudaryti pirkimo sutartį, ši tiekėjų grupė įgytų tam tikrą teisinę formą.</w:t>
      </w:r>
    </w:p>
    <w:p w14:paraId="6FD48651" w14:textId="77777777" w:rsidR="00A21CF4" w:rsidRPr="000E4199" w:rsidRDefault="00A21CF4" w:rsidP="00A21CF4">
      <w:pPr>
        <w:pStyle w:val="Betarp1"/>
        <w:ind w:left="567"/>
        <w:rPr>
          <w:rFonts w:asciiTheme="minorHAnsi" w:hAnsiTheme="minorHAnsi" w:cstheme="minorHAnsi"/>
        </w:rPr>
      </w:pPr>
    </w:p>
    <w:p w14:paraId="4731BE99" w14:textId="77777777" w:rsidR="00DC6AF9" w:rsidRPr="000E4199" w:rsidRDefault="00DC6AF9" w:rsidP="00C007FB">
      <w:pPr>
        <w:pStyle w:val="Antrat1"/>
        <w:rPr>
          <w:rFonts w:asciiTheme="minorHAnsi" w:hAnsiTheme="minorHAnsi" w:cstheme="minorHAnsi"/>
          <w:sz w:val="22"/>
          <w:szCs w:val="22"/>
        </w:rPr>
      </w:pPr>
      <w:bookmarkStart w:id="24" w:name="_Toc126330287"/>
      <w:bookmarkStart w:id="25" w:name="_Toc153976978"/>
      <w:r w:rsidRPr="000E4199">
        <w:rPr>
          <w:rFonts w:asciiTheme="minorHAnsi" w:hAnsiTheme="minorHAnsi" w:cstheme="minorHAnsi"/>
          <w:sz w:val="22"/>
          <w:szCs w:val="22"/>
        </w:rPr>
        <w:t>PASIŪLYMŲ RENGIMAS, PATEIKIMAS, KEITIMAS</w:t>
      </w:r>
      <w:bookmarkEnd w:id="24"/>
      <w:bookmarkEnd w:id="25"/>
    </w:p>
    <w:p w14:paraId="5A69C015" w14:textId="77777777" w:rsidR="00D851A6" w:rsidRPr="000E4199" w:rsidRDefault="00D851A6" w:rsidP="00D851A6">
      <w:pPr>
        <w:rPr>
          <w:rFonts w:asciiTheme="minorHAnsi" w:hAnsiTheme="minorHAnsi" w:cstheme="minorHAnsi"/>
          <w:sz w:val="22"/>
          <w:szCs w:val="22"/>
        </w:rPr>
      </w:pPr>
    </w:p>
    <w:p w14:paraId="25FAD0EE" w14:textId="77777777" w:rsidR="00C007FB" w:rsidRPr="000E4199" w:rsidRDefault="00C007FB" w:rsidP="0020275D">
      <w:pPr>
        <w:pStyle w:val="Sraopastraipa"/>
        <w:keepNext/>
        <w:numPr>
          <w:ilvl w:val="0"/>
          <w:numId w:val="10"/>
        </w:numPr>
        <w:autoSpaceDN w:val="0"/>
        <w:contextualSpacing w:val="0"/>
        <w:jc w:val="center"/>
        <w:outlineLvl w:val="3"/>
        <w:rPr>
          <w:rFonts w:asciiTheme="minorHAnsi" w:eastAsia="Times New Roman" w:hAnsiTheme="minorHAnsi" w:cstheme="minorHAnsi"/>
          <w:b/>
          <w:caps/>
          <w:vanish/>
          <w:lang w:eastAsia="lt-LT"/>
        </w:rPr>
      </w:pPr>
    </w:p>
    <w:p w14:paraId="222DF223" w14:textId="26D35E0F" w:rsidR="007758A2" w:rsidRPr="000E4199" w:rsidRDefault="00DD4A78" w:rsidP="0020275D">
      <w:pPr>
        <w:pStyle w:val="Sraopastraipa"/>
        <w:numPr>
          <w:ilvl w:val="1"/>
          <w:numId w:val="10"/>
        </w:numPr>
        <w:ind w:left="0" w:firstLine="567"/>
        <w:rPr>
          <w:rFonts w:asciiTheme="minorHAnsi" w:hAnsiTheme="minorHAnsi" w:cstheme="minorHAnsi"/>
        </w:rPr>
      </w:pPr>
      <w:r w:rsidRPr="000E4199">
        <w:rPr>
          <w:rFonts w:asciiTheme="minorHAnsi" w:hAnsiTheme="minorHAnsi" w:cstheme="minorHAnsi"/>
        </w:rPr>
        <w:t xml:space="preserve">Reikalavimai dėl </w:t>
      </w:r>
      <w:r w:rsidR="001E15F6" w:rsidRPr="000E4199">
        <w:rPr>
          <w:rFonts w:asciiTheme="minorHAnsi" w:hAnsiTheme="minorHAnsi" w:cstheme="minorHAnsi"/>
        </w:rPr>
        <w:t>subt</w:t>
      </w:r>
      <w:r w:rsidRPr="000E4199">
        <w:rPr>
          <w:rFonts w:asciiTheme="minorHAnsi" w:hAnsiTheme="minorHAnsi" w:cstheme="minorHAnsi"/>
        </w:rPr>
        <w:t>e</w:t>
      </w:r>
      <w:r w:rsidR="001E15F6" w:rsidRPr="000E4199">
        <w:rPr>
          <w:rFonts w:asciiTheme="minorHAnsi" w:hAnsiTheme="minorHAnsi" w:cstheme="minorHAnsi"/>
        </w:rPr>
        <w:t>i</w:t>
      </w:r>
      <w:r w:rsidRPr="000E4199">
        <w:rPr>
          <w:rFonts w:asciiTheme="minorHAnsi" w:hAnsiTheme="minorHAnsi" w:cstheme="minorHAnsi"/>
        </w:rPr>
        <w:t xml:space="preserve">kėjų ir ūkio subjektų, kurių pajėgumais remiasi tiekėjas, nurodymo pasiūlymuose ir konkrečių dokumentų pateikimo nustatyti </w:t>
      </w:r>
      <w:r w:rsidR="007758A2" w:rsidRPr="000E4199">
        <w:rPr>
          <w:rFonts w:asciiTheme="minorHAnsi" w:hAnsiTheme="minorHAnsi" w:cstheme="minorHAnsi"/>
        </w:rPr>
        <w:t>pirkimo sąlygų 7</w:t>
      </w:r>
      <w:r w:rsidRPr="000E4199">
        <w:rPr>
          <w:rFonts w:asciiTheme="minorHAnsi" w:hAnsiTheme="minorHAnsi" w:cstheme="minorHAnsi"/>
        </w:rPr>
        <w:t xml:space="preserve"> skyriuje. </w:t>
      </w:r>
    </w:p>
    <w:p w14:paraId="57AEDA9E" w14:textId="77777777" w:rsidR="007758A2" w:rsidRPr="000E4199" w:rsidRDefault="00DD4A78" w:rsidP="0020275D">
      <w:pPr>
        <w:pStyle w:val="Sraopastraipa"/>
        <w:numPr>
          <w:ilvl w:val="1"/>
          <w:numId w:val="10"/>
        </w:numPr>
        <w:autoSpaceDE w:val="0"/>
        <w:adjustRightInd w:val="0"/>
        <w:ind w:left="0" w:firstLine="567"/>
        <w:rPr>
          <w:rFonts w:asciiTheme="minorHAnsi" w:hAnsiTheme="minorHAnsi" w:cstheme="minorHAnsi"/>
        </w:rPr>
      </w:pPr>
      <w:r w:rsidRPr="000E4199">
        <w:rPr>
          <w:rFonts w:asciiTheme="minorHAnsi" w:hAnsiTheme="minorHAnsi" w:cstheme="minorHAnsi"/>
          <w:color w:val="000000"/>
        </w:rPr>
        <w:t xml:space="preserve">Reikalavimai dokumentams, kuriuos turi pateikti pirkime dalyvaujanti tiekėjų grupė, nustatyti </w:t>
      </w:r>
      <w:r w:rsidR="007758A2" w:rsidRPr="000E4199">
        <w:rPr>
          <w:rFonts w:asciiTheme="minorHAnsi" w:hAnsiTheme="minorHAnsi" w:cstheme="minorHAnsi"/>
          <w:color w:val="000000"/>
        </w:rPr>
        <w:t>pirkimo sąlygų 8</w:t>
      </w:r>
      <w:r w:rsidRPr="000E4199">
        <w:rPr>
          <w:rFonts w:asciiTheme="minorHAnsi" w:hAnsiTheme="minorHAnsi" w:cstheme="minorHAnsi"/>
          <w:color w:val="000000"/>
        </w:rPr>
        <w:t xml:space="preserve"> skyriuje. </w:t>
      </w:r>
    </w:p>
    <w:p w14:paraId="6A05B830" w14:textId="77777777" w:rsidR="007758A2" w:rsidRPr="000E4199" w:rsidRDefault="00DD4A78" w:rsidP="0020275D">
      <w:pPr>
        <w:pStyle w:val="Sraopastraipa"/>
        <w:numPr>
          <w:ilvl w:val="1"/>
          <w:numId w:val="10"/>
        </w:numPr>
        <w:autoSpaceDE w:val="0"/>
        <w:adjustRightInd w:val="0"/>
        <w:ind w:left="0" w:firstLine="567"/>
        <w:rPr>
          <w:rFonts w:asciiTheme="minorHAnsi" w:hAnsiTheme="minorHAnsi" w:cstheme="minorHAnsi"/>
        </w:rPr>
      </w:pPr>
      <w:r w:rsidRPr="000E4199">
        <w:rPr>
          <w:rFonts w:asciiTheme="minorHAnsi" w:hAnsiTheme="minorHAnsi" w:cstheme="minorHAnsi"/>
          <w:color w:val="000000"/>
        </w:rPr>
        <w:t>Pasiūlymo galiojimo užtikrinimo pateikimo reikalavimai nurod</w:t>
      </w:r>
      <w:r w:rsidR="007758A2" w:rsidRPr="000E4199">
        <w:rPr>
          <w:rFonts w:asciiTheme="minorHAnsi" w:hAnsiTheme="minorHAnsi" w:cstheme="minorHAnsi"/>
          <w:color w:val="000000"/>
        </w:rPr>
        <w:t xml:space="preserve">yti pirkimo sąlygų </w:t>
      </w:r>
      <w:r w:rsidR="00AA1062" w:rsidRPr="000E4199">
        <w:rPr>
          <w:rFonts w:asciiTheme="minorHAnsi" w:hAnsiTheme="minorHAnsi" w:cstheme="minorHAnsi"/>
          <w:color w:val="000000"/>
        </w:rPr>
        <w:t>11</w:t>
      </w:r>
      <w:r w:rsidR="007758A2" w:rsidRPr="000E4199">
        <w:rPr>
          <w:rFonts w:asciiTheme="minorHAnsi" w:hAnsiTheme="minorHAnsi" w:cstheme="minorHAnsi"/>
          <w:color w:val="000000"/>
        </w:rPr>
        <w:t xml:space="preserve"> skyriuje.</w:t>
      </w:r>
    </w:p>
    <w:p w14:paraId="7877ECA4" w14:textId="77777777" w:rsidR="00B627B9" w:rsidRPr="000E4199" w:rsidRDefault="00DD4A78" w:rsidP="0020275D">
      <w:pPr>
        <w:pStyle w:val="Sraopastraipa"/>
        <w:numPr>
          <w:ilvl w:val="1"/>
          <w:numId w:val="10"/>
        </w:numPr>
        <w:autoSpaceDE w:val="0"/>
        <w:adjustRightInd w:val="0"/>
        <w:ind w:left="0" w:firstLine="567"/>
        <w:rPr>
          <w:rFonts w:asciiTheme="minorHAnsi" w:hAnsiTheme="minorHAnsi" w:cstheme="minorHAnsi"/>
        </w:rPr>
      </w:pPr>
      <w:r w:rsidRPr="000E4199">
        <w:rPr>
          <w:rFonts w:asciiTheme="minorHAnsi" w:hAnsiTheme="minorHAnsi" w:cstheme="minorHAnsi"/>
          <w:color w:val="000000"/>
        </w:rPr>
        <w:t xml:space="preserve">Tiekėjo pasiūlymas gali būti užšifruojamas </w:t>
      </w:r>
      <w:r w:rsidR="007758A2" w:rsidRPr="000E4199">
        <w:rPr>
          <w:rFonts w:asciiTheme="minorHAnsi" w:hAnsiTheme="minorHAnsi" w:cstheme="minorHAnsi"/>
          <w:color w:val="000000"/>
        </w:rPr>
        <w:t>pirkimo</w:t>
      </w:r>
      <w:r w:rsidR="00AA1062" w:rsidRPr="000E4199">
        <w:rPr>
          <w:rFonts w:asciiTheme="minorHAnsi" w:hAnsiTheme="minorHAnsi" w:cstheme="minorHAnsi"/>
          <w:color w:val="000000"/>
        </w:rPr>
        <w:t xml:space="preserve"> sąlygų 12</w:t>
      </w:r>
      <w:r w:rsidRPr="000E4199">
        <w:rPr>
          <w:rFonts w:asciiTheme="minorHAnsi" w:hAnsiTheme="minorHAnsi" w:cstheme="minorHAnsi"/>
          <w:color w:val="000000"/>
        </w:rPr>
        <w:t xml:space="preserve"> skyriuje nustatyta tvarka. </w:t>
      </w:r>
    </w:p>
    <w:p w14:paraId="2BBE3C4D" w14:textId="77777777" w:rsidR="00B627B9" w:rsidRPr="000E4199" w:rsidRDefault="00B627B9" w:rsidP="007758A2">
      <w:pPr>
        <w:autoSpaceDE w:val="0"/>
        <w:adjustRightInd w:val="0"/>
        <w:jc w:val="center"/>
        <w:rPr>
          <w:rFonts w:asciiTheme="minorHAnsi" w:hAnsiTheme="minorHAnsi" w:cstheme="minorHAnsi"/>
          <w:b/>
          <w:bCs/>
          <w:color w:val="000000"/>
          <w:sz w:val="22"/>
          <w:szCs w:val="22"/>
        </w:rPr>
      </w:pPr>
    </w:p>
    <w:p w14:paraId="3C1C1F07" w14:textId="77777777" w:rsidR="00DD4A78" w:rsidRPr="000E4199" w:rsidRDefault="00DD4A78" w:rsidP="007758A2">
      <w:pPr>
        <w:autoSpaceDE w:val="0"/>
        <w:adjustRightInd w:val="0"/>
        <w:jc w:val="center"/>
        <w:rPr>
          <w:rFonts w:asciiTheme="minorHAnsi" w:hAnsiTheme="minorHAnsi" w:cstheme="minorHAnsi"/>
          <w:color w:val="000000"/>
          <w:sz w:val="22"/>
          <w:szCs w:val="22"/>
        </w:rPr>
      </w:pPr>
      <w:r w:rsidRPr="000E4199">
        <w:rPr>
          <w:rFonts w:asciiTheme="minorHAnsi" w:hAnsiTheme="minorHAnsi" w:cstheme="minorHAnsi"/>
          <w:b/>
          <w:bCs/>
          <w:color w:val="000000"/>
          <w:sz w:val="22"/>
          <w:szCs w:val="22"/>
        </w:rPr>
        <w:t>Bendrieji reikalavimai pasiūlymų rengimui ir pateikimui</w:t>
      </w:r>
    </w:p>
    <w:p w14:paraId="1DDF2D35" w14:textId="77777777" w:rsidR="007758A2" w:rsidRPr="000E4199" w:rsidRDefault="007758A2" w:rsidP="007758A2">
      <w:pPr>
        <w:autoSpaceDE w:val="0"/>
        <w:adjustRightInd w:val="0"/>
        <w:rPr>
          <w:rFonts w:asciiTheme="minorHAnsi" w:hAnsiTheme="minorHAnsi" w:cstheme="minorHAnsi"/>
          <w:color w:val="000000"/>
          <w:sz w:val="22"/>
          <w:szCs w:val="22"/>
        </w:rPr>
      </w:pPr>
    </w:p>
    <w:p w14:paraId="15D5FFAE" w14:textId="77777777" w:rsidR="00E77606" w:rsidRPr="000E4199" w:rsidRDefault="00E77606" w:rsidP="0020275D">
      <w:pPr>
        <w:pStyle w:val="Sraopastraipa"/>
        <w:numPr>
          <w:ilvl w:val="1"/>
          <w:numId w:val="10"/>
        </w:numPr>
        <w:autoSpaceDE w:val="0"/>
        <w:adjustRightInd w:val="0"/>
        <w:ind w:left="0" w:firstLine="567"/>
        <w:rPr>
          <w:rFonts w:asciiTheme="minorHAnsi" w:hAnsiTheme="minorHAnsi" w:cstheme="minorHAnsi"/>
          <w:color w:val="000000"/>
        </w:rPr>
      </w:pPr>
      <w:r w:rsidRPr="000E4199">
        <w:rPr>
          <w:rFonts w:asciiTheme="minorHAnsi" w:hAnsiTheme="minorHAnsi" w:cstheme="minorHAnsi"/>
          <w:color w:val="000000"/>
        </w:rPr>
        <w:t xml:space="preserve">Pasiūlymas turi būti pateikiamas </w:t>
      </w:r>
      <w:r w:rsidRPr="000E4199">
        <w:rPr>
          <w:rFonts w:asciiTheme="minorHAnsi" w:hAnsiTheme="minorHAnsi" w:cstheme="minorHAnsi"/>
          <w:b/>
          <w:color w:val="000000"/>
        </w:rPr>
        <w:t>tik elektroninėmis priemonėmis, naudojant CVP IS</w:t>
      </w:r>
      <w:r w:rsidRPr="000E4199">
        <w:rPr>
          <w:rFonts w:asciiTheme="minorHAnsi" w:hAnsiTheme="minorHAnsi" w:cstheme="minorHAnsi"/>
          <w:color w:val="000000"/>
        </w:rPr>
        <w:t xml:space="preserve">, pasiekiamą adresu </w:t>
      </w:r>
      <w:hyperlink r:id="rId20" w:history="1">
        <w:r w:rsidRPr="000E4199">
          <w:rPr>
            <w:rStyle w:val="Hipersaitas"/>
            <w:rFonts w:asciiTheme="minorHAnsi" w:hAnsiTheme="minorHAnsi" w:cstheme="minorHAnsi"/>
          </w:rPr>
          <w:t>https://pirkimai.eviesiejipirkimai.lt</w:t>
        </w:r>
      </w:hyperlink>
      <w:r w:rsidRPr="000E4199">
        <w:rPr>
          <w:rFonts w:asciiTheme="minorHAnsi" w:hAnsiTheme="minorHAnsi" w:cstheme="minorHAnsi"/>
          <w:color w:val="000000"/>
        </w:rPr>
        <w:t>. Pasiūlymus gali teikti tik CVP IS registruoti tiekėjai (nemokama registracija adresu https://pirkimai.eviesiejipirkimai.lt).</w:t>
      </w:r>
    </w:p>
    <w:p w14:paraId="4DBE7D3E" w14:textId="77777777" w:rsidR="00ED301B" w:rsidRPr="000E4199" w:rsidRDefault="00ED301B" w:rsidP="0020275D">
      <w:pPr>
        <w:pStyle w:val="Sraopastraipa"/>
        <w:numPr>
          <w:ilvl w:val="1"/>
          <w:numId w:val="10"/>
        </w:numPr>
        <w:autoSpaceDE w:val="0"/>
        <w:adjustRightInd w:val="0"/>
        <w:ind w:left="0" w:firstLine="567"/>
        <w:rPr>
          <w:rFonts w:asciiTheme="minorHAnsi" w:hAnsiTheme="minorHAnsi" w:cstheme="minorHAnsi"/>
          <w:color w:val="000000"/>
        </w:rPr>
      </w:pPr>
      <w:r w:rsidRPr="000E4199">
        <w:rPr>
          <w:rFonts w:asciiTheme="minorHAnsi" w:hAnsiTheme="minorHAnsi" w:cstheme="minorHAnsi"/>
          <w:color w:val="000000"/>
        </w:rPr>
        <w:t xml:space="preserve">Pasiūlymą reikia pateikti ne vėliau kaip </w:t>
      </w:r>
      <w:r w:rsidRPr="000E4199">
        <w:rPr>
          <w:rFonts w:asciiTheme="minorHAnsi" w:hAnsiTheme="minorHAnsi" w:cstheme="minorHAnsi"/>
          <w:b/>
          <w:color w:val="000000"/>
        </w:rPr>
        <w:t>iki datos ir laiko nurodyto skelbime apie pirkimą</w:t>
      </w:r>
      <w:r w:rsidRPr="000E4199">
        <w:rPr>
          <w:rFonts w:asciiTheme="minorHAnsi" w:hAnsiTheme="minorHAnsi" w:cstheme="minorHAnsi"/>
          <w:color w:val="000000"/>
        </w:rPr>
        <w:t>.</w:t>
      </w:r>
    </w:p>
    <w:p w14:paraId="1FD794DC" w14:textId="77777777" w:rsidR="007758A2" w:rsidRPr="000E4199" w:rsidRDefault="00271414" w:rsidP="00271414">
      <w:pPr>
        <w:pStyle w:val="Sraopastraipa"/>
        <w:numPr>
          <w:ilvl w:val="1"/>
          <w:numId w:val="10"/>
        </w:numPr>
        <w:autoSpaceDE w:val="0"/>
        <w:adjustRightInd w:val="0"/>
        <w:ind w:left="0" w:firstLine="567"/>
        <w:rPr>
          <w:rFonts w:asciiTheme="minorHAnsi" w:hAnsiTheme="minorHAnsi" w:cstheme="minorHAnsi"/>
          <w:color w:val="000000"/>
        </w:rPr>
      </w:pPr>
      <w:r w:rsidRPr="000E4199">
        <w:rPr>
          <w:rFonts w:asciiTheme="minorHAnsi" w:hAnsiTheme="minorHAnsi" w:cstheme="minorHAnsi"/>
          <w:color w:val="000000"/>
        </w:rPr>
        <w:t xml:space="preserve"> Pasiūlymas privalo būti pasirašytas vadovo ar jo įgalioto asmens.  </w:t>
      </w:r>
    </w:p>
    <w:p w14:paraId="2C766D87" w14:textId="377B1D5D" w:rsidR="00B31A9D" w:rsidRPr="000E4199" w:rsidRDefault="00B31A9D" w:rsidP="0020275D">
      <w:pPr>
        <w:pStyle w:val="Betarp1"/>
        <w:numPr>
          <w:ilvl w:val="1"/>
          <w:numId w:val="10"/>
        </w:numPr>
        <w:ind w:left="0" w:firstLine="567"/>
        <w:rPr>
          <w:rFonts w:asciiTheme="minorHAnsi" w:hAnsiTheme="minorHAnsi" w:cstheme="minorHAnsi"/>
        </w:rPr>
      </w:pPr>
      <w:r w:rsidRPr="000E4199">
        <w:rPr>
          <w:rFonts w:asciiTheme="minorHAnsi" w:hAnsiTheme="minorHAnsi" w:cstheme="minorHAnsi"/>
        </w:rPr>
        <w:t xml:space="preserve">Tiekėjas savo pasiūlymą turi parengti pagal šių pirkimo sąlygų </w:t>
      </w:r>
      <w:r w:rsidR="00581038">
        <w:rPr>
          <w:rFonts w:asciiTheme="minorHAnsi" w:hAnsiTheme="minorHAnsi" w:cstheme="minorHAnsi"/>
          <w:b/>
        </w:rPr>
        <w:t>2</w:t>
      </w:r>
      <w:r w:rsidRPr="000E4199">
        <w:rPr>
          <w:rFonts w:asciiTheme="minorHAnsi" w:hAnsiTheme="minorHAnsi" w:cstheme="minorHAnsi"/>
          <w:b/>
        </w:rPr>
        <w:t xml:space="preserve"> priede</w:t>
      </w:r>
      <w:r w:rsidR="001E15F6" w:rsidRPr="000E4199">
        <w:rPr>
          <w:rFonts w:asciiTheme="minorHAnsi" w:hAnsiTheme="minorHAnsi" w:cstheme="minorHAnsi"/>
        </w:rPr>
        <w:t xml:space="preserve"> pateiktą</w:t>
      </w:r>
      <w:r w:rsidRPr="000E4199">
        <w:rPr>
          <w:rFonts w:asciiTheme="minorHAnsi" w:hAnsiTheme="minorHAnsi" w:cstheme="minorHAnsi"/>
        </w:rPr>
        <w:t xml:space="preserve"> </w:t>
      </w:r>
      <w:r w:rsidR="001E15F6" w:rsidRPr="000E4199">
        <w:rPr>
          <w:rFonts w:asciiTheme="minorHAnsi" w:hAnsiTheme="minorHAnsi" w:cstheme="minorHAnsi"/>
        </w:rPr>
        <w:t>pasiūlymo formą</w:t>
      </w:r>
      <w:r w:rsidRPr="000E4199">
        <w:rPr>
          <w:rFonts w:asciiTheme="minorHAnsi" w:hAnsiTheme="minorHAnsi" w:cstheme="minorHAnsi"/>
        </w:rPr>
        <w:t xml:space="preserve">. </w:t>
      </w:r>
      <w:r w:rsidR="00FE1B5B" w:rsidRPr="000E4199">
        <w:rPr>
          <w:rFonts w:asciiTheme="minorHAnsi" w:hAnsiTheme="minorHAnsi" w:cstheme="minorHAnsi"/>
          <w:color w:val="000000"/>
        </w:rPr>
        <w:t>Pasiūlymą sudaro tiekėjo pateiktų duomenų ir dokumentų visuma.</w:t>
      </w:r>
    </w:p>
    <w:p w14:paraId="565490F5" w14:textId="77777777" w:rsidR="007758A2" w:rsidRPr="000E4199" w:rsidRDefault="00DD4A78" w:rsidP="0020275D">
      <w:pPr>
        <w:pStyle w:val="Betarp1"/>
        <w:numPr>
          <w:ilvl w:val="1"/>
          <w:numId w:val="10"/>
        </w:numPr>
        <w:ind w:left="0" w:firstLine="567"/>
        <w:rPr>
          <w:rFonts w:asciiTheme="minorHAnsi" w:hAnsiTheme="minorHAnsi" w:cstheme="minorHAnsi"/>
        </w:rPr>
      </w:pPr>
      <w:r w:rsidRPr="000E4199">
        <w:rPr>
          <w:rFonts w:asciiTheme="minorHAnsi" w:hAnsiTheme="minorHAnsi" w:cstheme="minorHAnsi"/>
          <w:color w:val="000000"/>
        </w:rPr>
        <w:t xml:space="preserve">Dokumentai turi būti prieinami naudojant nediskriminuojančius, visuotinai prieinamus duomenų failų formatus (pvz., </w:t>
      </w:r>
      <w:proofErr w:type="spellStart"/>
      <w:r w:rsidRPr="000E4199">
        <w:rPr>
          <w:rFonts w:asciiTheme="minorHAnsi" w:hAnsiTheme="minorHAnsi" w:cstheme="minorHAnsi"/>
          <w:iCs/>
          <w:color w:val="000000"/>
        </w:rPr>
        <w:t>pdf</w:t>
      </w:r>
      <w:proofErr w:type="spellEnd"/>
      <w:r w:rsidRPr="000E4199">
        <w:rPr>
          <w:rFonts w:asciiTheme="minorHAnsi" w:hAnsiTheme="minorHAnsi" w:cstheme="minorHAnsi"/>
          <w:color w:val="000000"/>
        </w:rPr>
        <w:t xml:space="preserve">, </w:t>
      </w:r>
      <w:proofErr w:type="spellStart"/>
      <w:r w:rsidR="00572E62" w:rsidRPr="000E4199">
        <w:rPr>
          <w:rFonts w:asciiTheme="minorHAnsi" w:hAnsiTheme="minorHAnsi" w:cstheme="minorHAnsi"/>
          <w:iCs/>
          <w:color w:val="000000"/>
        </w:rPr>
        <w:t>doc</w:t>
      </w:r>
      <w:proofErr w:type="spellEnd"/>
      <w:r w:rsidR="00572E62" w:rsidRPr="000E4199">
        <w:rPr>
          <w:rFonts w:asciiTheme="minorHAnsi" w:hAnsiTheme="minorHAnsi" w:cstheme="minorHAnsi"/>
          <w:iCs/>
          <w:color w:val="000000"/>
        </w:rPr>
        <w:t xml:space="preserve"> </w:t>
      </w:r>
      <w:r w:rsidRPr="000E4199">
        <w:rPr>
          <w:rFonts w:asciiTheme="minorHAnsi" w:hAnsiTheme="minorHAnsi" w:cstheme="minorHAnsi"/>
          <w:color w:val="000000"/>
        </w:rPr>
        <w:t xml:space="preserve">ir kt.). </w:t>
      </w:r>
      <w:r w:rsidR="00572E62" w:rsidRPr="000E4199">
        <w:rPr>
          <w:rFonts w:asciiTheme="minorHAnsi" w:hAnsiTheme="minorHAnsi" w:cstheme="minorHAnsi"/>
          <w:color w:val="000000"/>
        </w:rPr>
        <w:t>Perkančioji organizacija</w:t>
      </w:r>
      <w:r w:rsidRPr="000E4199">
        <w:rPr>
          <w:rFonts w:asciiTheme="minorHAnsi" w:hAnsiTheme="minorHAnsi" w:cstheme="minorHAnsi"/>
          <w:color w:val="000000"/>
        </w:rPr>
        <w:t xml:space="preserve">, kilus abejonėms dėl patvirtintos kopijos atitikties originalui, pasilieka sau teisę reikalauti pateikti dokumentų originalus. </w:t>
      </w:r>
    </w:p>
    <w:p w14:paraId="0549FAB2" w14:textId="77777777" w:rsidR="007758A2" w:rsidRPr="000E4199" w:rsidRDefault="00DD4A78" w:rsidP="0020275D">
      <w:pPr>
        <w:pStyle w:val="Betarp1"/>
        <w:numPr>
          <w:ilvl w:val="1"/>
          <w:numId w:val="10"/>
        </w:numPr>
        <w:ind w:left="0" w:firstLine="567"/>
        <w:rPr>
          <w:rFonts w:asciiTheme="minorHAnsi" w:hAnsiTheme="minorHAnsi" w:cstheme="minorHAnsi"/>
        </w:rPr>
      </w:pPr>
      <w:r w:rsidRPr="000E4199">
        <w:rPr>
          <w:rFonts w:asciiTheme="minorHAnsi" w:hAnsiTheme="minorHAnsi" w:cstheme="minorHAnsi"/>
          <w:color w:val="000000"/>
        </w:rPr>
        <w:t>Pasiūlymai tur</w:t>
      </w:r>
      <w:r w:rsidR="00572E62" w:rsidRPr="000E4199">
        <w:rPr>
          <w:rFonts w:asciiTheme="minorHAnsi" w:hAnsiTheme="minorHAnsi" w:cstheme="minorHAnsi"/>
          <w:color w:val="000000"/>
        </w:rPr>
        <w:t xml:space="preserve">i būti rengiami lietuvių kalba. </w:t>
      </w:r>
      <w:r w:rsidRPr="000E4199">
        <w:rPr>
          <w:rFonts w:asciiTheme="minorHAnsi" w:hAnsiTheme="minorHAnsi" w:cstheme="minorHAnsi"/>
          <w:color w:val="000000"/>
        </w:rPr>
        <w:t>Jei atitinkami dokumentai yra išduoti kita kalba, turi būti pateiktas patvirtintas vertimas. Vertimo patvirtinimas laikomas tinkamu, jei išverstas dokumentas yra patvirtintas vertėjo parašu i</w:t>
      </w:r>
      <w:r w:rsidR="00572E62" w:rsidRPr="000E4199">
        <w:rPr>
          <w:rFonts w:asciiTheme="minorHAnsi" w:hAnsiTheme="minorHAnsi" w:cstheme="minorHAnsi"/>
          <w:color w:val="000000"/>
        </w:rPr>
        <w:t xml:space="preserve">r vertimų biuro antspaudu arba </w:t>
      </w:r>
      <w:r w:rsidRPr="000E4199">
        <w:rPr>
          <w:rFonts w:asciiTheme="minorHAnsi" w:hAnsiTheme="minorHAnsi" w:cstheme="minorHAnsi"/>
          <w:color w:val="000000"/>
        </w:rPr>
        <w:t xml:space="preserve">tiekėjo ar jo įgalioto asmens parašu ir antspaudu (jei turi). Interpretuojant pasiūlymą pirmenybė teikiama vertimui, išskyrus pasiūlymo galiojimo užtikrinimą, kur pirmenybė bus teikiama originaliam tekstui. </w:t>
      </w:r>
      <w:r w:rsidR="00572E62" w:rsidRPr="000E4199">
        <w:rPr>
          <w:rFonts w:asciiTheme="minorHAnsi" w:hAnsiTheme="minorHAnsi" w:cstheme="minorHAnsi"/>
          <w:color w:val="000000"/>
        </w:rPr>
        <w:t>Perkančioji organizacija</w:t>
      </w:r>
      <w:r w:rsidRPr="000E4199">
        <w:rPr>
          <w:rFonts w:asciiTheme="minorHAnsi" w:hAnsiTheme="minorHAnsi" w:cstheme="minorHAnsi"/>
          <w:color w:val="000000"/>
        </w:rPr>
        <w:t xml:space="preserve"> pasilieka teisę reikalauti pateikti vertėjo parašu ir vertimų biuro antspaudu patvirtintą šio dokumento vertimą ir (arba) nurodyti, kad vertimą atlikusio asmens parašas būtų patvirtintas notariškai. </w:t>
      </w:r>
      <w:r w:rsidR="00B31A9D" w:rsidRPr="000E4199">
        <w:rPr>
          <w:rFonts w:asciiTheme="minorHAnsi" w:hAnsiTheme="minorHAnsi" w:cstheme="minorHAnsi"/>
          <w:color w:val="000000"/>
        </w:rPr>
        <w:t xml:space="preserve"> </w:t>
      </w:r>
    </w:p>
    <w:p w14:paraId="02234387" w14:textId="77777777" w:rsidR="007758A2" w:rsidRPr="000E4199" w:rsidRDefault="00DD4A78" w:rsidP="0020275D">
      <w:pPr>
        <w:pStyle w:val="Betarp1"/>
        <w:numPr>
          <w:ilvl w:val="1"/>
          <w:numId w:val="10"/>
        </w:numPr>
        <w:ind w:left="0" w:firstLine="567"/>
        <w:rPr>
          <w:rFonts w:asciiTheme="minorHAnsi" w:hAnsiTheme="minorHAnsi" w:cstheme="minorHAnsi"/>
        </w:rPr>
      </w:pPr>
      <w:r w:rsidRPr="000E4199">
        <w:rPr>
          <w:rFonts w:asciiTheme="minorHAnsi" w:hAnsiTheme="minorHAnsi" w:cstheme="minorHAnsi"/>
          <w:color w:val="000000"/>
        </w:rPr>
        <w:t xml:space="preserve">Tiekėjas gali pateikti tik vieną pasiūlymą, nepriklausomai nuo to, ar jis pirkime dalyvauja individualiai, ar kaip tiekėjų grupės narys. </w:t>
      </w:r>
      <w:r w:rsidR="00B31A9D" w:rsidRPr="000E4199">
        <w:rPr>
          <w:rFonts w:asciiTheme="minorHAnsi" w:hAnsiTheme="minorHAnsi" w:cstheme="minorHAnsi"/>
        </w:rPr>
        <w:t xml:space="preserve">Jei tiekėjas pateikia daugiau kaip vieną pasiūlymą arba tiekėjų grupės narys dalyvauja teikiant kelis pasiūlymus, visi tokie pasiūlymai bus atmesti. </w:t>
      </w:r>
    </w:p>
    <w:p w14:paraId="1DE242C0" w14:textId="77777777" w:rsidR="007758A2" w:rsidRPr="000E4199" w:rsidRDefault="00DD4A78" w:rsidP="0020275D">
      <w:pPr>
        <w:pStyle w:val="Betarp1"/>
        <w:numPr>
          <w:ilvl w:val="1"/>
          <w:numId w:val="10"/>
        </w:numPr>
        <w:ind w:left="0" w:firstLine="567"/>
        <w:rPr>
          <w:rFonts w:asciiTheme="minorHAnsi" w:hAnsiTheme="minorHAnsi" w:cstheme="minorHAnsi"/>
        </w:rPr>
      </w:pPr>
      <w:r w:rsidRPr="000E4199">
        <w:rPr>
          <w:rFonts w:asciiTheme="minorHAnsi" w:hAnsiTheme="minorHAnsi" w:cstheme="minorHAnsi"/>
          <w:color w:val="000000"/>
        </w:rPr>
        <w:t xml:space="preserve">Tiekėjui nėra leidžiama </w:t>
      </w:r>
      <w:r w:rsidR="00572E62" w:rsidRPr="000E4199">
        <w:rPr>
          <w:rFonts w:asciiTheme="minorHAnsi" w:hAnsiTheme="minorHAnsi" w:cstheme="minorHAnsi"/>
          <w:color w:val="000000"/>
        </w:rPr>
        <w:t>pateikti alternatyvių pasiūlymų</w:t>
      </w:r>
      <w:r w:rsidRPr="000E4199">
        <w:rPr>
          <w:rFonts w:asciiTheme="minorHAnsi" w:hAnsiTheme="minorHAnsi" w:cstheme="minorHAnsi"/>
          <w:color w:val="000000"/>
        </w:rPr>
        <w:t xml:space="preserve">. Tiekėjui pateikus alternatyvų pasiūlymą, jo pasiūlymas ir alternatyvus pasiūlymas (alternatyvūs pasiūlymai) atmetami. </w:t>
      </w:r>
    </w:p>
    <w:p w14:paraId="0C2775C7" w14:textId="042A4EA7" w:rsidR="00A46CB7" w:rsidRPr="000E4199" w:rsidRDefault="00DD4A78" w:rsidP="0020275D">
      <w:pPr>
        <w:pStyle w:val="Betarp1"/>
        <w:numPr>
          <w:ilvl w:val="1"/>
          <w:numId w:val="10"/>
        </w:numPr>
        <w:ind w:left="0" w:firstLine="567"/>
        <w:rPr>
          <w:rFonts w:asciiTheme="minorHAnsi" w:hAnsiTheme="minorHAnsi" w:cstheme="minorHAnsi"/>
        </w:rPr>
      </w:pPr>
      <w:r w:rsidRPr="000E4199">
        <w:rPr>
          <w:rFonts w:asciiTheme="minorHAnsi" w:hAnsiTheme="minorHAnsi" w:cstheme="minorHAnsi"/>
          <w:color w:val="000000"/>
        </w:rPr>
        <w:t xml:space="preserve">Pasiūlyme kaina </w:t>
      </w:r>
      <w:r w:rsidR="00572E62" w:rsidRPr="000E4199">
        <w:rPr>
          <w:rFonts w:asciiTheme="minorHAnsi" w:hAnsiTheme="minorHAnsi" w:cstheme="minorHAnsi"/>
          <w:color w:val="000000"/>
        </w:rPr>
        <w:t>nurodoma</w:t>
      </w:r>
      <w:r w:rsidRPr="000E4199">
        <w:rPr>
          <w:rFonts w:asciiTheme="minorHAnsi" w:hAnsiTheme="minorHAnsi" w:cstheme="minorHAnsi"/>
          <w:color w:val="000000"/>
        </w:rPr>
        <w:t xml:space="preserve"> eurais, išreiškiant ir apskaičiuojant taip, kaip nurodyta </w:t>
      </w:r>
      <w:r w:rsidR="00572E62" w:rsidRPr="000E4199">
        <w:rPr>
          <w:rFonts w:asciiTheme="minorHAnsi" w:hAnsiTheme="minorHAnsi" w:cstheme="minorHAnsi"/>
          <w:color w:val="000000"/>
        </w:rPr>
        <w:t>pirkimo</w:t>
      </w:r>
      <w:r w:rsidRPr="000E4199">
        <w:rPr>
          <w:rFonts w:asciiTheme="minorHAnsi" w:hAnsiTheme="minorHAnsi" w:cstheme="minorHAnsi"/>
          <w:color w:val="000000"/>
        </w:rPr>
        <w:t xml:space="preserve"> sąlygų </w:t>
      </w:r>
      <w:r w:rsidR="00D11AF1">
        <w:rPr>
          <w:rFonts w:asciiTheme="minorHAnsi" w:hAnsiTheme="minorHAnsi" w:cstheme="minorHAnsi"/>
          <w:b/>
          <w:color w:val="000000"/>
        </w:rPr>
        <w:t>1</w:t>
      </w:r>
      <w:r w:rsidRPr="000E4199">
        <w:rPr>
          <w:rFonts w:asciiTheme="minorHAnsi" w:hAnsiTheme="minorHAnsi" w:cstheme="minorHAnsi"/>
          <w:b/>
          <w:color w:val="000000"/>
        </w:rPr>
        <w:t xml:space="preserve"> </w:t>
      </w:r>
      <w:r w:rsidR="00AA1062" w:rsidRPr="000E4199">
        <w:rPr>
          <w:rFonts w:asciiTheme="minorHAnsi" w:hAnsiTheme="minorHAnsi" w:cstheme="minorHAnsi"/>
          <w:b/>
          <w:color w:val="000000"/>
        </w:rPr>
        <w:t>priede</w:t>
      </w:r>
      <w:r w:rsidRPr="000E4199">
        <w:rPr>
          <w:rFonts w:asciiTheme="minorHAnsi" w:hAnsiTheme="minorHAnsi" w:cstheme="minorHAnsi"/>
          <w:color w:val="000000"/>
        </w:rPr>
        <w:t>. Apskaičiuojant kainą, turi būti atsižvelgta į visą techninėje specifikacijoje nurodytą pirkimo objekto apimtį, kainos sudėtines dalis, į techninės specifikacijos reikalavimus</w:t>
      </w:r>
      <w:r w:rsidR="00572E62" w:rsidRPr="000E4199">
        <w:rPr>
          <w:rFonts w:asciiTheme="minorHAnsi" w:hAnsiTheme="minorHAnsi" w:cstheme="minorHAnsi"/>
          <w:color w:val="000000"/>
        </w:rPr>
        <w:t xml:space="preserve"> ir pan. </w:t>
      </w:r>
      <w:r w:rsidR="00A46CB7" w:rsidRPr="000E4199">
        <w:rPr>
          <w:rFonts w:asciiTheme="minorHAnsi" w:hAnsiTheme="minorHAnsi" w:cstheme="minorHAnsi"/>
        </w:rPr>
        <w:t>Į kainą  turi būti įskaityti visi tiekėjo mokami mokesčiai ir visos tiekėjo patiriamos su pasiūlymo rengimu ir su pirkimo sutarties vykdymu susijusios išlaidos, įskaitant ir atsiskaitymo dokumentų pateikimo per informacinę sistemą „</w:t>
      </w:r>
      <w:r w:rsidR="00220024" w:rsidRPr="000E4199">
        <w:rPr>
          <w:rFonts w:asciiTheme="minorHAnsi" w:hAnsiTheme="minorHAnsi" w:cstheme="minorHAnsi"/>
        </w:rPr>
        <w:t>SABIS</w:t>
      </w:r>
      <w:r w:rsidR="00A46CB7" w:rsidRPr="000E4199">
        <w:rPr>
          <w:rFonts w:asciiTheme="minorHAnsi" w:hAnsiTheme="minorHAnsi" w:cstheme="minorHAnsi"/>
        </w:rPr>
        <w:t>“ išlaidos.</w:t>
      </w:r>
    </w:p>
    <w:p w14:paraId="60DE1C59" w14:textId="77777777" w:rsidR="00512E94" w:rsidRPr="000E4199" w:rsidRDefault="00DD4A78" w:rsidP="0020275D">
      <w:pPr>
        <w:pStyle w:val="Betarp1"/>
        <w:numPr>
          <w:ilvl w:val="1"/>
          <w:numId w:val="10"/>
        </w:numPr>
        <w:ind w:left="0" w:firstLine="567"/>
        <w:rPr>
          <w:rFonts w:asciiTheme="minorHAnsi" w:hAnsiTheme="minorHAnsi" w:cstheme="minorHAnsi"/>
        </w:rPr>
      </w:pPr>
      <w:r w:rsidRPr="000E4199">
        <w:rPr>
          <w:rFonts w:asciiTheme="minorHAnsi" w:hAnsiTheme="minorHAnsi" w:cstheme="minorHAnsi"/>
          <w:b/>
          <w:bCs/>
          <w:color w:val="000000"/>
        </w:rPr>
        <w:t>Visos kainos (ir jų sudėtinės dalys) pasiūlymuose turi būti nurodomos dviejų skaičių po kablelio tikslumu</w:t>
      </w:r>
      <w:r w:rsidR="00F31BBE" w:rsidRPr="000E4199">
        <w:rPr>
          <w:rFonts w:asciiTheme="minorHAnsi" w:hAnsiTheme="minorHAnsi" w:cstheme="minorHAnsi"/>
          <w:color w:val="000000"/>
        </w:rPr>
        <w:t>.</w:t>
      </w:r>
      <w:r w:rsidRPr="000E4199">
        <w:rPr>
          <w:rFonts w:asciiTheme="minorHAnsi" w:hAnsiTheme="minorHAnsi" w:cstheme="minorHAnsi"/>
          <w:color w:val="000000"/>
        </w:rPr>
        <w:t xml:space="preserve"> </w:t>
      </w:r>
    </w:p>
    <w:p w14:paraId="43F25FFE" w14:textId="77777777" w:rsidR="0010647B" w:rsidRPr="000E4199" w:rsidRDefault="00512E94" w:rsidP="0020275D">
      <w:pPr>
        <w:pStyle w:val="Betarp1"/>
        <w:numPr>
          <w:ilvl w:val="1"/>
          <w:numId w:val="10"/>
        </w:numPr>
        <w:ind w:left="0" w:firstLine="567"/>
        <w:rPr>
          <w:rFonts w:asciiTheme="minorHAnsi" w:hAnsiTheme="minorHAnsi" w:cstheme="minorHAnsi"/>
        </w:rPr>
      </w:pPr>
      <w:r w:rsidRPr="000E4199">
        <w:rPr>
          <w:rFonts w:asciiTheme="minorHAnsi" w:hAnsiTheme="minorHAnsi" w:cstheme="minorHAnsi"/>
        </w:rPr>
        <w:t>CVP IS priemonėmis pateiktą pasiūlymą tiekėjas iki nustatyto pasiūlymų pateikimo termino pabaigos gali atšaukti bei pakeisti savo pasiūlymą.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36067FD8" w14:textId="77777777" w:rsidR="00DC3F6B" w:rsidRPr="000E4199" w:rsidRDefault="00DC3F6B" w:rsidP="00544674">
      <w:pPr>
        <w:autoSpaceDE w:val="0"/>
        <w:adjustRightInd w:val="0"/>
        <w:jc w:val="center"/>
        <w:rPr>
          <w:rFonts w:asciiTheme="minorHAnsi" w:hAnsiTheme="minorHAnsi" w:cstheme="minorHAnsi"/>
          <w:b/>
          <w:bCs/>
          <w:color w:val="000000"/>
          <w:sz w:val="22"/>
          <w:szCs w:val="22"/>
        </w:rPr>
      </w:pPr>
    </w:p>
    <w:p w14:paraId="326362CD" w14:textId="77777777" w:rsidR="007758A2" w:rsidRPr="000E4199" w:rsidRDefault="00DD4A78" w:rsidP="00544674">
      <w:pPr>
        <w:autoSpaceDE w:val="0"/>
        <w:adjustRightInd w:val="0"/>
        <w:jc w:val="center"/>
        <w:rPr>
          <w:rFonts w:asciiTheme="minorHAnsi" w:hAnsiTheme="minorHAnsi" w:cstheme="minorHAnsi"/>
          <w:b/>
          <w:bCs/>
          <w:color w:val="000000"/>
          <w:sz w:val="22"/>
          <w:szCs w:val="22"/>
        </w:rPr>
      </w:pPr>
      <w:r w:rsidRPr="000E4199">
        <w:rPr>
          <w:rFonts w:asciiTheme="minorHAnsi" w:hAnsiTheme="minorHAnsi" w:cstheme="minorHAnsi"/>
          <w:b/>
          <w:bCs/>
          <w:color w:val="000000"/>
          <w:sz w:val="22"/>
          <w:szCs w:val="22"/>
        </w:rPr>
        <w:t xml:space="preserve">Reikalavimai dokumentams, pagrindžiantiems </w:t>
      </w:r>
      <w:r w:rsidR="00AB5F9C" w:rsidRPr="000E4199">
        <w:rPr>
          <w:rFonts w:asciiTheme="minorHAnsi" w:hAnsiTheme="minorHAnsi" w:cstheme="minorHAnsi"/>
          <w:b/>
          <w:bCs/>
          <w:color w:val="000000"/>
          <w:sz w:val="22"/>
          <w:szCs w:val="22"/>
        </w:rPr>
        <w:t>reikalavimus tiekėjams</w:t>
      </w:r>
    </w:p>
    <w:p w14:paraId="29D22A71" w14:textId="77777777" w:rsidR="00F7311C" w:rsidRPr="000E4199" w:rsidRDefault="00F7311C" w:rsidP="00F7311C">
      <w:pPr>
        <w:autoSpaceDE w:val="0"/>
        <w:adjustRightInd w:val="0"/>
        <w:ind w:firstLine="567"/>
        <w:jc w:val="center"/>
        <w:rPr>
          <w:rFonts w:asciiTheme="minorHAnsi" w:hAnsiTheme="minorHAnsi" w:cstheme="minorHAnsi"/>
          <w:b/>
          <w:bCs/>
          <w:color w:val="000000"/>
          <w:sz w:val="22"/>
          <w:szCs w:val="22"/>
        </w:rPr>
      </w:pPr>
    </w:p>
    <w:p w14:paraId="7EB2EDF7" w14:textId="77777777" w:rsidR="007758A2" w:rsidRPr="000E4199" w:rsidRDefault="00DD4A78" w:rsidP="005E1680">
      <w:pPr>
        <w:pStyle w:val="Betarp1"/>
        <w:numPr>
          <w:ilvl w:val="1"/>
          <w:numId w:val="10"/>
        </w:numPr>
        <w:ind w:left="0" w:firstLine="567"/>
        <w:rPr>
          <w:rFonts w:asciiTheme="minorHAnsi" w:hAnsiTheme="minorHAnsi" w:cstheme="minorHAnsi"/>
        </w:rPr>
      </w:pPr>
      <w:r w:rsidRPr="000E4199">
        <w:rPr>
          <w:rFonts w:asciiTheme="minorHAnsi" w:hAnsiTheme="minorHAnsi" w:cstheme="minorHAnsi"/>
          <w:color w:val="000000"/>
        </w:rPr>
        <w:t xml:space="preserve">Tiekėjas, deklaruodamas, kad atitinka </w:t>
      </w:r>
      <w:r w:rsidR="00362463" w:rsidRPr="000E4199">
        <w:rPr>
          <w:rFonts w:asciiTheme="minorHAnsi" w:hAnsiTheme="minorHAnsi" w:cstheme="minorHAnsi"/>
          <w:color w:val="000000"/>
        </w:rPr>
        <w:t xml:space="preserve">keliamus </w:t>
      </w:r>
      <w:r w:rsidRPr="000E4199">
        <w:rPr>
          <w:rFonts w:asciiTheme="minorHAnsi" w:hAnsiTheme="minorHAnsi" w:cstheme="minorHAnsi"/>
          <w:color w:val="000000"/>
        </w:rPr>
        <w:t>reikalavimus</w:t>
      </w:r>
      <w:r w:rsidR="00362463" w:rsidRPr="000E4199">
        <w:rPr>
          <w:rFonts w:asciiTheme="minorHAnsi" w:hAnsiTheme="minorHAnsi" w:cstheme="minorHAnsi"/>
          <w:color w:val="000000"/>
        </w:rPr>
        <w:t xml:space="preserve"> tiekėjams</w:t>
      </w:r>
      <w:r w:rsidR="00F31BBE" w:rsidRPr="000E4199">
        <w:rPr>
          <w:rStyle w:val="Puslapioinaosnuoroda"/>
          <w:rFonts w:asciiTheme="minorHAnsi" w:hAnsiTheme="minorHAnsi" w:cstheme="minorHAnsi"/>
          <w:color w:val="000000"/>
        </w:rPr>
        <w:footnoteReference w:id="4"/>
      </w:r>
      <w:r w:rsidRPr="000E4199">
        <w:rPr>
          <w:rFonts w:asciiTheme="minorHAnsi" w:hAnsiTheme="minorHAnsi" w:cstheme="minorHAnsi"/>
          <w:color w:val="000000"/>
        </w:rPr>
        <w:t xml:space="preserve">, teikiant pasiūlymą turi pateikti užpildytą </w:t>
      </w:r>
      <w:r w:rsidR="00F31BBE" w:rsidRPr="000E4199">
        <w:rPr>
          <w:rFonts w:asciiTheme="minorHAnsi" w:hAnsiTheme="minorHAnsi" w:cstheme="minorHAnsi"/>
          <w:color w:val="000000"/>
        </w:rPr>
        <w:t>EBVPD</w:t>
      </w:r>
      <w:r w:rsidRPr="000E4199">
        <w:rPr>
          <w:rFonts w:asciiTheme="minorHAnsi" w:hAnsiTheme="minorHAnsi" w:cstheme="minorHAnsi"/>
          <w:color w:val="000000"/>
        </w:rPr>
        <w:t xml:space="preserve">. </w:t>
      </w:r>
      <w:r w:rsidR="00AA1062" w:rsidRPr="000E4199">
        <w:rPr>
          <w:rFonts w:asciiTheme="minorHAnsi" w:hAnsiTheme="minorHAnsi" w:cstheme="minorHAnsi"/>
          <w:color w:val="000000"/>
        </w:rPr>
        <w:t>Instrukcija, kaip tiekėjui užpildyti šį dokumentą</w:t>
      </w:r>
      <w:r w:rsidRPr="000E4199">
        <w:rPr>
          <w:rFonts w:asciiTheme="minorHAnsi" w:hAnsiTheme="minorHAnsi" w:cstheme="minorHAnsi"/>
          <w:color w:val="000000"/>
        </w:rPr>
        <w:t xml:space="preserve">, </w:t>
      </w:r>
      <w:r w:rsidR="00AA1062" w:rsidRPr="000E4199">
        <w:rPr>
          <w:rFonts w:asciiTheme="minorHAnsi" w:hAnsiTheme="minorHAnsi" w:cstheme="minorHAnsi"/>
          <w:color w:val="000000"/>
        </w:rPr>
        <w:t>galima rasti paspaudus</w:t>
      </w:r>
      <w:r w:rsidR="00674E3E" w:rsidRPr="000E4199">
        <w:rPr>
          <w:rFonts w:asciiTheme="minorHAnsi" w:hAnsiTheme="minorHAnsi" w:cstheme="minorHAnsi"/>
          <w:color w:val="000000"/>
        </w:rPr>
        <w:t xml:space="preserve"> šią</w:t>
      </w:r>
      <w:r w:rsidR="00AA1062" w:rsidRPr="000E4199">
        <w:rPr>
          <w:rFonts w:asciiTheme="minorHAnsi" w:hAnsiTheme="minorHAnsi" w:cstheme="minorHAnsi"/>
          <w:color w:val="000000"/>
        </w:rPr>
        <w:t xml:space="preserve"> </w:t>
      </w:r>
      <w:hyperlink r:id="rId21" w:history="1">
        <w:r w:rsidR="00AA1062" w:rsidRPr="000E4199">
          <w:rPr>
            <w:rStyle w:val="Hipersaitas"/>
            <w:rFonts w:asciiTheme="minorHAnsi" w:hAnsiTheme="minorHAnsi" w:cstheme="minorHAnsi"/>
          </w:rPr>
          <w:t>nuorodą</w:t>
        </w:r>
      </w:hyperlink>
      <w:r w:rsidRPr="000E4199">
        <w:rPr>
          <w:rFonts w:asciiTheme="minorHAnsi" w:hAnsiTheme="minorHAnsi" w:cstheme="minorHAnsi"/>
          <w:bCs/>
          <w:color w:val="000000"/>
        </w:rPr>
        <w:t xml:space="preserve">. </w:t>
      </w:r>
      <w:r w:rsidRPr="000E4199">
        <w:rPr>
          <w:rFonts w:asciiTheme="minorHAnsi" w:hAnsiTheme="minorHAnsi" w:cstheme="minorHAnsi"/>
          <w:color w:val="000000"/>
        </w:rPr>
        <w:t>Atskirą EBVPD pildo</w:t>
      </w:r>
      <w:r w:rsidR="00B16DDC" w:rsidRPr="000E4199">
        <w:rPr>
          <w:rFonts w:asciiTheme="minorHAnsi" w:hAnsiTheme="minorHAnsi" w:cstheme="minorHAnsi"/>
        </w:rPr>
        <w:t xml:space="preserve"> </w:t>
      </w:r>
      <w:r w:rsidR="00B16DDC" w:rsidRPr="000E4199">
        <w:rPr>
          <w:rFonts w:asciiTheme="minorHAnsi" w:hAnsiTheme="minorHAnsi" w:cstheme="minorHAnsi"/>
          <w:color w:val="000000"/>
        </w:rPr>
        <w:t>ir pasirašo</w:t>
      </w:r>
      <w:r w:rsidRPr="000E4199">
        <w:rPr>
          <w:rFonts w:asciiTheme="minorHAnsi" w:hAnsiTheme="minorHAnsi" w:cstheme="minorHAnsi"/>
          <w:color w:val="000000"/>
        </w:rPr>
        <w:t xml:space="preserve">: </w:t>
      </w:r>
    </w:p>
    <w:p w14:paraId="3160106C" w14:textId="77777777" w:rsidR="00650A61" w:rsidRPr="000E4199" w:rsidRDefault="00674E3E" w:rsidP="005E1680">
      <w:pPr>
        <w:pStyle w:val="Betarp1"/>
        <w:numPr>
          <w:ilvl w:val="2"/>
          <w:numId w:val="10"/>
        </w:numPr>
        <w:ind w:left="0" w:firstLine="567"/>
        <w:rPr>
          <w:rFonts w:asciiTheme="minorHAnsi" w:hAnsiTheme="minorHAnsi" w:cstheme="minorHAnsi"/>
          <w:color w:val="000000"/>
        </w:rPr>
      </w:pPr>
      <w:r w:rsidRPr="000E4199">
        <w:rPr>
          <w:rFonts w:asciiTheme="minorHAnsi" w:hAnsiTheme="minorHAnsi" w:cstheme="minorHAnsi"/>
          <w:color w:val="000000"/>
        </w:rPr>
        <w:t>tiekėjas.</w:t>
      </w:r>
      <w:r w:rsidR="00DD4A78" w:rsidRPr="000E4199">
        <w:rPr>
          <w:rFonts w:asciiTheme="minorHAnsi" w:hAnsiTheme="minorHAnsi" w:cstheme="minorHAnsi"/>
          <w:color w:val="000000"/>
        </w:rPr>
        <w:t xml:space="preserve"> </w:t>
      </w:r>
    </w:p>
    <w:p w14:paraId="4D62C418" w14:textId="77777777" w:rsidR="00B16DDC" w:rsidRPr="000E4199" w:rsidRDefault="00F31BBE" w:rsidP="005E1680">
      <w:pPr>
        <w:pStyle w:val="Betarp1"/>
        <w:numPr>
          <w:ilvl w:val="2"/>
          <w:numId w:val="10"/>
        </w:numPr>
        <w:ind w:left="0" w:firstLine="567"/>
        <w:rPr>
          <w:rFonts w:asciiTheme="minorHAnsi" w:hAnsiTheme="minorHAnsi" w:cstheme="minorHAnsi"/>
          <w:color w:val="000000"/>
        </w:rPr>
      </w:pPr>
      <w:r w:rsidRPr="000E4199">
        <w:rPr>
          <w:rFonts w:asciiTheme="minorHAnsi" w:hAnsiTheme="minorHAnsi" w:cstheme="minorHAnsi"/>
          <w:color w:val="000000"/>
        </w:rPr>
        <w:t>k</w:t>
      </w:r>
      <w:r w:rsidR="00DD4A78" w:rsidRPr="000E4199">
        <w:rPr>
          <w:rFonts w:asciiTheme="minorHAnsi" w:hAnsiTheme="minorHAnsi" w:cstheme="minorHAnsi"/>
          <w:color w:val="000000"/>
        </w:rPr>
        <w:t xml:space="preserve">iekvienas tiekėjų grupės narys (jeigu </w:t>
      </w:r>
      <w:r w:rsidR="00674E3E" w:rsidRPr="000E4199">
        <w:rPr>
          <w:rFonts w:asciiTheme="minorHAnsi" w:hAnsiTheme="minorHAnsi" w:cstheme="minorHAnsi"/>
          <w:color w:val="000000"/>
        </w:rPr>
        <w:t>pasiūlymą teikia tiekėjų grupė).</w:t>
      </w:r>
      <w:r w:rsidR="00DD4A78" w:rsidRPr="000E4199">
        <w:rPr>
          <w:rFonts w:asciiTheme="minorHAnsi" w:hAnsiTheme="minorHAnsi" w:cstheme="minorHAnsi"/>
          <w:color w:val="000000"/>
        </w:rPr>
        <w:t xml:space="preserve"> </w:t>
      </w:r>
    </w:p>
    <w:p w14:paraId="6109A3C9" w14:textId="60CFD3F7" w:rsidR="00866DD0" w:rsidRPr="000E4199" w:rsidRDefault="00F31BBE" w:rsidP="005E1680">
      <w:pPr>
        <w:pStyle w:val="Betarp1"/>
        <w:numPr>
          <w:ilvl w:val="2"/>
          <w:numId w:val="10"/>
        </w:numPr>
        <w:ind w:left="0" w:firstLine="567"/>
        <w:rPr>
          <w:rFonts w:asciiTheme="minorHAnsi" w:hAnsiTheme="minorHAnsi" w:cstheme="minorHAnsi"/>
          <w:color w:val="000000"/>
        </w:rPr>
      </w:pPr>
      <w:r w:rsidRPr="000E4199">
        <w:rPr>
          <w:rFonts w:asciiTheme="minorHAnsi" w:hAnsiTheme="minorHAnsi" w:cstheme="minorHAnsi"/>
          <w:color w:val="000000"/>
        </w:rPr>
        <w:lastRenderedPageBreak/>
        <w:t>k</w:t>
      </w:r>
      <w:r w:rsidR="00DD4A78" w:rsidRPr="000E4199">
        <w:rPr>
          <w:rFonts w:asciiTheme="minorHAnsi" w:hAnsiTheme="minorHAnsi" w:cstheme="minorHAnsi"/>
          <w:color w:val="000000"/>
        </w:rPr>
        <w:t xml:space="preserve">iekvienas </w:t>
      </w:r>
      <w:r w:rsidR="00B16DDC" w:rsidRPr="000E4199">
        <w:rPr>
          <w:rFonts w:asciiTheme="minorHAnsi" w:hAnsiTheme="minorHAnsi" w:cstheme="minorHAnsi"/>
          <w:color w:val="000000"/>
        </w:rPr>
        <w:t>subtiekėjas, subteikėjas ar kita</w:t>
      </w:r>
      <w:r w:rsidR="00267DF4" w:rsidRPr="000E4199">
        <w:rPr>
          <w:rFonts w:asciiTheme="minorHAnsi" w:hAnsiTheme="minorHAnsi" w:cstheme="minorHAnsi"/>
          <w:color w:val="000000"/>
        </w:rPr>
        <w:t>s ūkio subj</w:t>
      </w:r>
      <w:r w:rsidR="00B16DDC" w:rsidRPr="000E4199">
        <w:rPr>
          <w:rFonts w:asciiTheme="minorHAnsi" w:hAnsiTheme="minorHAnsi" w:cstheme="minorHAnsi"/>
          <w:color w:val="000000"/>
        </w:rPr>
        <w:t>ektas, kurio pajėgumais remiasi</w:t>
      </w:r>
      <w:r w:rsidR="00B16DDC" w:rsidRPr="000E4199">
        <w:rPr>
          <w:rStyle w:val="Puslapioinaosnuoroda"/>
          <w:rFonts w:asciiTheme="minorHAnsi" w:hAnsiTheme="minorHAnsi" w:cstheme="minorHAnsi"/>
          <w:color w:val="000000"/>
        </w:rPr>
        <w:footnoteReference w:id="5"/>
      </w:r>
      <w:r w:rsidR="00B16DDC" w:rsidRPr="000E4199">
        <w:rPr>
          <w:rFonts w:asciiTheme="minorHAnsi" w:hAnsiTheme="minorHAnsi" w:cstheme="minorHAnsi"/>
          <w:color w:val="000000"/>
        </w:rPr>
        <w:t xml:space="preserve"> tiekėjas.</w:t>
      </w:r>
    </w:p>
    <w:p w14:paraId="49DD3268" w14:textId="77777777" w:rsidR="00866DD0" w:rsidRPr="000E4199" w:rsidRDefault="00DD4A78" w:rsidP="0020275D">
      <w:pPr>
        <w:pStyle w:val="Sraopastraipa"/>
        <w:numPr>
          <w:ilvl w:val="1"/>
          <w:numId w:val="10"/>
        </w:numPr>
        <w:ind w:left="57" w:firstLine="567"/>
        <w:rPr>
          <w:rFonts w:asciiTheme="minorHAnsi" w:hAnsiTheme="minorHAnsi" w:cstheme="minorHAnsi"/>
          <w:color w:val="4F81BD" w:themeColor="accent1"/>
        </w:rPr>
      </w:pPr>
      <w:r w:rsidRPr="000E4199">
        <w:rPr>
          <w:rFonts w:asciiTheme="minorHAnsi" w:hAnsiTheme="minorHAnsi" w:cstheme="minorHAnsi"/>
        </w:rPr>
        <w:t xml:space="preserve">EBVPD turi pateikti visi pirkime dalyvaujantys tiekėjai, o dokumentų, kurie patvirtina, </w:t>
      </w:r>
      <w:r w:rsidR="00362463" w:rsidRPr="000E4199">
        <w:rPr>
          <w:rFonts w:asciiTheme="minorHAnsi" w:hAnsiTheme="minorHAnsi" w:cstheme="minorHAnsi"/>
        </w:rPr>
        <w:t xml:space="preserve">keliamus </w:t>
      </w:r>
      <w:r w:rsidRPr="000E4199">
        <w:rPr>
          <w:rFonts w:asciiTheme="minorHAnsi" w:hAnsiTheme="minorHAnsi" w:cstheme="minorHAnsi"/>
        </w:rPr>
        <w:t>reikalavimus</w:t>
      </w:r>
      <w:r w:rsidR="00362463" w:rsidRPr="000E4199">
        <w:rPr>
          <w:rFonts w:asciiTheme="minorHAnsi" w:hAnsiTheme="minorHAnsi" w:cstheme="minorHAnsi"/>
        </w:rPr>
        <w:t xml:space="preserve"> tiekėjams</w:t>
      </w:r>
      <w:r w:rsidR="00F31BBE" w:rsidRPr="000E4199">
        <w:rPr>
          <w:rStyle w:val="Puslapioinaosnuoroda"/>
          <w:rFonts w:asciiTheme="minorHAnsi" w:hAnsiTheme="minorHAnsi" w:cstheme="minorHAnsi"/>
        </w:rPr>
        <w:footnoteReference w:id="6"/>
      </w:r>
      <w:r w:rsidR="00FF4EFC" w:rsidRPr="000E4199">
        <w:rPr>
          <w:rFonts w:asciiTheme="minorHAnsi" w:hAnsiTheme="minorHAnsi" w:cstheme="minorHAnsi"/>
        </w:rPr>
        <w:t xml:space="preserve"> </w:t>
      </w:r>
      <w:r w:rsidRPr="000E4199">
        <w:rPr>
          <w:rFonts w:asciiTheme="minorHAnsi" w:hAnsiTheme="minorHAnsi" w:cstheme="minorHAnsi"/>
        </w:rPr>
        <w:t xml:space="preserve">, prašoma pateikti tik iš to tiekėjo, kurio pasiūlymas pagal vertinimo rezultatus gali būti </w:t>
      </w:r>
      <w:r w:rsidR="000778CA" w:rsidRPr="000E4199">
        <w:rPr>
          <w:rFonts w:asciiTheme="minorHAnsi" w:hAnsiTheme="minorHAnsi" w:cstheme="minorHAnsi"/>
        </w:rPr>
        <w:t>pripažintas laimėjusiu. T</w:t>
      </w:r>
      <w:r w:rsidRPr="000E4199">
        <w:rPr>
          <w:rFonts w:asciiTheme="minorHAnsi" w:hAnsiTheme="minorHAnsi" w:cstheme="minorHAnsi"/>
        </w:rPr>
        <w:t xml:space="preserve">ačiau </w:t>
      </w:r>
      <w:r w:rsidR="00F31BBE" w:rsidRPr="000E4199">
        <w:rPr>
          <w:rFonts w:asciiTheme="minorHAnsi" w:hAnsiTheme="minorHAnsi" w:cstheme="minorHAnsi"/>
        </w:rPr>
        <w:t>Perkančioji organizacija</w:t>
      </w:r>
      <w:r w:rsidRPr="000E4199">
        <w:rPr>
          <w:rFonts w:asciiTheme="minorHAnsi" w:hAnsiTheme="minorHAnsi" w:cstheme="minorHAnsi"/>
        </w:rPr>
        <w:t xml:space="preserve"> turi teisę bet kuriuo pirkimo procedūros metu paprašyti šiuos dokumentus (visus ar dalį jų) pateikti ir kitų tiekėjų, jeigu tai būtina siekiant užtikrinti tinkamą pirkimo procedūrų atlikimą. </w:t>
      </w:r>
    </w:p>
    <w:p w14:paraId="45E39832" w14:textId="77777777" w:rsidR="00DD4A78" w:rsidRPr="000E4199" w:rsidRDefault="00DD4A78" w:rsidP="0020275D">
      <w:pPr>
        <w:pStyle w:val="Sraopastraipa"/>
        <w:numPr>
          <w:ilvl w:val="1"/>
          <w:numId w:val="10"/>
        </w:numPr>
        <w:ind w:left="0" w:firstLine="567"/>
        <w:rPr>
          <w:rFonts w:asciiTheme="minorHAnsi" w:hAnsiTheme="minorHAnsi" w:cstheme="minorHAnsi"/>
          <w:color w:val="4F81BD" w:themeColor="accent1"/>
        </w:rPr>
      </w:pPr>
      <w:r w:rsidRPr="000E4199">
        <w:rPr>
          <w:rFonts w:asciiTheme="minorHAnsi" w:hAnsiTheme="minorHAnsi" w:cstheme="minorHAnsi"/>
        </w:rPr>
        <w:t xml:space="preserve">Dokumentų, kurie patvirtina, kad tiekėjas atitinka </w:t>
      </w:r>
      <w:r w:rsidR="00AB5F9C" w:rsidRPr="000E4199">
        <w:rPr>
          <w:rFonts w:asciiTheme="minorHAnsi" w:hAnsiTheme="minorHAnsi" w:cstheme="minorHAnsi"/>
        </w:rPr>
        <w:t xml:space="preserve">keliamus </w:t>
      </w:r>
      <w:r w:rsidRPr="000E4199">
        <w:rPr>
          <w:rFonts w:asciiTheme="minorHAnsi" w:hAnsiTheme="minorHAnsi" w:cstheme="minorHAnsi"/>
        </w:rPr>
        <w:t>reikalavimus tiekėjams</w:t>
      </w:r>
      <w:r w:rsidR="00AB5F9C" w:rsidRPr="000E4199">
        <w:rPr>
          <w:rStyle w:val="Puslapioinaosnuoroda"/>
          <w:rFonts w:asciiTheme="minorHAnsi" w:hAnsiTheme="minorHAnsi" w:cstheme="minorHAnsi"/>
          <w:color w:val="000000"/>
        </w:rPr>
        <w:footnoteReference w:id="7"/>
      </w:r>
      <w:r w:rsidRPr="000E4199">
        <w:rPr>
          <w:rFonts w:asciiTheme="minorHAnsi" w:hAnsiTheme="minorHAnsi" w:cstheme="minorHAnsi"/>
        </w:rPr>
        <w:t xml:space="preserve">, nereikalaujama pateikti, jeigu </w:t>
      </w:r>
      <w:r w:rsidR="00F31BBE" w:rsidRPr="000E4199">
        <w:rPr>
          <w:rFonts w:asciiTheme="minorHAnsi" w:hAnsiTheme="minorHAnsi" w:cstheme="minorHAnsi"/>
        </w:rPr>
        <w:t>Perkančioji organizacija</w:t>
      </w:r>
      <w:r w:rsidRPr="000E4199">
        <w:rPr>
          <w:rFonts w:asciiTheme="minorHAnsi" w:hAnsiTheme="minorHAnsi" w:cstheme="minorHAnsi"/>
        </w:rPr>
        <w:t xml:space="preserve">: </w:t>
      </w:r>
    </w:p>
    <w:p w14:paraId="47529CE4" w14:textId="77777777" w:rsidR="00650A61" w:rsidRPr="000E4199" w:rsidRDefault="00DD4A78" w:rsidP="0020275D">
      <w:pPr>
        <w:pStyle w:val="Sraopastraipa"/>
        <w:numPr>
          <w:ilvl w:val="2"/>
          <w:numId w:val="10"/>
        </w:numPr>
        <w:ind w:left="0" w:firstLine="567"/>
        <w:rPr>
          <w:rFonts w:asciiTheme="minorHAnsi" w:hAnsiTheme="minorHAnsi" w:cstheme="minorHAnsi"/>
        </w:rPr>
      </w:pPr>
      <w:r w:rsidRPr="000E4199">
        <w:rPr>
          <w:rFonts w:asciiTheme="minorHAnsi" w:hAnsiTheme="minorHAnsi" w:cstheme="minorHAnsi"/>
        </w:rPr>
        <w:t xml:space="preserve"> turi galimybę susipažinti su šiais dokumentais ar informacija tiesiogi</w:t>
      </w:r>
      <w:r w:rsidR="00F31BBE" w:rsidRPr="000E4199">
        <w:rPr>
          <w:rFonts w:asciiTheme="minorHAnsi" w:hAnsiTheme="minorHAnsi" w:cstheme="minorHAnsi"/>
        </w:rPr>
        <w:t>ai ir neatlygintinai prisijungusi</w:t>
      </w:r>
      <w:r w:rsidRPr="000E4199">
        <w:rPr>
          <w:rFonts w:asciiTheme="minorHAnsi" w:hAnsiTheme="minorHAnsi" w:cstheme="minorHAnsi"/>
        </w:rPr>
        <w:t xml:space="preserve"> prie nacionalinės duomenų bazės bet kurioje val</w:t>
      </w:r>
      <w:r w:rsidR="00F31BBE" w:rsidRPr="000E4199">
        <w:rPr>
          <w:rFonts w:asciiTheme="minorHAnsi" w:hAnsiTheme="minorHAnsi" w:cstheme="minorHAnsi"/>
        </w:rPr>
        <w:t>stybėje narėje arba naudodamasi</w:t>
      </w:r>
      <w:r w:rsidRPr="000E4199">
        <w:rPr>
          <w:rFonts w:asciiTheme="minorHAnsi" w:hAnsiTheme="minorHAnsi" w:cstheme="minorHAnsi"/>
        </w:rPr>
        <w:t xml:space="preserve"> CVP IS priemonėmis; </w:t>
      </w:r>
    </w:p>
    <w:p w14:paraId="4759B1CA" w14:textId="77777777" w:rsidR="00866DD0" w:rsidRPr="000E4199" w:rsidRDefault="00DD4A78" w:rsidP="0020275D">
      <w:pPr>
        <w:pStyle w:val="Sraopastraipa"/>
        <w:numPr>
          <w:ilvl w:val="2"/>
          <w:numId w:val="10"/>
        </w:numPr>
        <w:ind w:left="0" w:firstLine="567"/>
        <w:rPr>
          <w:rFonts w:asciiTheme="minorHAnsi" w:hAnsiTheme="minorHAnsi" w:cstheme="minorHAnsi"/>
        </w:rPr>
      </w:pPr>
      <w:r w:rsidRPr="000E4199">
        <w:rPr>
          <w:rFonts w:asciiTheme="minorHAnsi" w:hAnsiTheme="minorHAnsi" w:cstheme="minorHAnsi"/>
        </w:rPr>
        <w:t xml:space="preserve">šiuos dokumentus jau turi iš ankstesnių pirkimo procedūrų (ši nuostata netaikoma, jei pirkimo procedūra pradėta iki 2017-07-01 ir buvo vykdyta ne CVP IS priemonėmis). </w:t>
      </w:r>
    </w:p>
    <w:p w14:paraId="57067FDA" w14:textId="77777777" w:rsidR="00866DD0" w:rsidRPr="000E4199" w:rsidRDefault="00DD4A78" w:rsidP="0020275D">
      <w:pPr>
        <w:pStyle w:val="Sraopastraipa"/>
        <w:numPr>
          <w:ilvl w:val="1"/>
          <w:numId w:val="10"/>
        </w:numPr>
        <w:ind w:left="0" w:firstLine="567"/>
        <w:rPr>
          <w:rFonts w:asciiTheme="minorHAnsi" w:hAnsiTheme="minorHAnsi" w:cstheme="minorHAnsi"/>
        </w:rPr>
      </w:pPr>
      <w:r w:rsidRPr="000E4199">
        <w:rPr>
          <w:rFonts w:asciiTheme="minorHAnsi" w:hAnsiTheme="minorHAnsi" w:cstheme="minorHAnsi"/>
        </w:rPr>
        <w:t xml:space="preserve">Užsienio valstybės tiekėjo valstybėje išduoti </w:t>
      </w:r>
      <w:r w:rsidR="00F31BBE" w:rsidRPr="000E4199">
        <w:rPr>
          <w:rFonts w:asciiTheme="minorHAnsi" w:hAnsiTheme="minorHAnsi" w:cstheme="minorHAnsi"/>
        </w:rPr>
        <w:t>pirkimo sąlygų 5</w:t>
      </w:r>
      <w:r w:rsidRPr="000E4199">
        <w:rPr>
          <w:rFonts w:asciiTheme="minorHAnsi" w:hAnsiTheme="minorHAnsi" w:cstheme="minorHAnsi"/>
        </w:rPr>
        <w:t>.1</w:t>
      </w:r>
      <w:r w:rsidR="00F31BBE" w:rsidRPr="000E4199">
        <w:rPr>
          <w:rFonts w:asciiTheme="minorHAnsi" w:hAnsiTheme="minorHAnsi" w:cstheme="minorHAnsi"/>
        </w:rPr>
        <w:t>.</w:t>
      </w:r>
      <w:r w:rsidRPr="000E4199">
        <w:rPr>
          <w:rFonts w:asciiTheme="minorHAnsi" w:hAnsiTheme="minorHAnsi" w:cstheme="minorHAnsi"/>
        </w:rPr>
        <w:t xml:space="preserve"> punkte nurodyti dokumentai legalizuojami vadovaujantis Dokumentų legalizavimo ir tvirtinimo pažyma </w:t>
      </w:r>
      <w:r w:rsidRPr="000E4199">
        <w:rPr>
          <w:rFonts w:asciiTheme="minorHAnsi" w:hAnsiTheme="minorHAnsi" w:cstheme="minorHAnsi"/>
          <w:iCs/>
        </w:rPr>
        <w:t>(</w:t>
      </w:r>
      <w:proofErr w:type="spellStart"/>
      <w:r w:rsidRPr="000E4199">
        <w:rPr>
          <w:rFonts w:asciiTheme="minorHAnsi" w:hAnsiTheme="minorHAnsi" w:cstheme="minorHAnsi"/>
          <w:iCs/>
        </w:rPr>
        <w:t>Apostille</w:t>
      </w:r>
      <w:proofErr w:type="spellEnd"/>
      <w:r w:rsidRPr="000E4199">
        <w:rPr>
          <w:rFonts w:asciiTheme="minorHAnsi" w:hAnsiTheme="minorHAnsi" w:cstheme="minorHAnsi"/>
          <w:iCs/>
        </w:rPr>
        <w:t xml:space="preserve">) </w:t>
      </w:r>
      <w:r w:rsidRPr="000E4199">
        <w:rPr>
          <w:rFonts w:asciiTheme="minorHAnsi" w:hAnsiTheme="minorHAnsi" w:cstheme="minorHAnsi"/>
        </w:rPr>
        <w:t>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E4199">
        <w:rPr>
          <w:rFonts w:asciiTheme="minorHAnsi" w:hAnsiTheme="minorHAnsi" w:cstheme="minorHAnsi"/>
          <w:iCs/>
        </w:rPr>
        <w:t>Apostille</w:t>
      </w:r>
      <w:proofErr w:type="spellEnd"/>
      <w:r w:rsidRPr="000E4199">
        <w:rPr>
          <w:rFonts w:asciiTheme="minorHAnsi" w:hAnsiTheme="minorHAnsi" w:cstheme="minorHAnsi"/>
        </w:rPr>
        <w:t xml:space="preserve">). </w:t>
      </w:r>
    </w:p>
    <w:p w14:paraId="2F63B67F" w14:textId="77777777" w:rsidR="00866DD0" w:rsidRPr="000E4199" w:rsidRDefault="00DD4A78" w:rsidP="0020275D">
      <w:pPr>
        <w:pStyle w:val="Sraopastraipa"/>
        <w:numPr>
          <w:ilvl w:val="1"/>
          <w:numId w:val="10"/>
        </w:numPr>
        <w:ind w:left="57" w:firstLine="567"/>
        <w:rPr>
          <w:rFonts w:asciiTheme="minorHAnsi" w:hAnsiTheme="minorHAnsi" w:cstheme="minorHAnsi"/>
        </w:rPr>
      </w:pPr>
      <w:r w:rsidRPr="000E4199">
        <w:rPr>
          <w:rFonts w:asciiTheme="minorHAnsi" w:hAnsiTheme="minorHAnsi" w:cstheme="minorHAnsi"/>
        </w:rPr>
        <w:t xml:space="preserve">Jei pirkimo dokumentuose yra reikalaujama, o tiekėjas negali pateikti Viešųjų pirkimų įstatymo 51 straipsnio 2 dalyje nurodytų dokumentų, 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p>
    <w:p w14:paraId="1F5CF9FC" w14:textId="77777777" w:rsidR="00DD4A78" w:rsidRPr="000E4199" w:rsidRDefault="00DD4A78" w:rsidP="0020275D">
      <w:pPr>
        <w:pStyle w:val="Sraopastraipa"/>
        <w:numPr>
          <w:ilvl w:val="1"/>
          <w:numId w:val="10"/>
        </w:numPr>
        <w:ind w:left="57" w:firstLine="567"/>
        <w:rPr>
          <w:rFonts w:asciiTheme="minorHAnsi" w:hAnsiTheme="minorHAnsi" w:cstheme="minorHAnsi"/>
        </w:rPr>
      </w:pPr>
      <w:r w:rsidRPr="000E4199">
        <w:rPr>
          <w:rFonts w:asciiTheme="minorHAnsi" w:hAnsiTheme="minorHAnsi" w:cstheme="minorHAnsi"/>
        </w:rPr>
        <w:t>Jeigu skelbime apie pirkimą keliami reikalavimai tiekėjams dėl ekonominio ir finansinio pajėgumo ir tiekėjas dėl pateisinamų priežasčių negali pateikti reikalaujamų jo finansinį ir ekonominį pajėgumą įrodančių dokumentų, jis turi teisę (</w:t>
      </w:r>
      <w:r w:rsidR="00F31BBE" w:rsidRPr="000E4199">
        <w:rPr>
          <w:rFonts w:asciiTheme="minorHAnsi" w:hAnsiTheme="minorHAnsi" w:cstheme="minorHAnsi"/>
        </w:rPr>
        <w:t>Perkančiajai organizacijai</w:t>
      </w:r>
      <w:r w:rsidRPr="000E4199">
        <w:rPr>
          <w:rFonts w:asciiTheme="minorHAnsi" w:hAnsiTheme="minorHAnsi" w:cstheme="minorHAnsi"/>
        </w:rPr>
        <w:t xml:space="preserve"> sutikus, kad tiekėjo nurodytos priežastys yra pateisinamos) pateikti kitus </w:t>
      </w:r>
      <w:r w:rsidR="00522856" w:rsidRPr="000E4199">
        <w:rPr>
          <w:rFonts w:asciiTheme="minorHAnsi" w:hAnsiTheme="minorHAnsi" w:cstheme="minorHAnsi"/>
        </w:rPr>
        <w:t>Perkančiajai organizacijai</w:t>
      </w:r>
      <w:r w:rsidRPr="000E4199">
        <w:rPr>
          <w:rFonts w:asciiTheme="minorHAnsi" w:hAnsiTheme="minorHAnsi" w:cstheme="minorHAnsi"/>
        </w:rPr>
        <w:t xml:space="preserve"> priimtinus dokumentus. </w:t>
      </w:r>
    </w:p>
    <w:p w14:paraId="4CEEF5D6" w14:textId="77777777" w:rsidR="003B54FF" w:rsidRPr="000E4199" w:rsidRDefault="003B54FF" w:rsidP="00B67104">
      <w:pPr>
        <w:rPr>
          <w:rFonts w:asciiTheme="minorHAnsi" w:eastAsia="Calibri" w:hAnsiTheme="minorHAnsi" w:cstheme="minorHAnsi"/>
          <w:b/>
          <w:color w:val="000000"/>
          <w:sz w:val="22"/>
          <w:szCs w:val="22"/>
        </w:rPr>
      </w:pPr>
    </w:p>
    <w:p w14:paraId="065A02EA" w14:textId="3185B562" w:rsidR="0079487E" w:rsidRPr="000E4199" w:rsidRDefault="00815365" w:rsidP="00C007FB">
      <w:pPr>
        <w:pStyle w:val="Antrat1"/>
        <w:rPr>
          <w:rFonts w:asciiTheme="minorHAnsi" w:eastAsia="Calibri" w:hAnsiTheme="minorHAnsi" w:cstheme="minorHAnsi"/>
          <w:sz w:val="22"/>
          <w:szCs w:val="22"/>
        </w:rPr>
      </w:pPr>
      <w:bookmarkStart w:id="26" w:name="_Toc126330288"/>
      <w:bookmarkStart w:id="27" w:name="_Toc153976979"/>
      <w:r w:rsidRPr="000E4199">
        <w:rPr>
          <w:rFonts w:asciiTheme="minorHAnsi" w:eastAsia="Calibri" w:hAnsiTheme="minorHAnsi" w:cstheme="minorHAnsi"/>
          <w:caps w:val="0"/>
          <w:sz w:val="22"/>
          <w:szCs w:val="22"/>
        </w:rPr>
        <w:t>PASIŪLYMĄ SUDARANTYS DOKUMENTAI</w:t>
      </w:r>
      <w:bookmarkEnd w:id="26"/>
      <w:bookmarkEnd w:id="27"/>
    </w:p>
    <w:p w14:paraId="462E7B43" w14:textId="77777777" w:rsidR="0079487E" w:rsidRPr="000E4199" w:rsidRDefault="0079487E" w:rsidP="0079487E">
      <w:pPr>
        <w:rPr>
          <w:rFonts w:asciiTheme="minorHAnsi" w:eastAsia="Calibri" w:hAnsiTheme="minorHAnsi" w:cstheme="minorHAnsi"/>
          <w:sz w:val="22"/>
          <w:szCs w:val="22"/>
        </w:rPr>
      </w:pPr>
    </w:p>
    <w:p w14:paraId="003B9249" w14:textId="77777777" w:rsidR="00C007FB" w:rsidRPr="000E4199" w:rsidRDefault="00C007FB" w:rsidP="0020275D">
      <w:pPr>
        <w:pStyle w:val="Sraopastraipa"/>
        <w:keepNext/>
        <w:numPr>
          <w:ilvl w:val="0"/>
          <w:numId w:val="10"/>
        </w:numPr>
        <w:autoSpaceDN w:val="0"/>
        <w:contextualSpacing w:val="0"/>
        <w:jc w:val="center"/>
        <w:outlineLvl w:val="3"/>
        <w:rPr>
          <w:rFonts w:asciiTheme="minorHAnsi" w:eastAsia="Times New Roman" w:hAnsiTheme="minorHAnsi" w:cstheme="minorHAnsi"/>
          <w:b/>
          <w:caps/>
          <w:vanish/>
          <w:lang w:eastAsia="lt-LT"/>
        </w:rPr>
      </w:pPr>
    </w:p>
    <w:p w14:paraId="08679EF0" w14:textId="77777777" w:rsidR="0079487E" w:rsidRPr="000E4199" w:rsidRDefault="0079487E" w:rsidP="0020275D">
      <w:pPr>
        <w:pStyle w:val="Sraopastraipa"/>
        <w:numPr>
          <w:ilvl w:val="1"/>
          <w:numId w:val="10"/>
        </w:numPr>
        <w:ind w:left="0" w:firstLine="567"/>
        <w:rPr>
          <w:rFonts w:asciiTheme="minorHAnsi" w:hAnsiTheme="minorHAnsi" w:cstheme="minorHAnsi"/>
        </w:rPr>
      </w:pPr>
      <w:r w:rsidRPr="000E4199">
        <w:rPr>
          <w:rFonts w:asciiTheme="minorHAnsi" w:hAnsiTheme="minorHAnsi" w:cstheme="minorHAnsi"/>
        </w:rPr>
        <w:t>Iki pasiūlymų pateikimo termino pabaigos, tiekėjas turi pateikti:</w:t>
      </w:r>
    </w:p>
    <w:p w14:paraId="0A491B4F" w14:textId="303C1CC8" w:rsidR="0079487E" w:rsidRPr="000E4199" w:rsidRDefault="007864F2" w:rsidP="0020275D">
      <w:pPr>
        <w:pStyle w:val="Sraopastraipa"/>
        <w:numPr>
          <w:ilvl w:val="2"/>
          <w:numId w:val="10"/>
        </w:numPr>
        <w:ind w:left="0" w:firstLine="567"/>
        <w:rPr>
          <w:rFonts w:asciiTheme="minorHAnsi" w:hAnsiTheme="minorHAnsi" w:cstheme="minorHAnsi"/>
        </w:rPr>
      </w:pPr>
      <w:r w:rsidRPr="000E4199">
        <w:rPr>
          <w:rFonts w:asciiTheme="minorHAnsi" w:hAnsiTheme="minorHAnsi" w:cstheme="minorHAnsi"/>
        </w:rPr>
        <w:t>užpildytą</w:t>
      </w:r>
      <w:r w:rsidR="00B16DDC" w:rsidRPr="000E4199">
        <w:rPr>
          <w:rFonts w:asciiTheme="minorHAnsi" w:hAnsiTheme="minorHAnsi" w:cstheme="minorHAnsi"/>
        </w:rPr>
        <w:t xml:space="preserve"> pasiūlymą</w:t>
      </w:r>
      <w:bookmarkStart w:id="28" w:name="_Hlk26341450"/>
      <w:r w:rsidR="0079487E" w:rsidRPr="000E4199">
        <w:rPr>
          <w:rFonts w:asciiTheme="minorHAnsi" w:hAnsiTheme="minorHAnsi" w:cstheme="minorHAnsi"/>
        </w:rPr>
        <w:t xml:space="preserve">, parengtą pagal šių pirkimo sąlygų </w:t>
      </w:r>
      <w:r w:rsidR="00581038">
        <w:rPr>
          <w:rFonts w:asciiTheme="minorHAnsi" w:hAnsiTheme="minorHAnsi" w:cstheme="minorHAnsi"/>
          <w:b/>
        </w:rPr>
        <w:t>2</w:t>
      </w:r>
      <w:r w:rsidR="0079487E" w:rsidRPr="000E4199">
        <w:rPr>
          <w:rFonts w:asciiTheme="minorHAnsi" w:hAnsiTheme="minorHAnsi" w:cstheme="minorHAnsi"/>
          <w:b/>
        </w:rPr>
        <w:t xml:space="preserve"> priedą</w:t>
      </w:r>
      <w:bookmarkEnd w:id="28"/>
      <w:r w:rsidR="00A16A13" w:rsidRPr="000E4199">
        <w:rPr>
          <w:rFonts w:asciiTheme="minorHAnsi" w:hAnsiTheme="minorHAnsi" w:cstheme="minorHAnsi"/>
        </w:rPr>
        <w:t>;</w:t>
      </w:r>
    </w:p>
    <w:p w14:paraId="4E18797E" w14:textId="6099D88F" w:rsidR="0079487E" w:rsidRPr="000E4199" w:rsidRDefault="0079487E" w:rsidP="0020275D">
      <w:pPr>
        <w:pStyle w:val="Sraopastraipa"/>
        <w:numPr>
          <w:ilvl w:val="2"/>
          <w:numId w:val="10"/>
        </w:numPr>
        <w:ind w:left="0" w:firstLine="567"/>
        <w:rPr>
          <w:rFonts w:asciiTheme="minorHAnsi" w:hAnsiTheme="minorHAnsi" w:cstheme="minorHAnsi"/>
        </w:rPr>
      </w:pPr>
      <w:r w:rsidRPr="000E4199">
        <w:rPr>
          <w:rFonts w:asciiTheme="minorHAnsi" w:hAnsiTheme="minorHAnsi" w:cstheme="minorHAnsi"/>
        </w:rPr>
        <w:t>EBVPD</w:t>
      </w:r>
      <w:r w:rsidR="00FF595B" w:rsidRPr="000E4199">
        <w:rPr>
          <w:rFonts w:asciiTheme="minorHAnsi" w:hAnsiTheme="minorHAnsi" w:cstheme="minorHAnsi"/>
        </w:rPr>
        <w:t xml:space="preserve"> (pirkimo sąlygų </w:t>
      </w:r>
      <w:r w:rsidR="00FF595B" w:rsidRPr="000E4199">
        <w:rPr>
          <w:rFonts w:asciiTheme="minorHAnsi" w:hAnsiTheme="minorHAnsi" w:cstheme="minorHAnsi"/>
          <w:b/>
        </w:rPr>
        <w:t>3 priedas</w:t>
      </w:r>
      <w:r w:rsidR="00FF595B" w:rsidRPr="000E4199">
        <w:rPr>
          <w:rFonts w:asciiTheme="minorHAnsi" w:hAnsiTheme="minorHAnsi" w:cstheme="minorHAnsi"/>
        </w:rPr>
        <w:t>)</w:t>
      </w:r>
      <w:r w:rsidR="00E72500" w:rsidRPr="000E4199">
        <w:rPr>
          <w:rFonts w:asciiTheme="minorHAnsi" w:hAnsiTheme="minorHAnsi" w:cstheme="minorHAnsi"/>
        </w:rPr>
        <w:t>;</w:t>
      </w:r>
    </w:p>
    <w:p w14:paraId="57189043" w14:textId="37CDDD2F" w:rsidR="007864F2" w:rsidRPr="000E4199" w:rsidRDefault="0079487E" w:rsidP="0020275D">
      <w:pPr>
        <w:pStyle w:val="Sraopastraipa"/>
        <w:numPr>
          <w:ilvl w:val="2"/>
          <w:numId w:val="10"/>
        </w:numPr>
        <w:ind w:left="0" w:firstLine="567"/>
        <w:rPr>
          <w:rFonts w:asciiTheme="minorHAnsi" w:hAnsiTheme="minorHAnsi" w:cstheme="minorHAnsi"/>
        </w:rPr>
      </w:pPr>
      <w:r w:rsidRPr="000E4199">
        <w:rPr>
          <w:rFonts w:asciiTheme="minorHAnsi" w:hAnsiTheme="minorHAnsi" w:cstheme="minorHAnsi"/>
        </w:rPr>
        <w:t>jeigu pasiūlymą pateikia tiekėjų grupė, pasirašytą jungtinės veiklos s</w:t>
      </w:r>
      <w:r w:rsidR="00674E3E" w:rsidRPr="000E4199">
        <w:rPr>
          <w:rFonts w:asciiTheme="minorHAnsi" w:hAnsiTheme="minorHAnsi" w:cstheme="minorHAnsi"/>
        </w:rPr>
        <w:t>utarties skaitmeninę kopiją</w:t>
      </w:r>
      <w:r w:rsidR="00E72500" w:rsidRPr="000E4199">
        <w:rPr>
          <w:rFonts w:asciiTheme="minorHAnsi" w:hAnsiTheme="minorHAnsi" w:cstheme="minorHAnsi"/>
        </w:rPr>
        <w:t>;</w:t>
      </w:r>
    </w:p>
    <w:p w14:paraId="64634E7A" w14:textId="17B7C8AE" w:rsidR="007864F2" w:rsidRPr="000E4199" w:rsidRDefault="007864F2" w:rsidP="0020275D">
      <w:pPr>
        <w:pStyle w:val="Sraopastraipa"/>
        <w:numPr>
          <w:ilvl w:val="2"/>
          <w:numId w:val="10"/>
        </w:numPr>
        <w:ind w:left="0" w:firstLine="567"/>
        <w:rPr>
          <w:rFonts w:asciiTheme="minorHAnsi" w:hAnsiTheme="minorHAnsi" w:cstheme="minorHAnsi"/>
        </w:rPr>
      </w:pPr>
      <w:r w:rsidRPr="000E4199">
        <w:rPr>
          <w:rFonts w:asciiTheme="minorHAnsi" w:hAnsiTheme="minorHAnsi" w:cstheme="minorHAnsi"/>
        </w:rPr>
        <w:t>jeigu pasiūlymo dokumentus ir (ar) visą pasiūlymą pasirašo tiekėjo vadovo įgaliotas asmuo, pasiūlyme turi būti pridėtas tokią teisę suteikiantis pasirašytas galiojantis įgaliojimas arba kitas dokumentas</w:t>
      </w:r>
      <w:r w:rsidR="00E72500" w:rsidRPr="000E4199">
        <w:rPr>
          <w:rFonts w:asciiTheme="minorHAnsi" w:hAnsiTheme="minorHAnsi" w:cstheme="minorHAnsi"/>
        </w:rPr>
        <w:t>;</w:t>
      </w:r>
    </w:p>
    <w:p w14:paraId="50C68CFD" w14:textId="408F3C5C" w:rsidR="00C44DEC" w:rsidRPr="000E4199" w:rsidRDefault="00C44DEC" w:rsidP="0020275D">
      <w:pPr>
        <w:pStyle w:val="Sraopastraipa"/>
        <w:numPr>
          <w:ilvl w:val="2"/>
          <w:numId w:val="10"/>
        </w:numPr>
        <w:ind w:left="0" w:firstLine="567"/>
        <w:rPr>
          <w:rFonts w:asciiTheme="minorHAnsi" w:hAnsiTheme="minorHAnsi" w:cstheme="minorHAnsi"/>
        </w:rPr>
      </w:pPr>
      <w:r w:rsidRPr="000E4199">
        <w:rPr>
          <w:rFonts w:asciiTheme="minorHAnsi" w:hAnsiTheme="minorHAnsi" w:cstheme="minorHAnsi"/>
        </w:rPr>
        <w:t>jeigu tiekėjas pasitelkia ūkio subjektus – įrodymai, kad šie ištekliai bus prieinami per visą sutartinių įsipareigojimų vykdymo laikotarpį (pagal pirkimo sąlygų 7.4. ir 7.5. punktų reikalavimus)</w:t>
      </w:r>
      <w:r w:rsidR="00E72500" w:rsidRPr="000E4199">
        <w:rPr>
          <w:rFonts w:asciiTheme="minorHAnsi" w:hAnsiTheme="minorHAnsi" w:cstheme="minorHAnsi"/>
        </w:rPr>
        <w:t>;</w:t>
      </w:r>
    </w:p>
    <w:p w14:paraId="6C1BAA9D" w14:textId="77777777" w:rsidR="0079487E" w:rsidRPr="000E4199" w:rsidRDefault="0079487E" w:rsidP="0020275D">
      <w:pPr>
        <w:pStyle w:val="Sraopastraipa"/>
        <w:numPr>
          <w:ilvl w:val="2"/>
          <w:numId w:val="10"/>
        </w:numPr>
        <w:ind w:left="0" w:firstLine="567"/>
        <w:rPr>
          <w:rFonts w:asciiTheme="minorHAnsi" w:hAnsiTheme="minorHAnsi" w:cstheme="minorHAnsi"/>
        </w:rPr>
      </w:pPr>
      <w:r w:rsidRPr="000E4199">
        <w:rPr>
          <w:rFonts w:asciiTheme="minorHAnsi" w:hAnsiTheme="minorHAnsi" w:cstheme="minorHAnsi"/>
        </w:rPr>
        <w:t>kitą pirkimo sąlygose prašomą informaciją ir (ar) dokumentus (pvz., pateikiamų dokumentų vertimai į lietuvių kalbą ir kt.).</w:t>
      </w:r>
    </w:p>
    <w:p w14:paraId="0297B4D9" w14:textId="77777777" w:rsidR="0079487E" w:rsidRPr="000E4199" w:rsidRDefault="0079487E" w:rsidP="00B67104">
      <w:pPr>
        <w:rPr>
          <w:rFonts w:asciiTheme="minorHAnsi" w:eastAsia="Calibri" w:hAnsiTheme="minorHAnsi" w:cstheme="minorHAnsi"/>
          <w:b/>
          <w:color w:val="000000"/>
          <w:sz w:val="22"/>
          <w:szCs w:val="22"/>
        </w:rPr>
      </w:pPr>
    </w:p>
    <w:p w14:paraId="1101A7B3" w14:textId="77777777" w:rsidR="00DC6AF9" w:rsidRPr="000E4199" w:rsidRDefault="000A2278" w:rsidP="00C007FB">
      <w:pPr>
        <w:pStyle w:val="Antrat1"/>
        <w:rPr>
          <w:rFonts w:asciiTheme="minorHAnsi" w:eastAsia="Calibri" w:hAnsiTheme="minorHAnsi" w:cstheme="minorHAnsi"/>
          <w:sz w:val="22"/>
          <w:szCs w:val="22"/>
        </w:rPr>
      </w:pPr>
      <w:bookmarkStart w:id="29" w:name="_Toc126330289"/>
      <w:bookmarkStart w:id="30" w:name="_Toc153976980"/>
      <w:r w:rsidRPr="000E4199">
        <w:rPr>
          <w:rFonts w:asciiTheme="minorHAnsi" w:eastAsia="Calibri" w:hAnsiTheme="minorHAnsi" w:cstheme="minorHAnsi"/>
          <w:sz w:val="22"/>
          <w:szCs w:val="22"/>
        </w:rPr>
        <w:t>PASIŪLYMŲ GALIOJIMAS IR PASIŪLYMŲ GALIOJIMO</w:t>
      </w:r>
      <w:r w:rsidR="00FE2D8A" w:rsidRPr="000E4199">
        <w:rPr>
          <w:rFonts w:asciiTheme="minorHAnsi" w:eastAsia="Calibri" w:hAnsiTheme="minorHAnsi" w:cstheme="minorHAnsi"/>
          <w:sz w:val="22"/>
          <w:szCs w:val="22"/>
        </w:rPr>
        <w:t xml:space="preserve"> UŽTIKRINIMO REIKALAVIMAI</w:t>
      </w:r>
      <w:bookmarkEnd w:id="29"/>
      <w:bookmarkEnd w:id="30"/>
    </w:p>
    <w:p w14:paraId="078B40B8" w14:textId="77777777" w:rsidR="00C007FB" w:rsidRPr="000E4199" w:rsidRDefault="00C007FB" w:rsidP="0020275D">
      <w:pPr>
        <w:pStyle w:val="Sraopastraipa"/>
        <w:keepNext/>
        <w:numPr>
          <w:ilvl w:val="0"/>
          <w:numId w:val="10"/>
        </w:numPr>
        <w:autoSpaceDN w:val="0"/>
        <w:contextualSpacing w:val="0"/>
        <w:jc w:val="center"/>
        <w:outlineLvl w:val="3"/>
        <w:rPr>
          <w:rFonts w:asciiTheme="minorHAnsi" w:eastAsia="Times New Roman" w:hAnsiTheme="minorHAnsi" w:cstheme="minorHAnsi"/>
          <w:b/>
          <w:caps/>
          <w:vanish/>
          <w:lang w:eastAsia="lt-LT"/>
        </w:rPr>
      </w:pPr>
    </w:p>
    <w:p w14:paraId="043E904A" w14:textId="77777777" w:rsidR="00697CB9" w:rsidRPr="000E4199" w:rsidRDefault="00697CB9" w:rsidP="00697CB9">
      <w:pPr>
        <w:pStyle w:val="Betarp1"/>
        <w:ind w:left="567"/>
        <w:rPr>
          <w:rFonts w:asciiTheme="minorHAnsi" w:hAnsiTheme="minorHAnsi" w:cstheme="minorHAnsi"/>
        </w:rPr>
      </w:pPr>
    </w:p>
    <w:p w14:paraId="7E6A3F3A" w14:textId="77777777" w:rsidR="00ED2731" w:rsidRPr="000E4199" w:rsidRDefault="00ED2731" w:rsidP="004938FD">
      <w:pPr>
        <w:pStyle w:val="Stilius2"/>
        <w:ind w:left="0" w:firstLine="0"/>
        <w:rPr>
          <w:rFonts w:asciiTheme="minorHAnsi" w:hAnsiTheme="minorHAnsi" w:cstheme="minorHAnsi"/>
          <w:lang w:val="lt-LT"/>
        </w:rPr>
      </w:pPr>
      <w:r w:rsidRPr="000E4199">
        <w:rPr>
          <w:rFonts w:asciiTheme="minorHAnsi" w:hAnsiTheme="minorHAnsi" w:cstheme="minorHAnsi"/>
          <w:lang w:val="lt-LT"/>
        </w:rPr>
        <w:t xml:space="preserve">11.1. </w:t>
      </w:r>
      <w:r w:rsidR="009B0701" w:rsidRPr="000E4199">
        <w:rPr>
          <w:rFonts w:asciiTheme="minorHAnsi" w:hAnsiTheme="minorHAnsi" w:cstheme="minorHAnsi"/>
          <w:lang w:val="lt-LT"/>
        </w:rPr>
        <w:t xml:space="preserve">Pasiūlymas galioja jame tiekėjo nurodytą laiką. Pasiūlymas turi galioti </w:t>
      </w:r>
      <w:r w:rsidR="009B0701" w:rsidRPr="000E4199">
        <w:rPr>
          <w:rFonts w:asciiTheme="minorHAnsi" w:hAnsiTheme="minorHAnsi" w:cstheme="minorHAnsi"/>
          <w:b/>
          <w:bCs/>
          <w:lang w:val="lt-LT"/>
        </w:rPr>
        <w:t xml:space="preserve">ne trumpiau nei 3 (trys) mėnesiai </w:t>
      </w:r>
      <w:r w:rsidR="009B0701" w:rsidRPr="000E4199">
        <w:rPr>
          <w:rFonts w:asciiTheme="minorHAnsi" w:hAnsiTheme="minorHAnsi" w:cstheme="minorHAnsi"/>
          <w:lang w:val="lt-LT"/>
        </w:rPr>
        <w:t>nuo paskutinės pasiūlymų pateikimo termino dienos</w:t>
      </w:r>
      <w:r w:rsidR="009B0701" w:rsidRPr="000E4199">
        <w:rPr>
          <w:rFonts w:asciiTheme="minorHAnsi" w:hAnsiTheme="minorHAnsi" w:cstheme="minorHAnsi"/>
          <w:i/>
          <w:iCs/>
          <w:lang w:val="lt-LT"/>
        </w:rPr>
        <w:t xml:space="preserve">. </w:t>
      </w:r>
      <w:r w:rsidR="009B0701" w:rsidRPr="000E4199">
        <w:rPr>
          <w:rFonts w:asciiTheme="minorHAnsi" w:hAnsiTheme="minorHAnsi" w:cstheme="minorHAnsi"/>
          <w:lang w:val="lt-LT"/>
        </w:rPr>
        <w:t xml:space="preserve">Jeigu pasiūlyme nenurodytas jo galiojimo laikas, laikoma, kad pasiūlymas galioja tiek, kiek numatyta pirkimo dokumentuose. </w:t>
      </w:r>
    </w:p>
    <w:p w14:paraId="37D0617B" w14:textId="5C71C0C0" w:rsidR="00B012AB" w:rsidRPr="000E4199" w:rsidRDefault="00ED2731" w:rsidP="004938FD">
      <w:pPr>
        <w:pStyle w:val="Stilius2"/>
        <w:ind w:left="0" w:firstLine="0"/>
        <w:rPr>
          <w:rFonts w:asciiTheme="minorHAnsi" w:hAnsiTheme="minorHAnsi" w:cstheme="minorHAnsi"/>
          <w:color w:val="FF0000"/>
          <w:lang w:val="lt-LT"/>
        </w:rPr>
      </w:pPr>
      <w:r w:rsidRPr="000E4199">
        <w:rPr>
          <w:rFonts w:asciiTheme="minorHAnsi" w:hAnsiTheme="minorHAnsi" w:cstheme="minorHAnsi"/>
          <w:szCs w:val="22"/>
          <w:lang w:val="lt-LT"/>
        </w:rPr>
        <w:t xml:space="preserve">11.2. </w:t>
      </w:r>
      <w:r w:rsidR="009B0701" w:rsidRPr="000E4199">
        <w:rPr>
          <w:rFonts w:asciiTheme="minorHAnsi" w:hAnsiTheme="minorHAnsi" w:cstheme="minorHAnsi"/>
          <w:szCs w:val="22"/>
          <w:lang w:val="lt-LT"/>
        </w:rPr>
        <w:t xml:space="preserve">Perkančioji organizacija </w:t>
      </w:r>
      <w:r w:rsidR="009B0701" w:rsidRPr="000E4199">
        <w:rPr>
          <w:rFonts w:asciiTheme="minorHAnsi" w:hAnsiTheme="minorHAnsi" w:cstheme="minorHAnsi"/>
          <w:b/>
          <w:szCs w:val="22"/>
          <w:lang w:val="lt-LT"/>
        </w:rPr>
        <w:t>nereikalauja pasiūlymo galiojimo užtikrinimo</w:t>
      </w:r>
      <w:r w:rsidR="00697CB9" w:rsidRPr="000E4199">
        <w:rPr>
          <w:rFonts w:asciiTheme="minorHAnsi" w:hAnsiTheme="minorHAnsi" w:cstheme="minorHAnsi"/>
          <w:szCs w:val="22"/>
          <w:lang w:val="lt-LT"/>
        </w:rPr>
        <w:t xml:space="preserve">. </w:t>
      </w:r>
    </w:p>
    <w:p w14:paraId="1F1C0CD0" w14:textId="25D680A7" w:rsidR="000A2278" w:rsidRPr="000E4199" w:rsidRDefault="000A2278" w:rsidP="00E41686">
      <w:pPr>
        <w:pStyle w:val="Pagrindinistekstas"/>
        <w:suppressAutoHyphens/>
        <w:spacing w:after="0"/>
        <w:rPr>
          <w:rFonts w:asciiTheme="minorHAnsi" w:hAnsiTheme="minorHAnsi" w:cstheme="minorHAnsi"/>
          <w:color w:val="000000"/>
          <w:sz w:val="22"/>
          <w:szCs w:val="22"/>
        </w:rPr>
      </w:pPr>
    </w:p>
    <w:p w14:paraId="31124276" w14:textId="77777777" w:rsidR="00C113BE" w:rsidRPr="000E4199" w:rsidRDefault="00C113BE" w:rsidP="00E41686">
      <w:pPr>
        <w:pStyle w:val="Pagrindinistekstas"/>
        <w:suppressAutoHyphens/>
        <w:spacing w:after="0"/>
        <w:rPr>
          <w:rFonts w:asciiTheme="minorHAnsi" w:hAnsiTheme="minorHAnsi" w:cstheme="minorHAnsi"/>
          <w:color w:val="000000"/>
          <w:sz w:val="22"/>
          <w:szCs w:val="22"/>
        </w:rPr>
      </w:pPr>
    </w:p>
    <w:p w14:paraId="12243B6A" w14:textId="77777777" w:rsidR="0055435B" w:rsidRPr="000E4199" w:rsidRDefault="0055435B" w:rsidP="0055435B">
      <w:pPr>
        <w:pStyle w:val="Antrat1"/>
        <w:rPr>
          <w:rFonts w:asciiTheme="minorHAnsi" w:hAnsiTheme="minorHAnsi" w:cstheme="minorHAnsi"/>
          <w:sz w:val="22"/>
          <w:szCs w:val="22"/>
        </w:rPr>
      </w:pPr>
      <w:bookmarkStart w:id="31" w:name="part_3564f4b26a1043d2aa248de27adb5b91"/>
      <w:bookmarkStart w:id="32" w:name="part_9789d20abb134b6ca15bb9deabaa5851"/>
      <w:bookmarkStart w:id="33" w:name="part_7ba04502345444da919e64f30d8ad190"/>
      <w:bookmarkStart w:id="34" w:name="part_37225e061116451a9f29cbc3813707a2"/>
      <w:bookmarkStart w:id="35" w:name="part_cd417b44a07840f0b2b2c1ad61efdef2"/>
      <w:bookmarkStart w:id="36" w:name="part_9f7a2a70009e43209d866d84bf9a6e13"/>
      <w:bookmarkStart w:id="37" w:name="part_cc5c95c83f4f440093bce92c75c10707"/>
      <w:bookmarkStart w:id="38" w:name="_Toc126330290"/>
      <w:bookmarkStart w:id="39" w:name="_Toc153976981"/>
      <w:bookmarkEnd w:id="31"/>
      <w:bookmarkEnd w:id="32"/>
      <w:bookmarkEnd w:id="33"/>
      <w:bookmarkEnd w:id="34"/>
      <w:bookmarkEnd w:id="35"/>
      <w:bookmarkEnd w:id="36"/>
      <w:bookmarkEnd w:id="37"/>
      <w:r w:rsidRPr="000E4199">
        <w:rPr>
          <w:rFonts w:asciiTheme="minorHAnsi" w:hAnsiTheme="minorHAnsi" w:cstheme="minorHAnsi"/>
          <w:sz w:val="22"/>
          <w:szCs w:val="22"/>
        </w:rPr>
        <w:t>PASIŪLYMŲ ŠIFRAVIMAS</w:t>
      </w:r>
      <w:bookmarkEnd w:id="38"/>
      <w:bookmarkEnd w:id="39"/>
      <w:r w:rsidRPr="000E4199">
        <w:rPr>
          <w:rFonts w:asciiTheme="minorHAnsi" w:hAnsiTheme="minorHAnsi" w:cstheme="minorHAnsi"/>
          <w:sz w:val="22"/>
          <w:szCs w:val="22"/>
        </w:rPr>
        <w:t xml:space="preserve"> </w:t>
      </w:r>
    </w:p>
    <w:p w14:paraId="13081FA9" w14:textId="77777777" w:rsidR="0055435B" w:rsidRPr="000E4199" w:rsidRDefault="0055435B" w:rsidP="0055435B">
      <w:pPr>
        <w:rPr>
          <w:rFonts w:asciiTheme="minorHAnsi" w:hAnsiTheme="minorHAnsi" w:cstheme="minorHAnsi"/>
          <w:sz w:val="22"/>
          <w:szCs w:val="22"/>
        </w:rPr>
      </w:pPr>
    </w:p>
    <w:p w14:paraId="39B35B2E" w14:textId="77777777" w:rsidR="0055435B" w:rsidRPr="000E4199" w:rsidRDefault="0055435B" w:rsidP="0055435B">
      <w:pPr>
        <w:pStyle w:val="Sraopastraipa"/>
        <w:keepNext/>
        <w:numPr>
          <w:ilvl w:val="0"/>
          <w:numId w:val="10"/>
        </w:numPr>
        <w:autoSpaceDN w:val="0"/>
        <w:contextualSpacing w:val="0"/>
        <w:jc w:val="center"/>
        <w:outlineLvl w:val="3"/>
        <w:rPr>
          <w:rFonts w:asciiTheme="minorHAnsi" w:eastAsia="Times New Roman" w:hAnsiTheme="minorHAnsi" w:cstheme="minorHAnsi"/>
          <w:b/>
          <w:caps/>
          <w:vanish/>
          <w:lang w:eastAsia="lt-LT"/>
        </w:rPr>
      </w:pPr>
    </w:p>
    <w:p w14:paraId="30BDC3CF" w14:textId="77777777" w:rsidR="0055435B" w:rsidRPr="000E4199" w:rsidRDefault="0055435B" w:rsidP="0055435B">
      <w:pPr>
        <w:pStyle w:val="Sraopastraipa"/>
        <w:numPr>
          <w:ilvl w:val="1"/>
          <w:numId w:val="10"/>
        </w:numPr>
        <w:ind w:left="0" w:firstLine="567"/>
        <w:rPr>
          <w:rFonts w:asciiTheme="minorHAnsi" w:hAnsiTheme="minorHAnsi" w:cstheme="minorHAnsi"/>
        </w:rPr>
      </w:pPr>
      <w:r w:rsidRPr="000E4199">
        <w:rPr>
          <w:rFonts w:asciiTheme="minorHAnsi" w:hAnsiTheme="minorHAnsi" w:cstheme="minorHAnsi"/>
        </w:rPr>
        <w:t xml:space="preserve">Tiekėjo teikiamas pasiūlymas gali būti užšifruojamas. Tiekėjas, nusprendęs pateikti užšifruotą pasiūlymą turi: </w:t>
      </w:r>
    </w:p>
    <w:p w14:paraId="7B0DBCB4" w14:textId="755FD4B0" w:rsidR="0055435B" w:rsidRPr="000E4199" w:rsidRDefault="0055435B" w:rsidP="0055435B">
      <w:pPr>
        <w:pStyle w:val="Sraopastraipa"/>
        <w:numPr>
          <w:ilvl w:val="2"/>
          <w:numId w:val="10"/>
        </w:numPr>
        <w:autoSpaceDE w:val="0"/>
        <w:adjustRightInd w:val="0"/>
        <w:ind w:left="0" w:firstLine="567"/>
        <w:rPr>
          <w:rFonts w:asciiTheme="minorHAnsi" w:hAnsiTheme="minorHAnsi" w:cstheme="minorHAnsi"/>
          <w:color w:val="000000"/>
        </w:rPr>
      </w:pPr>
      <w:r w:rsidRPr="000E4199">
        <w:rPr>
          <w:rFonts w:asciiTheme="minorHAnsi" w:hAnsiTheme="minorHAnsi" w:cstheme="minorHAnsi"/>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paspaudus šią </w:t>
      </w:r>
      <w:hyperlink r:id="rId22" w:history="1">
        <w:r w:rsidRPr="000E4199">
          <w:rPr>
            <w:rStyle w:val="Hipersaitas"/>
            <w:rFonts w:asciiTheme="minorHAnsi" w:hAnsiTheme="minorHAnsi" w:cstheme="minorHAnsi"/>
          </w:rPr>
          <w:t>nuorodą</w:t>
        </w:r>
      </w:hyperlink>
      <w:r w:rsidRPr="000E4199">
        <w:rPr>
          <w:rFonts w:asciiTheme="minorHAnsi" w:hAnsiTheme="minorHAnsi" w:cstheme="minorHAnsi"/>
        </w:rPr>
        <w:t>.</w:t>
      </w:r>
    </w:p>
    <w:p w14:paraId="590D43CB" w14:textId="77777777" w:rsidR="0055435B" w:rsidRPr="000E4199" w:rsidRDefault="0055435B" w:rsidP="0055435B">
      <w:pPr>
        <w:pStyle w:val="Sraopastraipa"/>
        <w:numPr>
          <w:ilvl w:val="2"/>
          <w:numId w:val="10"/>
        </w:numPr>
        <w:autoSpaceDE w:val="0"/>
        <w:adjustRightInd w:val="0"/>
        <w:ind w:left="0" w:firstLine="567"/>
        <w:rPr>
          <w:rFonts w:asciiTheme="minorHAnsi" w:hAnsiTheme="minorHAnsi" w:cstheme="minorHAnsi"/>
          <w:color w:val="000000"/>
        </w:rPr>
      </w:pPr>
      <w:r w:rsidRPr="000E4199">
        <w:rPr>
          <w:rFonts w:asciiTheme="minorHAnsi" w:hAnsiTheme="minorHAnsi" w:cstheme="minorHAnsi"/>
        </w:rPr>
        <w:t>iki susipažinimo su pasiūlymais procedūros (posėdžio) pradžios CVP IS susirašinėjimo priemonėmis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Perkančiąją organizacija oficialiu jos telefonu ir (arba) kitais būdais).</w:t>
      </w:r>
    </w:p>
    <w:p w14:paraId="6CEEAD11" w14:textId="77777777" w:rsidR="0055435B" w:rsidRPr="000E4199" w:rsidRDefault="0055435B" w:rsidP="0055435B">
      <w:pPr>
        <w:pStyle w:val="Sraopastraipa"/>
        <w:numPr>
          <w:ilvl w:val="2"/>
          <w:numId w:val="10"/>
        </w:numPr>
        <w:autoSpaceDE w:val="0"/>
        <w:adjustRightInd w:val="0"/>
        <w:ind w:left="0" w:firstLine="567"/>
        <w:rPr>
          <w:rFonts w:asciiTheme="minorHAnsi" w:hAnsiTheme="minorHAnsi" w:cstheme="minorHAnsi"/>
          <w:color w:val="000000"/>
        </w:rPr>
      </w:pPr>
      <w:r w:rsidRPr="000E4199">
        <w:rPr>
          <w:rFonts w:asciiTheme="minorHAnsi" w:hAnsiTheme="minorHAnsi" w:cstheme="minorHAnsi"/>
          <w:color w:val="000000"/>
        </w:rPr>
        <w:t xml:space="preserve">Tiekėjui užšifravus visą pasiūlymą ir iki susipažinimo su pasiūlymais procedūros (posėdžio) pradžios nepateikus (dėl jo paties kaltės) slaptažodžio arba pateikus neteisingą slaptažodį, kuriuo naudodamasis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 </w:t>
      </w:r>
    </w:p>
    <w:p w14:paraId="1B725BB7" w14:textId="77777777" w:rsidR="0055435B" w:rsidRPr="000E4199" w:rsidRDefault="0055435B" w:rsidP="0055435B">
      <w:pPr>
        <w:autoSpaceDE w:val="0"/>
        <w:adjustRightInd w:val="0"/>
        <w:rPr>
          <w:rFonts w:asciiTheme="minorHAnsi" w:hAnsiTheme="minorHAnsi" w:cstheme="minorHAnsi"/>
          <w:color w:val="000000"/>
          <w:sz w:val="22"/>
          <w:szCs w:val="22"/>
        </w:rPr>
      </w:pPr>
    </w:p>
    <w:p w14:paraId="0D353CBF" w14:textId="77777777" w:rsidR="0055435B" w:rsidRPr="000E4199" w:rsidRDefault="0055435B" w:rsidP="0055435B">
      <w:pPr>
        <w:pStyle w:val="Antrat1"/>
        <w:rPr>
          <w:rFonts w:asciiTheme="minorHAnsi" w:hAnsiTheme="minorHAnsi" w:cstheme="minorHAnsi"/>
          <w:sz w:val="22"/>
          <w:szCs w:val="22"/>
        </w:rPr>
      </w:pPr>
      <w:bookmarkStart w:id="40" w:name="_Toc126330291"/>
      <w:bookmarkStart w:id="41" w:name="_Toc153976982"/>
      <w:r w:rsidRPr="000E4199">
        <w:rPr>
          <w:rFonts w:asciiTheme="minorHAnsi" w:hAnsiTheme="minorHAnsi" w:cstheme="minorHAnsi"/>
          <w:sz w:val="22"/>
          <w:szCs w:val="22"/>
        </w:rPr>
        <w:t>PASIŪLYMŲ KONFIDENCIALUMAS IR SUPAŽINDINIMAS SU KITŲ TIEKĖJŲ PASIŪLYMAIS</w:t>
      </w:r>
      <w:bookmarkEnd w:id="40"/>
      <w:bookmarkEnd w:id="41"/>
    </w:p>
    <w:p w14:paraId="4E6826E1" w14:textId="77777777" w:rsidR="0055435B" w:rsidRPr="000E4199" w:rsidRDefault="0055435B" w:rsidP="0055435B">
      <w:pPr>
        <w:autoSpaceDE w:val="0"/>
        <w:adjustRightInd w:val="0"/>
        <w:ind w:firstLine="567"/>
        <w:rPr>
          <w:rFonts w:asciiTheme="minorHAnsi" w:hAnsiTheme="minorHAnsi" w:cstheme="minorHAnsi"/>
          <w:color w:val="000000"/>
          <w:sz w:val="22"/>
          <w:szCs w:val="22"/>
        </w:rPr>
      </w:pPr>
    </w:p>
    <w:p w14:paraId="0CA8681F" w14:textId="77777777" w:rsidR="0055435B" w:rsidRPr="000E4199" w:rsidRDefault="0055435B" w:rsidP="0055435B">
      <w:pPr>
        <w:pStyle w:val="Sraopastraipa"/>
        <w:keepNext/>
        <w:numPr>
          <w:ilvl w:val="0"/>
          <w:numId w:val="10"/>
        </w:numPr>
        <w:autoSpaceDN w:val="0"/>
        <w:contextualSpacing w:val="0"/>
        <w:jc w:val="center"/>
        <w:outlineLvl w:val="3"/>
        <w:rPr>
          <w:rFonts w:asciiTheme="minorHAnsi" w:eastAsia="Times New Roman" w:hAnsiTheme="minorHAnsi" w:cstheme="minorHAnsi"/>
          <w:b/>
          <w:caps/>
          <w:vanish/>
          <w:lang w:eastAsia="lt-LT"/>
        </w:rPr>
      </w:pPr>
    </w:p>
    <w:p w14:paraId="33AF33B2" w14:textId="778D2D41" w:rsidR="0055435B" w:rsidRPr="000E4199" w:rsidRDefault="0055435B" w:rsidP="0055435B">
      <w:pPr>
        <w:pStyle w:val="Sraopastraipa"/>
        <w:numPr>
          <w:ilvl w:val="1"/>
          <w:numId w:val="10"/>
        </w:numPr>
        <w:ind w:left="0" w:firstLine="567"/>
        <w:rPr>
          <w:rFonts w:asciiTheme="minorHAnsi" w:hAnsiTheme="minorHAnsi" w:cstheme="minorHAnsi"/>
        </w:rPr>
      </w:pPr>
      <w:r w:rsidRPr="000E4199">
        <w:rPr>
          <w:rFonts w:asciiTheme="minorHAnsi" w:hAnsiTheme="minorHAnsi" w:cstheme="minorHAnsi"/>
        </w:rPr>
        <w:t>Tiekėjas pasiūlyme turi nurodyti, kokia pasiūlyme pateikta informacija yra konfidenciali, jei tokia yra. Konfidencialius dokumentus tiekėjas nurodo pasiūlymo formoje, parengtoje pagal pirkimo sąlygų</w:t>
      </w:r>
      <w:r w:rsidR="006B5959" w:rsidRPr="000E4199">
        <w:rPr>
          <w:rFonts w:asciiTheme="minorHAnsi" w:hAnsiTheme="minorHAnsi" w:cstheme="minorHAnsi"/>
        </w:rPr>
        <w:t xml:space="preserve"> </w:t>
      </w:r>
      <w:r w:rsidR="00581038">
        <w:rPr>
          <w:rFonts w:asciiTheme="minorHAnsi" w:hAnsiTheme="minorHAnsi" w:cstheme="minorHAnsi"/>
          <w:b/>
          <w:bCs/>
        </w:rPr>
        <w:t>2</w:t>
      </w:r>
      <w:r w:rsidRPr="000E4199">
        <w:rPr>
          <w:rFonts w:asciiTheme="minorHAnsi" w:hAnsiTheme="minorHAnsi" w:cstheme="minorHAnsi"/>
          <w:b/>
        </w:rPr>
        <w:t xml:space="preserve"> priedą</w:t>
      </w:r>
      <w:r w:rsidRPr="000E4199">
        <w:rPr>
          <w:rFonts w:asciiTheme="minorHAnsi" w:hAnsiTheme="minorHAnsi" w:cstheme="minorHAnsi"/>
        </w:rPr>
        <w:t>. Tiekėjo pasiūlymas turi būti teikiamas aiškiai pasiūlymo formoje nurodant, kurios pasiūlymo dalys yra konfidencialios, kadangi laimėjusio tiekėjo pasiūlymas ir sutartis bei jos pakeitimai teisės aktų nustatyta tvarka viešinami CVP IS.</w:t>
      </w:r>
    </w:p>
    <w:p w14:paraId="635F039C" w14:textId="77777777" w:rsidR="0055435B" w:rsidRPr="000E4199" w:rsidRDefault="0055435B" w:rsidP="0055435B">
      <w:pPr>
        <w:pStyle w:val="Sraopastraipa"/>
        <w:numPr>
          <w:ilvl w:val="1"/>
          <w:numId w:val="10"/>
        </w:numPr>
        <w:autoSpaceDE w:val="0"/>
        <w:adjustRightInd w:val="0"/>
        <w:ind w:left="0" w:firstLine="567"/>
        <w:rPr>
          <w:rFonts w:asciiTheme="minorHAnsi" w:hAnsiTheme="minorHAnsi" w:cstheme="minorHAnsi"/>
          <w:color w:val="000000"/>
        </w:rPr>
      </w:pPr>
      <w:r w:rsidRPr="000E4199">
        <w:rPr>
          <w:rFonts w:asciiTheme="minorHAnsi" w:hAnsiTheme="minorHAnsi" w:cstheme="minorHAnsi"/>
          <w:color w:val="000000"/>
        </w:rPr>
        <w:t>Konfidencialia informacija, kurią tiekėjas nurodo pasiūlymo formoje, gali būti, įskaitant, bet neapsiribojant, komercinė (gamybinė) paslaptis ir konfidencialieji pasiūlymų aspektai. Konfidencialia negalima laikyti informacijos:</w:t>
      </w:r>
    </w:p>
    <w:p w14:paraId="4F1A709B" w14:textId="77777777" w:rsidR="0055435B" w:rsidRPr="000E4199" w:rsidRDefault="0055435B" w:rsidP="0055435B">
      <w:pPr>
        <w:pStyle w:val="Sraopastraipa"/>
        <w:numPr>
          <w:ilvl w:val="2"/>
          <w:numId w:val="10"/>
        </w:numPr>
        <w:autoSpaceDE w:val="0"/>
        <w:adjustRightInd w:val="0"/>
        <w:ind w:left="0" w:firstLine="567"/>
        <w:rPr>
          <w:rFonts w:asciiTheme="minorHAnsi" w:hAnsiTheme="minorHAnsi" w:cstheme="minorHAnsi"/>
          <w:color w:val="000000"/>
        </w:rPr>
      </w:pPr>
      <w:r w:rsidRPr="000E4199">
        <w:rPr>
          <w:rFonts w:asciiTheme="minorHAnsi" w:hAnsiTheme="minorHAnsi" w:cstheme="minorHAnsi"/>
          <w:color w:val="000000"/>
        </w:rPr>
        <w:t>jeigu tai pažeistų įstatymus, nustatančius informacijos atskleidimo ar teisės gauti informaciją reikalavimus, ir šių įstatymų įgyvendinamuosius teisės aktus.</w:t>
      </w:r>
    </w:p>
    <w:p w14:paraId="445ECA97" w14:textId="77777777" w:rsidR="0055435B" w:rsidRPr="000E4199" w:rsidRDefault="0055435B" w:rsidP="0055435B">
      <w:pPr>
        <w:pStyle w:val="Sraopastraipa"/>
        <w:numPr>
          <w:ilvl w:val="2"/>
          <w:numId w:val="10"/>
        </w:numPr>
        <w:autoSpaceDE w:val="0"/>
        <w:adjustRightInd w:val="0"/>
        <w:ind w:left="0" w:firstLine="567"/>
        <w:rPr>
          <w:rFonts w:asciiTheme="minorHAnsi" w:hAnsiTheme="minorHAnsi" w:cstheme="minorHAnsi"/>
          <w:color w:val="000000"/>
        </w:rPr>
      </w:pPr>
      <w:r w:rsidRPr="000E4199">
        <w:rPr>
          <w:rFonts w:asciiTheme="minorHAnsi" w:hAnsiTheme="minorHAnsi" w:cstheme="minorHAnsi"/>
          <w:color w:val="000000"/>
        </w:rPr>
        <w:t>jeigu tai pažeistų Viešųjų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14:paraId="038EEC5C" w14:textId="33A55903" w:rsidR="0055435B" w:rsidRPr="000E4199" w:rsidRDefault="00CC4FCF" w:rsidP="0055435B">
      <w:pPr>
        <w:pStyle w:val="Sraopastraipa"/>
        <w:numPr>
          <w:ilvl w:val="2"/>
          <w:numId w:val="10"/>
        </w:numPr>
        <w:autoSpaceDE w:val="0"/>
        <w:adjustRightInd w:val="0"/>
        <w:ind w:left="0" w:firstLine="567"/>
        <w:rPr>
          <w:rFonts w:asciiTheme="minorHAnsi" w:hAnsiTheme="minorHAnsi" w:cstheme="minorHAnsi"/>
          <w:color w:val="000000"/>
        </w:rPr>
      </w:pPr>
      <w:r>
        <w:rPr>
          <w:rFonts w:asciiTheme="minorHAnsi" w:hAnsiTheme="minorHAnsi" w:cstheme="minorHAnsi"/>
        </w:rPr>
        <w:t xml:space="preserve"> </w:t>
      </w:r>
      <w:r w:rsidR="0055435B" w:rsidRPr="000E4199">
        <w:rPr>
          <w:rFonts w:asciiTheme="minorHAnsi" w:hAnsiTheme="minorHAnsi" w:cstheme="minorHAnsi"/>
        </w:rPr>
        <w:t>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1D0E2F4F" w14:textId="6D781AB4" w:rsidR="0055435B" w:rsidRPr="000E4199" w:rsidRDefault="00CC4FCF" w:rsidP="0055435B">
      <w:pPr>
        <w:pStyle w:val="Sraopastraipa"/>
        <w:numPr>
          <w:ilvl w:val="2"/>
          <w:numId w:val="10"/>
        </w:numPr>
        <w:autoSpaceDE w:val="0"/>
        <w:adjustRightInd w:val="0"/>
        <w:ind w:left="0" w:firstLine="567"/>
        <w:rPr>
          <w:rFonts w:asciiTheme="minorHAnsi" w:hAnsiTheme="minorHAnsi" w:cstheme="minorHAnsi"/>
          <w:color w:val="000000"/>
        </w:rPr>
      </w:pPr>
      <w:r>
        <w:rPr>
          <w:rFonts w:asciiTheme="minorHAnsi" w:hAnsiTheme="minorHAnsi" w:cstheme="minorHAnsi"/>
        </w:rPr>
        <w:t xml:space="preserve"> </w:t>
      </w:r>
      <w:r w:rsidR="0055435B" w:rsidRPr="000E4199">
        <w:rPr>
          <w:rFonts w:asciiTheme="minorHAnsi" w:hAnsiTheme="minorHAnsi" w:cstheme="minorHAnsi"/>
        </w:rPr>
        <w:t>informacija apie pasitelktus ūkio subjektus, kurių pajėgumais remiasi tiekėjas, ir subteikėjus, išskyrus informaciją, kurią atskleidus būtų pažeisti Asmens duomenų teisinės apsaugos įstatymo reikalavimai.</w:t>
      </w:r>
    </w:p>
    <w:p w14:paraId="4439B1C8" w14:textId="5CFCE8B4" w:rsidR="0055435B" w:rsidRPr="000E4199" w:rsidRDefault="00CC4FCF" w:rsidP="0055435B">
      <w:pPr>
        <w:pStyle w:val="Betarp1"/>
        <w:numPr>
          <w:ilvl w:val="1"/>
          <w:numId w:val="10"/>
        </w:numPr>
        <w:ind w:left="0" w:firstLine="567"/>
        <w:rPr>
          <w:rFonts w:asciiTheme="minorHAnsi" w:hAnsiTheme="minorHAnsi" w:cstheme="minorHAnsi"/>
        </w:rPr>
      </w:pPr>
      <w:r>
        <w:rPr>
          <w:rFonts w:asciiTheme="minorHAnsi" w:hAnsiTheme="minorHAnsi" w:cstheme="minorHAnsi"/>
          <w:color w:val="000000"/>
        </w:rPr>
        <w:t xml:space="preserve"> </w:t>
      </w:r>
      <w:r w:rsidR="0055435B" w:rsidRPr="000E4199">
        <w:rPr>
          <w:rFonts w:asciiTheme="minorHAnsi" w:hAnsiTheme="minorHAnsi" w:cstheme="minorHAnsi"/>
          <w:color w:val="000000"/>
        </w:rPr>
        <w:t>Ne vėliau kaip per 6 (šešis) mėnesius nuo sutarties sudarymo suinteresuoti dalyviai gali prašyti Perkančiosios organizacijos supažindinti juos su laimėjusio tiekėjo pasiūlymu. Perkančioji organizacija nurodytu laikotarpiu gavusi suinteresuoto dalyvio prašymą, leidžia jam susipažinti su laimėjusio tiekėjo pasiūlymu, tačiau negali atskleisti informacijos, kurią tiekėjai, nepažeisdami šio skyriaus 13.2. punkto nuostatų, nurodė kaip konfidencialią.</w:t>
      </w:r>
    </w:p>
    <w:p w14:paraId="74661574" w14:textId="77777777" w:rsidR="0055435B" w:rsidRPr="000E4199" w:rsidRDefault="0055435B" w:rsidP="0055435B">
      <w:pPr>
        <w:pStyle w:val="Betarp1"/>
        <w:numPr>
          <w:ilvl w:val="1"/>
          <w:numId w:val="10"/>
        </w:numPr>
        <w:ind w:left="0" w:firstLine="567"/>
        <w:rPr>
          <w:rFonts w:asciiTheme="minorHAnsi" w:hAnsiTheme="minorHAnsi" w:cstheme="minorHAnsi"/>
        </w:rPr>
      </w:pPr>
      <w:r w:rsidRPr="000E4199">
        <w:rPr>
          <w:rFonts w:asciiTheme="minorHAnsi" w:hAnsiTheme="minorHAnsi" w:cstheme="minorHAnsi"/>
          <w:color w:val="000000"/>
        </w:rPr>
        <w:t>Jeigu Perkančiajai organizacijai kyla abejonių dėl tiekėjo pasiūlyme nurodytos informacijos konfidencialumo, ji prašo tiekėjo įrodyti, kodėl nurodyta informacija yra konfidenciali. Jeigu tiekėjas per Perkančiosios organizacijos nurodytą terminą, kuris nustatomas ne trumpesnis kaip 5 (penkios) darbo dienos, nepateikia tokių įrodymų arba pateikia netinkamus įrodymus, laikoma, kad tokia informacija yra nekonfidenciali. Tiekėjui nurodžius šio skyriaus 13.2.1. – 13.2.4. punktuose išvardytą informaciją kaip konfidencialią, Perkančioji organizacija turi teisę ją viešinti nesikreipiant į tiekėją papildomų įrodymų.</w:t>
      </w:r>
    </w:p>
    <w:p w14:paraId="0B51EE24" w14:textId="77777777" w:rsidR="0055435B" w:rsidRPr="000E4199" w:rsidRDefault="0055435B" w:rsidP="0055435B">
      <w:pPr>
        <w:autoSpaceDE w:val="0"/>
        <w:adjustRightInd w:val="0"/>
        <w:ind w:firstLine="567"/>
        <w:rPr>
          <w:rFonts w:asciiTheme="minorHAnsi" w:hAnsiTheme="minorHAnsi" w:cstheme="minorHAnsi"/>
          <w:color w:val="000000"/>
          <w:sz w:val="22"/>
          <w:szCs w:val="22"/>
        </w:rPr>
      </w:pPr>
    </w:p>
    <w:p w14:paraId="61299D3D" w14:textId="77777777" w:rsidR="0055435B" w:rsidRPr="000E4199" w:rsidRDefault="0055435B" w:rsidP="0055435B">
      <w:pPr>
        <w:pStyle w:val="Antrat1"/>
        <w:rPr>
          <w:rFonts w:asciiTheme="minorHAnsi" w:hAnsiTheme="minorHAnsi" w:cstheme="minorHAnsi"/>
          <w:sz w:val="22"/>
          <w:szCs w:val="22"/>
        </w:rPr>
      </w:pPr>
      <w:bookmarkStart w:id="42" w:name="_Toc126330292"/>
      <w:bookmarkStart w:id="43" w:name="_Toc153976983"/>
      <w:r w:rsidRPr="000E4199">
        <w:rPr>
          <w:rFonts w:asciiTheme="minorHAnsi" w:hAnsiTheme="minorHAnsi" w:cstheme="minorHAnsi"/>
          <w:sz w:val="22"/>
          <w:szCs w:val="22"/>
        </w:rPr>
        <w:lastRenderedPageBreak/>
        <w:t>SUSIPAŽINIMO SU PASIŪLYMAIS PROCEDŪRA</w:t>
      </w:r>
      <w:bookmarkEnd w:id="42"/>
      <w:bookmarkEnd w:id="43"/>
    </w:p>
    <w:p w14:paraId="148215EA" w14:textId="77777777" w:rsidR="0055435B" w:rsidRPr="000E4199" w:rsidRDefault="0055435B" w:rsidP="0055435B">
      <w:pPr>
        <w:rPr>
          <w:rFonts w:asciiTheme="minorHAnsi" w:hAnsiTheme="minorHAnsi" w:cstheme="minorHAnsi"/>
          <w:sz w:val="22"/>
          <w:szCs w:val="22"/>
        </w:rPr>
      </w:pPr>
    </w:p>
    <w:p w14:paraId="5D8F62EF" w14:textId="77777777" w:rsidR="0055435B" w:rsidRPr="000E4199" w:rsidRDefault="0055435B" w:rsidP="0055435B">
      <w:pPr>
        <w:pStyle w:val="Sraopastraipa"/>
        <w:keepNext/>
        <w:numPr>
          <w:ilvl w:val="0"/>
          <w:numId w:val="10"/>
        </w:numPr>
        <w:autoSpaceDN w:val="0"/>
        <w:contextualSpacing w:val="0"/>
        <w:jc w:val="center"/>
        <w:outlineLvl w:val="3"/>
        <w:rPr>
          <w:rFonts w:asciiTheme="minorHAnsi" w:eastAsia="Times New Roman" w:hAnsiTheme="minorHAnsi" w:cstheme="minorHAnsi"/>
          <w:b/>
          <w:caps/>
          <w:vanish/>
          <w:lang w:eastAsia="lt-LT"/>
        </w:rPr>
      </w:pPr>
    </w:p>
    <w:p w14:paraId="60D35C1D" w14:textId="77777777" w:rsidR="0055435B" w:rsidRPr="000E4199" w:rsidRDefault="0055435B" w:rsidP="0055435B">
      <w:pPr>
        <w:pStyle w:val="Betarp1"/>
        <w:numPr>
          <w:ilvl w:val="1"/>
          <w:numId w:val="10"/>
        </w:numPr>
        <w:ind w:left="0" w:firstLine="567"/>
        <w:rPr>
          <w:rFonts w:asciiTheme="minorHAnsi" w:hAnsiTheme="minorHAnsi" w:cstheme="minorHAnsi"/>
        </w:rPr>
      </w:pPr>
      <w:r w:rsidRPr="000E4199">
        <w:rPr>
          <w:rFonts w:asciiTheme="minorHAnsi" w:hAnsiTheme="minorHAnsi" w:cstheme="minorHAnsi"/>
        </w:rPr>
        <w:t xml:space="preserve">Pradinis susipažinimas su tiekėjų pasiūlymais, gautais CVP IS priemonėmis prilyginamas vokų su pasiūlymais atplėšimui. </w:t>
      </w:r>
    </w:p>
    <w:p w14:paraId="3244B307" w14:textId="77777777" w:rsidR="009C7F9C" w:rsidRPr="000E4199" w:rsidRDefault="0055435B" w:rsidP="009C7F9C">
      <w:pPr>
        <w:pStyle w:val="Betarp1"/>
        <w:numPr>
          <w:ilvl w:val="1"/>
          <w:numId w:val="10"/>
        </w:numPr>
        <w:ind w:left="0" w:firstLine="567"/>
        <w:rPr>
          <w:rFonts w:asciiTheme="minorHAnsi" w:hAnsiTheme="minorHAnsi" w:cstheme="minorHAnsi"/>
        </w:rPr>
      </w:pPr>
      <w:r w:rsidRPr="000E4199">
        <w:rPr>
          <w:rFonts w:asciiTheme="minorHAnsi" w:hAnsiTheme="minorHAnsi" w:cstheme="minorHAnsi"/>
        </w:rPr>
        <w:t xml:space="preserve">Susipažinimo su pasiūlymais posėdžio vieta, pradžios data, valanda ir minutė nurodyta skelbime apie pirkimą. </w:t>
      </w:r>
      <w:r w:rsidRPr="000E4199">
        <w:rPr>
          <w:rFonts w:asciiTheme="minorHAnsi" w:hAnsiTheme="minorHAnsi" w:cstheme="minorHAnsi"/>
          <w:b/>
          <w:u w:val="single"/>
        </w:rPr>
        <w:t>Susipažinimo su pasiūlymais posėdyje tiekėjai dalyvauti negali</w:t>
      </w:r>
      <w:r w:rsidRPr="000E4199">
        <w:rPr>
          <w:rFonts w:asciiTheme="minorHAnsi" w:hAnsiTheme="minorHAnsi" w:cstheme="minorHAnsi"/>
          <w:b/>
        </w:rPr>
        <w:t>.</w:t>
      </w:r>
      <w:r w:rsidRPr="000E4199">
        <w:rPr>
          <w:rFonts w:asciiTheme="minorHAnsi" w:hAnsiTheme="minorHAnsi" w:cstheme="minorHAnsi"/>
        </w:rPr>
        <w:t xml:space="preserve"> Susipažinimo su pasiūlymais procedūra vykdoma Viešųjų pirkimų įstatymo 44 straipsnio nustatyta tvarka.</w:t>
      </w:r>
    </w:p>
    <w:p w14:paraId="36547021" w14:textId="77777777" w:rsidR="0055435B" w:rsidRPr="000E4199" w:rsidRDefault="0055435B" w:rsidP="0055435B">
      <w:pPr>
        <w:pStyle w:val="Betarp1"/>
        <w:numPr>
          <w:ilvl w:val="1"/>
          <w:numId w:val="10"/>
        </w:numPr>
        <w:ind w:left="0" w:firstLine="567"/>
        <w:rPr>
          <w:rFonts w:asciiTheme="minorHAnsi" w:hAnsiTheme="minorHAnsi" w:cstheme="minorHAnsi"/>
        </w:rPr>
      </w:pPr>
      <w:r w:rsidRPr="000E4199">
        <w:rPr>
          <w:rFonts w:asciiTheme="minorHAnsi" w:hAnsiTheme="minorHAnsi" w:cstheme="minorHAnsi"/>
        </w:rPr>
        <w:t>Komisijos posėdžiuose stebėtojai nedalyvauja.</w:t>
      </w:r>
    </w:p>
    <w:p w14:paraId="605E7262" w14:textId="77777777" w:rsidR="0055435B" w:rsidRPr="000E4199" w:rsidRDefault="0055435B" w:rsidP="0055435B">
      <w:pPr>
        <w:autoSpaceDE w:val="0"/>
        <w:adjustRightInd w:val="0"/>
        <w:ind w:firstLine="567"/>
        <w:rPr>
          <w:rFonts w:asciiTheme="minorHAnsi" w:hAnsiTheme="minorHAnsi" w:cstheme="minorHAnsi"/>
          <w:color w:val="000000"/>
          <w:sz w:val="22"/>
          <w:szCs w:val="22"/>
        </w:rPr>
      </w:pPr>
    </w:p>
    <w:p w14:paraId="225715FC" w14:textId="77777777" w:rsidR="0055435B" w:rsidRPr="000E4199" w:rsidRDefault="0055435B" w:rsidP="0055435B">
      <w:pPr>
        <w:pStyle w:val="Antrat1"/>
        <w:rPr>
          <w:rFonts w:asciiTheme="minorHAnsi" w:hAnsiTheme="minorHAnsi" w:cstheme="minorHAnsi"/>
          <w:sz w:val="22"/>
          <w:szCs w:val="22"/>
        </w:rPr>
      </w:pPr>
      <w:bookmarkStart w:id="44" w:name="_Toc126330293"/>
      <w:bookmarkStart w:id="45" w:name="_Toc153976984"/>
      <w:r w:rsidRPr="000E4199">
        <w:rPr>
          <w:rFonts w:asciiTheme="minorHAnsi" w:hAnsiTheme="minorHAnsi" w:cstheme="minorHAnsi"/>
          <w:sz w:val="22"/>
          <w:szCs w:val="22"/>
        </w:rPr>
        <w:t>PASIŪLYMŲ NAGRINĖJIMAS IR PALYGINIMAS</w:t>
      </w:r>
      <w:bookmarkEnd w:id="44"/>
      <w:bookmarkEnd w:id="45"/>
    </w:p>
    <w:p w14:paraId="01F32C1C" w14:textId="77777777" w:rsidR="0055435B" w:rsidRPr="000E4199" w:rsidRDefault="0055435B" w:rsidP="0055435B">
      <w:pPr>
        <w:rPr>
          <w:rFonts w:asciiTheme="minorHAnsi" w:hAnsiTheme="minorHAnsi" w:cstheme="minorHAnsi"/>
          <w:sz w:val="22"/>
          <w:szCs w:val="22"/>
        </w:rPr>
      </w:pPr>
    </w:p>
    <w:p w14:paraId="68EFCD31" w14:textId="77777777" w:rsidR="0055435B" w:rsidRPr="000E4199" w:rsidRDefault="0055435B" w:rsidP="0055435B">
      <w:pPr>
        <w:pStyle w:val="Sraopastraipa"/>
        <w:keepNext/>
        <w:numPr>
          <w:ilvl w:val="0"/>
          <w:numId w:val="10"/>
        </w:numPr>
        <w:autoSpaceDN w:val="0"/>
        <w:contextualSpacing w:val="0"/>
        <w:jc w:val="center"/>
        <w:outlineLvl w:val="3"/>
        <w:rPr>
          <w:rFonts w:asciiTheme="minorHAnsi" w:eastAsia="Times New Roman" w:hAnsiTheme="minorHAnsi" w:cstheme="minorHAnsi"/>
          <w:b/>
          <w:caps/>
          <w:vanish/>
          <w:lang w:eastAsia="lt-LT"/>
        </w:rPr>
      </w:pPr>
    </w:p>
    <w:p w14:paraId="529FB249" w14:textId="77777777" w:rsidR="0055435B" w:rsidRPr="000E4199" w:rsidRDefault="0055435B" w:rsidP="0055435B">
      <w:pPr>
        <w:pStyle w:val="Betarp1"/>
        <w:numPr>
          <w:ilvl w:val="1"/>
          <w:numId w:val="10"/>
        </w:numPr>
        <w:ind w:left="0" w:firstLine="567"/>
        <w:rPr>
          <w:rFonts w:asciiTheme="minorHAnsi" w:hAnsiTheme="minorHAnsi" w:cstheme="minorHAnsi"/>
        </w:rPr>
      </w:pPr>
      <w:r w:rsidRPr="000E4199">
        <w:rPr>
          <w:rFonts w:asciiTheme="minorHAnsi" w:hAnsiTheme="minorHAnsi" w:cstheme="minorHAnsi"/>
        </w:rPr>
        <w:t>Pasiūlymuose nurodytos kainos vertinamos eurais, taip pat pagal sutartį atsiskaitoma eurais. Jeigu pasiūlymuose kainos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3877110" w14:textId="77777777" w:rsidR="0055435B" w:rsidRPr="000E4199" w:rsidRDefault="0055435B" w:rsidP="0055435B">
      <w:pPr>
        <w:pStyle w:val="Betarp1"/>
        <w:numPr>
          <w:ilvl w:val="1"/>
          <w:numId w:val="10"/>
        </w:numPr>
        <w:ind w:left="0" w:firstLine="567"/>
        <w:rPr>
          <w:rFonts w:asciiTheme="minorHAnsi" w:hAnsiTheme="minorHAnsi" w:cstheme="minorHAnsi"/>
        </w:rPr>
      </w:pPr>
      <w:r w:rsidRPr="000E4199">
        <w:rPr>
          <w:rFonts w:asciiTheme="minorHAnsi" w:hAnsiTheme="minorHAnsi" w:cstheme="minorHAnsi"/>
          <w:color w:val="000000"/>
        </w:rPr>
        <w:t xml:space="preserve">Tiekėjai negali dalyvauti susipažinimo su pasiūlymais, pasiūlymų nagrinėjimo, vertinimo ir palyginimo procedūrose. </w:t>
      </w:r>
    </w:p>
    <w:p w14:paraId="0E0944CA" w14:textId="77777777" w:rsidR="0055435B" w:rsidRPr="000E4199" w:rsidRDefault="0055435B" w:rsidP="0055435B">
      <w:pPr>
        <w:pStyle w:val="Betarp1"/>
        <w:numPr>
          <w:ilvl w:val="1"/>
          <w:numId w:val="10"/>
        </w:numPr>
        <w:ind w:left="0" w:firstLine="567"/>
        <w:rPr>
          <w:rFonts w:asciiTheme="minorHAnsi" w:hAnsiTheme="minorHAnsi" w:cstheme="minorHAnsi"/>
        </w:rPr>
      </w:pPr>
      <w:r w:rsidRPr="000E4199">
        <w:rPr>
          <w:rFonts w:asciiTheme="minorHAnsi" w:hAnsiTheme="minorHAnsi" w:cstheme="minorHAnsi"/>
          <w:color w:val="000000"/>
        </w:rPr>
        <w:t>Atlikus pradinį susipažinimą su pasiūlymais, Perkančioji organizacija pasiūlymus nagrinėja tokiu eiliškumu:</w:t>
      </w:r>
    </w:p>
    <w:p w14:paraId="14A0A1EC" w14:textId="77777777" w:rsidR="0055435B" w:rsidRPr="000E4199" w:rsidRDefault="0055435B" w:rsidP="0055435B">
      <w:pPr>
        <w:pStyle w:val="Betarp1"/>
        <w:numPr>
          <w:ilvl w:val="2"/>
          <w:numId w:val="10"/>
        </w:numPr>
        <w:ind w:left="0" w:firstLine="567"/>
        <w:rPr>
          <w:rFonts w:asciiTheme="minorHAnsi" w:hAnsiTheme="minorHAnsi" w:cstheme="minorHAnsi"/>
        </w:rPr>
      </w:pPr>
      <w:r w:rsidRPr="000E4199">
        <w:rPr>
          <w:rFonts w:asciiTheme="minorHAnsi" w:hAnsiTheme="minorHAnsi" w:cstheme="minorHAnsi"/>
          <w:color w:val="000000"/>
        </w:rPr>
        <w:t xml:space="preserve"> įvertina EBVPD pateiktą informaciją.</w:t>
      </w:r>
    </w:p>
    <w:p w14:paraId="71709879" w14:textId="77777777" w:rsidR="0055435B" w:rsidRPr="000E4199" w:rsidRDefault="0055435B" w:rsidP="0055435B">
      <w:pPr>
        <w:pStyle w:val="Betarp1"/>
        <w:numPr>
          <w:ilvl w:val="2"/>
          <w:numId w:val="10"/>
        </w:numPr>
        <w:ind w:left="0" w:firstLine="567"/>
        <w:rPr>
          <w:rFonts w:asciiTheme="minorHAnsi" w:hAnsiTheme="minorHAnsi" w:cstheme="minorHAnsi"/>
        </w:rPr>
      </w:pPr>
      <w:r w:rsidRPr="000E4199">
        <w:rPr>
          <w:rFonts w:asciiTheme="minorHAnsi" w:hAnsiTheme="minorHAnsi" w:cstheme="minorHAnsi"/>
          <w:color w:val="000000"/>
        </w:rPr>
        <w:t xml:space="preserve"> nagrinėja, vertina ir palygina tiekėjų pateiktus pasiūlymus, vadovaudamasis pirkimo dokumentuose nustatytomis sąlygomis.</w:t>
      </w:r>
    </w:p>
    <w:p w14:paraId="07964D93" w14:textId="77777777" w:rsidR="0055435B" w:rsidRPr="000E4199" w:rsidRDefault="0055435B" w:rsidP="0055435B">
      <w:pPr>
        <w:pStyle w:val="Betarp1"/>
        <w:numPr>
          <w:ilvl w:val="2"/>
          <w:numId w:val="10"/>
        </w:numPr>
        <w:ind w:left="0" w:firstLine="567"/>
        <w:rPr>
          <w:rFonts w:asciiTheme="minorHAnsi" w:hAnsiTheme="minorHAnsi" w:cstheme="minorHAnsi"/>
        </w:rPr>
      </w:pPr>
      <w:r w:rsidRPr="000E4199">
        <w:rPr>
          <w:rFonts w:asciiTheme="minorHAnsi" w:hAnsiTheme="minorHAnsi" w:cstheme="minorHAnsi"/>
          <w:color w:val="000000"/>
        </w:rPr>
        <w:t xml:space="preserve"> įvertina ekonomiškai naudingiausią pasiūlymą pateikusio tiekėjo aktualius dokumentus, patvirtinančius atitiktį </w:t>
      </w:r>
      <w:r w:rsidR="00FF4EFC" w:rsidRPr="000E4199">
        <w:rPr>
          <w:rFonts w:asciiTheme="minorHAnsi" w:hAnsiTheme="minorHAnsi" w:cstheme="minorHAnsi"/>
          <w:color w:val="000000"/>
        </w:rPr>
        <w:t xml:space="preserve">tiekėjų </w:t>
      </w:r>
      <w:r w:rsidRPr="000E4199">
        <w:rPr>
          <w:rFonts w:asciiTheme="minorHAnsi" w:hAnsiTheme="minorHAnsi" w:cstheme="minorHAnsi"/>
          <w:color w:val="000000"/>
        </w:rPr>
        <w:t xml:space="preserve">reikalavimams </w:t>
      </w:r>
      <w:r w:rsidRPr="000E4199">
        <w:rPr>
          <w:rStyle w:val="Puslapioinaosnuoroda"/>
          <w:rFonts w:asciiTheme="minorHAnsi" w:hAnsiTheme="minorHAnsi" w:cstheme="minorHAnsi"/>
          <w:color w:val="000000"/>
        </w:rPr>
        <w:footnoteReference w:id="8"/>
      </w:r>
      <w:r w:rsidRPr="000E4199">
        <w:rPr>
          <w:rFonts w:asciiTheme="minorHAnsi" w:hAnsiTheme="minorHAnsi" w:cstheme="minorHAnsi"/>
          <w:color w:val="000000"/>
        </w:rPr>
        <w:t>.</w:t>
      </w:r>
    </w:p>
    <w:p w14:paraId="46737C61" w14:textId="118601BA" w:rsidR="00C377A1" w:rsidRPr="000E4199" w:rsidRDefault="00CC4FCF" w:rsidP="0055435B">
      <w:pPr>
        <w:pStyle w:val="Pagrindinistekstas"/>
        <w:numPr>
          <w:ilvl w:val="1"/>
          <w:numId w:val="10"/>
        </w:numPr>
        <w:suppressAutoHyphens/>
        <w:spacing w:after="0"/>
        <w:ind w:left="0" w:firstLine="567"/>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r w:rsidR="00C377A1" w:rsidRPr="000E4199">
        <w:rPr>
          <w:rFonts w:asciiTheme="minorHAnsi" w:hAnsiTheme="minorHAnsi" w:cstheme="minorHAnsi"/>
          <w:color w:val="000000"/>
          <w:sz w:val="22"/>
          <w:szCs w:val="22"/>
        </w:rPr>
        <w:t>Nagrinėjant tiekėjo pateiktą pasiūlymą ir nustačius, kad tiekėjas pateikė netikslius, neišsamius ar klaidingus dokumentus ar duomenis apie atitiktį pirkimo dokumentų reikalavimams ar šių dokumentų ar duomenų trūksta, ar pasiūlyme radus nurodytos kainos apskaičiavimo klaidų, Perkančioji organizacija raštu, nepažeisdama lygiateisiškumo ir skaidrumo principų, gali prašyti tiekėją tokius dokumentus ar duomenis patikslinti, papildyti arba paaiškinti per jos nustatytą protingą terminą. Pasiūlymai tikslinami, papildomi ar paaiškinami vadovaujantis Viešųjų pirkimų tarnybos nustatytomis taisyklėmis (</w:t>
      </w:r>
      <w:hyperlink r:id="rId23" w:history="1">
        <w:r w:rsidR="00C377A1" w:rsidRPr="000E4199">
          <w:rPr>
            <w:rStyle w:val="Hipersaitas"/>
            <w:rFonts w:asciiTheme="minorHAnsi" w:hAnsiTheme="minorHAnsi" w:cstheme="minorHAnsi"/>
            <w:sz w:val="22"/>
            <w:szCs w:val="22"/>
          </w:rPr>
          <w:t>Pasiūlymų patikslinimo, papildymo ar paaiškinimo taisyklės</w:t>
        </w:r>
      </w:hyperlink>
      <w:r w:rsidR="00C377A1" w:rsidRPr="000E4199">
        <w:rPr>
          <w:rFonts w:asciiTheme="minorHAnsi" w:hAnsiTheme="minorHAnsi" w:cstheme="minorHAnsi"/>
          <w:color w:val="000000"/>
          <w:sz w:val="22"/>
          <w:szCs w:val="22"/>
        </w:rPr>
        <w:t>).</w:t>
      </w:r>
    </w:p>
    <w:p w14:paraId="213C6D64" w14:textId="6995CA97" w:rsidR="00C377A1" w:rsidRPr="000E4199" w:rsidRDefault="00C377A1" w:rsidP="00C377A1">
      <w:pPr>
        <w:pStyle w:val="Sraopastraipa"/>
        <w:numPr>
          <w:ilvl w:val="1"/>
          <w:numId w:val="10"/>
        </w:numPr>
        <w:ind w:left="0" w:firstLine="567"/>
        <w:rPr>
          <w:rFonts w:asciiTheme="minorHAnsi" w:eastAsia="Times New Roman" w:hAnsiTheme="minorHAnsi" w:cstheme="minorHAnsi"/>
          <w:color w:val="000000"/>
          <w:lang w:eastAsia="lt-LT"/>
        </w:rPr>
      </w:pPr>
      <w:r w:rsidRPr="000E4199">
        <w:rPr>
          <w:rFonts w:asciiTheme="minorHAnsi" w:eastAsia="Times New Roman" w:hAnsiTheme="minorHAnsi" w:cstheme="minorHAnsi"/>
          <w:color w:val="000000"/>
          <w:lang w:eastAsia="lt-LT"/>
        </w:rPr>
        <w:t>Tiekėjas iki Perkančiosios organizacijos nustatyto termino raštu privalo atsakyti į prašymą ir patikslinti, papildyti arba paaiškinti pasiūlymą, kaip reikalauja Perkančioji organizacija (kitu atveju jo pasiūlymas atmetamas).</w:t>
      </w:r>
    </w:p>
    <w:p w14:paraId="3289FA84" w14:textId="4D865DAA" w:rsidR="00C377A1" w:rsidRPr="000E4199" w:rsidRDefault="00C377A1" w:rsidP="00C377A1">
      <w:pPr>
        <w:pStyle w:val="Sraopastraipa"/>
        <w:numPr>
          <w:ilvl w:val="1"/>
          <w:numId w:val="10"/>
        </w:numPr>
        <w:ind w:left="0" w:firstLine="567"/>
        <w:rPr>
          <w:rFonts w:asciiTheme="minorHAnsi" w:eastAsia="Times New Roman" w:hAnsiTheme="minorHAnsi" w:cstheme="minorHAnsi"/>
          <w:color w:val="000000"/>
          <w:lang w:eastAsia="lt-LT"/>
        </w:rPr>
      </w:pPr>
      <w:r w:rsidRPr="000E4199">
        <w:rPr>
          <w:rFonts w:asciiTheme="minorHAnsi" w:eastAsia="Times New Roman" w:hAnsiTheme="minorHAnsi" w:cstheme="minorHAnsi"/>
          <w:color w:val="000000"/>
          <w:lang w:eastAsia="lt-LT"/>
        </w:rPr>
        <w:t xml:space="preserve"> Perkančioji organizacija gali nevertinti viso tiekėjo pasiūlymo, jeigu patikrinusi jo dalį nustato, kad pasiūlymas, vadovaujantis pirkimo dokumentų reikalavimais, turi būti atmetamas.</w:t>
      </w:r>
    </w:p>
    <w:p w14:paraId="36F32DAA" w14:textId="3E5E65C8" w:rsidR="0055435B" w:rsidRPr="000E4199" w:rsidRDefault="0055435B" w:rsidP="0055435B">
      <w:pPr>
        <w:pStyle w:val="Pagrindinistekstas"/>
        <w:numPr>
          <w:ilvl w:val="1"/>
          <w:numId w:val="10"/>
        </w:numPr>
        <w:suppressAutoHyphens/>
        <w:spacing w:after="0"/>
        <w:ind w:left="0" w:firstLine="567"/>
        <w:rPr>
          <w:rFonts w:asciiTheme="minorHAnsi" w:hAnsiTheme="minorHAnsi" w:cstheme="minorHAnsi"/>
          <w:color w:val="000000"/>
          <w:sz w:val="22"/>
          <w:szCs w:val="22"/>
        </w:rPr>
      </w:pPr>
      <w:r w:rsidRPr="000E4199">
        <w:rPr>
          <w:rFonts w:asciiTheme="minorHAnsi" w:hAnsiTheme="minorHAnsi" w:cstheme="minorHAnsi"/>
          <w:color w:val="000000"/>
          <w:sz w:val="22"/>
          <w:szCs w:val="22"/>
        </w:rPr>
        <w:t>Perkančioji organizacija, įvertinusi EBVPD pateiktą informaciją priima sprendimą dėl kiekvieno tiekėjo atitikties reikalavimams ir kiekvienam iš jų ne vėliau kaip per 3 (tris) darbo dienas raštu praneša apie šio patikrinimo rezultatus, pagrįsdama priimtus sprendimus. Teisę dalyvauti tolesnėse pirkimo procedūrose turi tik tie tiekėjai, kurie atitinka Perkančiosios organizacijos keliamus reikalavimus.</w:t>
      </w:r>
    </w:p>
    <w:p w14:paraId="2A2B9F39" w14:textId="77777777" w:rsidR="0055435B" w:rsidRPr="000E4199" w:rsidRDefault="0055435B" w:rsidP="0055435B">
      <w:pPr>
        <w:pStyle w:val="Pagrindinistekstas"/>
        <w:numPr>
          <w:ilvl w:val="1"/>
          <w:numId w:val="10"/>
        </w:numPr>
        <w:suppressAutoHyphens/>
        <w:spacing w:after="0"/>
        <w:ind w:left="0" w:firstLine="567"/>
        <w:rPr>
          <w:rFonts w:asciiTheme="minorHAnsi" w:hAnsiTheme="minorHAnsi" w:cstheme="minorHAnsi"/>
          <w:color w:val="000000"/>
          <w:sz w:val="22"/>
          <w:szCs w:val="22"/>
        </w:rPr>
      </w:pPr>
      <w:r w:rsidRPr="000E4199">
        <w:rPr>
          <w:rFonts w:asciiTheme="minorHAnsi" w:hAnsiTheme="minorHAnsi" w:cstheme="minorHAnsi"/>
          <w:color w:val="000000"/>
          <w:sz w:val="22"/>
          <w:szCs w:val="22"/>
        </w:rPr>
        <w:t>Įvertinusi pateiktų pasiūlymų atitiktį pirkimo dokumentuose nustatytiems reikalavimams, Perkančioji organizacija raštu per nustatytą protingą terminą reikalauja, kad tiekėjai pagrįstų pasiūlyme nurodyto pirkimo objekto ar jo sudedamųjų dalių kainą, jeigu jos atrodo neįprastai mažos (tiekėjo, kuris iki Perkančiosios organizacijos nustatyto termino neatsiunčia pagrindimo, pasiūlymas atmetamas). Pasiūlyme nurodyta pirkimo objekto kaina laikomi neįprastai maža, jeigu atitinka bent vieną iš šių sąlygų:</w:t>
      </w:r>
    </w:p>
    <w:p w14:paraId="66882260" w14:textId="77777777" w:rsidR="0055435B" w:rsidRPr="000E4199" w:rsidRDefault="0055435B" w:rsidP="0055435B">
      <w:pPr>
        <w:pStyle w:val="Pagrindinistekstas"/>
        <w:numPr>
          <w:ilvl w:val="2"/>
          <w:numId w:val="10"/>
        </w:numPr>
        <w:suppressAutoHyphens/>
        <w:spacing w:after="0"/>
        <w:ind w:left="0" w:firstLine="567"/>
        <w:rPr>
          <w:rFonts w:asciiTheme="minorHAnsi" w:hAnsiTheme="minorHAnsi" w:cstheme="minorHAnsi"/>
          <w:color w:val="000000"/>
          <w:sz w:val="22"/>
          <w:szCs w:val="22"/>
        </w:rPr>
      </w:pPr>
      <w:r w:rsidRPr="000E4199">
        <w:rPr>
          <w:rFonts w:asciiTheme="minorHAnsi" w:hAnsiTheme="minorHAnsi" w:cstheme="minorHAnsi"/>
          <w:color w:val="000000"/>
          <w:sz w:val="22"/>
          <w:szCs w:val="22"/>
        </w:rPr>
        <w:t>kaina yra 30 (trisdešimt) ir daugiau procentų mažesnė už visų tiekėjų, kurių pasiūlymai neatmesti dėl kitų priežasčių, pasiūlytų kainų aritmetinį vidurkį.</w:t>
      </w:r>
    </w:p>
    <w:p w14:paraId="0F9BA075" w14:textId="77777777" w:rsidR="0055435B" w:rsidRPr="000E4199" w:rsidRDefault="0055435B" w:rsidP="0055435B">
      <w:pPr>
        <w:pStyle w:val="Pagrindinistekstas"/>
        <w:numPr>
          <w:ilvl w:val="2"/>
          <w:numId w:val="10"/>
        </w:numPr>
        <w:suppressAutoHyphens/>
        <w:spacing w:after="0"/>
        <w:ind w:left="0" w:firstLine="567"/>
        <w:rPr>
          <w:rFonts w:asciiTheme="minorHAnsi" w:hAnsiTheme="minorHAnsi" w:cstheme="minorHAnsi"/>
          <w:color w:val="000000"/>
          <w:sz w:val="22"/>
          <w:szCs w:val="22"/>
        </w:rPr>
      </w:pPr>
      <w:r w:rsidRPr="000E4199">
        <w:rPr>
          <w:rFonts w:asciiTheme="minorHAnsi" w:hAnsiTheme="minorHAnsi" w:cstheme="minorHAnsi"/>
          <w:color w:val="000000"/>
          <w:sz w:val="22"/>
          <w:szCs w:val="22"/>
        </w:rPr>
        <w:t>tiekėjo pasiūlyme nurodyta pirkimo objekto ar jo sudedamųjų dalių kaina Perkančiosios organizacijos vertinimu gali būti nepakankama sutarties tinkamam įvykdymui.</w:t>
      </w:r>
    </w:p>
    <w:p w14:paraId="60676B57" w14:textId="77777777" w:rsidR="0055435B" w:rsidRPr="000E4199" w:rsidRDefault="0055435B" w:rsidP="0055435B">
      <w:pPr>
        <w:pStyle w:val="Pagrindinistekstas"/>
        <w:numPr>
          <w:ilvl w:val="1"/>
          <w:numId w:val="10"/>
        </w:numPr>
        <w:suppressAutoHyphens/>
        <w:spacing w:after="0"/>
        <w:ind w:left="0" w:firstLine="567"/>
        <w:rPr>
          <w:rFonts w:asciiTheme="minorHAnsi" w:hAnsiTheme="minorHAnsi" w:cstheme="minorHAnsi"/>
          <w:color w:val="000000"/>
          <w:sz w:val="22"/>
          <w:szCs w:val="22"/>
        </w:rPr>
      </w:pPr>
      <w:r w:rsidRPr="000E4199">
        <w:rPr>
          <w:rFonts w:asciiTheme="minorHAnsi" w:hAnsiTheme="minorHAnsi" w:cstheme="minorHAnsi"/>
          <w:color w:val="000000"/>
          <w:sz w:val="22"/>
          <w:szCs w:val="22"/>
        </w:rPr>
        <w:t xml:space="preserve"> Po neįprastai mažos pasiūlytos kainos vertinimo procedūros ekonominio naudingumo mažėjimo tvarka yra nustatoma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7A8DC357" w14:textId="77777777" w:rsidR="0055435B" w:rsidRPr="000E4199" w:rsidRDefault="0055435B" w:rsidP="0055435B">
      <w:pPr>
        <w:pStyle w:val="Pagrindinistekstas"/>
        <w:numPr>
          <w:ilvl w:val="1"/>
          <w:numId w:val="10"/>
        </w:numPr>
        <w:suppressAutoHyphens/>
        <w:spacing w:after="0"/>
        <w:ind w:left="0" w:firstLine="567"/>
        <w:rPr>
          <w:rFonts w:asciiTheme="minorHAnsi" w:hAnsiTheme="minorHAnsi" w:cstheme="minorHAnsi"/>
          <w:color w:val="000000"/>
          <w:sz w:val="22"/>
          <w:szCs w:val="22"/>
        </w:rPr>
      </w:pPr>
      <w:r w:rsidRPr="000E4199">
        <w:rPr>
          <w:rFonts w:asciiTheme="minorHAnsi" w:hAnsiTheme="minorHAnsi" w:cstheme="minorHAnsi"/>
          <w:color w:val="000000"/>
          <w:sz w:val="22"/>
          <w:szCs w:val="22"/>
        </w:rPr>
        <w:lastRenderedPageBreak/>
        <w:t>Sudarius pasiūlymų eilę, Perkančioji organizacija raštu iš galimo laimėtojo prašo per jos nustatytą protingą terminą pateikti dokumentus, kurie patvirtina, kad tiekėjas atitinka reikalavimus tiekėjų kvalifikacijai</w:t>
      </w:r>
      <w:r w:rsidRPr="000E4199">
        <w:rPr>
          <w:rStyle w:val="Puslapioinaosnuoroda"/>
          <w:rFonts w:asciiTheme="minorHAnsi" w:hAnsiTheme="minorHAnsi" w:cstheme="minorHAnsi"/>
          <w:color w:val="000000"/>
          <w:sz w:val="22"/>
          <w:szCs w:val="22"/>
        </w:rPr>
        <w:footnoteReference w:id="9"/>
      </w:r>
      <w:r w:rsidRPr="000E4199">
        <w:rPr>
          <w:rFonts w:asciiTheme="minorHAnsi" w:hAnsiTheme="minorHAnsi" w:cstheme="minorHAnsi"/>
          <w:color w:val="000000"/>
          <w:sz w:val="22"/>
          <w:szCs w:val="22"/>
        </w:rPr>
        <w:t xml:space="preserve"> (išskyrus atvejus, kai šių dokumentų neprašoma pagal pirkimo sąlygų 9.16.1. punktą arba su jais susipažinta anksčiau pagal pirkimo sąlygų 9.16.2. ir 9.15. punktus). Tuo atveju, jei galimas laimėtojas iki Perkančiosios organizacijos nustatyto termino CVP IS susirašinėjimo priemonėmis nepateikia reikalaujamų dokumentų arba jo pateikti dokumentai neįrodo atitikties keltiems reikalavimams, Perkančioji organizacija šio tiekėjo pasiūlymą atmeta ir prašo atitinkamus dokumentus pateikti kitą tiekėją, kurio pasiūlymas pagal patikslintą pasiūlymų eilę gali būti nustatytas laimėjusiu.</w:t>
      </w:r>
    </w:p>
    <w:p w14:paraId="2B8BDF89" w14:textId="77777777" w:rsidR="0055435B" w:rsidRPr="000E4199" w:rsidRDefault="0055435B" w:rsidP="0055435B">
      <w:pPr>
        <w:pStyle w:val="Pagrindinistekstas"/>
        <w:numPr>
          <w:ilvl w:val="1"/>
          <w:numId w:val="10"/>
        </w:numPr>
        <w:suppressAutoHyphens/>
        <w:spacing w:after="0"/>
        <w:ind w:left="0" w:firstLine="567"/>
        <w:rPr>
          <w:rFonts w:asciiTheme="minorHAnsi" w:hAnsiTheme="minorHAnsi" w:cstheme="minorHAnsi"/>
          <w:color w:val="000000"/>
          <w:sz w:val="22"/>
          <w:szCs w:val="22"/>
        </w:rPr>
      </w:pPr>
      <w:r w:rsidRPr="000E4199">
        <w:rPr>
          <w:rFonts w:asciiTheme="minorHAnsi" w:hAnsiTheme="minorHAnsi" w:cstheme="minorHAnsi"/>
          <w:color w:val="000000"/>
          <w:sz w:val="22"/>
          <w:szCs w:val="22"/>
        </w:rPr>
        <w:t>Tiekėjo nurodytos konfidencialios informacijos vertinimo tvarka nurodyta pirkimo sąlygų 13.4. punkte.</w:t>
      </w:r>
    </w:p>
    <w:p w14:paraId="300B5939" w14:textId="77777777" w:rsidR="0055435B" w:rsidRPr="000E4199" w:rsidRDefault="0055435B" w:rsidP="0055435B">
      <w:pPr>
        <w:pStyle w:val="Pagrindinistekstas"/>
        <w:suppressAutoHyphens/>
        <w:spacing w:after="0"/>
        <w:ind w:left="567"/>
        <w:rPr>
          <w:rFonts w:asciiTheme="minorHAnsi" w:hAnsiTheme="minorHAnsi" w:cstheme="minorHAnsi"/>
          <w:color w:val="000000"/>
          <w:sz w:val="22"/>
          <w:szCs w:val="22"/>
        </w:rPr>
      </w:pPr>
    </w:p>
    <w:p w14:paraId="3E6A9A00" w14:textId="77777777" w:rsidR="0055435B" w:rsidRPr="000E4199" w:rsidRDefault="0055435B" w:rsidP="0055435B">
      <w:pPr>
        <w:pStyle w:val="Antrat1"/>
        <w:rPr>
          <w:rFonts w:asciiTheme="minorHAnsi" w:hAnsiTheme="minorHAnsi" w:cstheme="minorHAnsi"/>
          <w:sz w:val="22"/>
          <w:szCs w:val="22"/>
        </w:rPr>
      </w:pPr>
      <w:bookmarkStart w:id="46" w:name="_Toc126330294"/>
      <w:bookmarkStart w:id="47" w:name="_Toc153976985"/>
      <w:r w:rsidRPr="000E4199">
        <w:rPr>
          <w:rFonts w:asciiTheme="minorHAnsi" w:hAnsiTheme="minorHAnsi" w:cstheme="minorHAnsi"/>
          <w:sz w:val="22"/>
          <w:szCs w:val="22"/>
        </w:rPr>
        <w:t>PASIŪLYMŲ VERTINIMAS</w:t>
      </w:r>
      <w:bookmarkEnd w:id="46"/>
      <w:bookmarkEnd w:id="47"/>
    </w:p>
    <w:p w14:paraId="1AA2D7FB" w14:textId="77777777" w:rsidR="0055435B" w:rsidRPr="000E4199" w:rsidRDefault="0055435B" w:rsidP="0055435B">
      <w:pPr>
        <w:rPr>
          <w:rFonts w:asciiTheme="minorHAnsi" w:hAnsiTheme="minorHAnsi" w:cstheme="minorHAnsi"/>
          <w:sz w:val="22"/>
          <w:szCs w:val="22"/>
        </w:rPr>
      </w:pPr>
    </w:p>
    <w:p w14:paraId="744473D3" w14:textId="77777777" w:rsidR="0055435B" w:rsidRPr="000E4199" w:rsidRDefault="0055435B" w:rsidP="0055435B">
      <w:pPr>
        <w:pStyle w:val="Sraopastraipa"/>
        <w:keepNext/>
        <w:numPr>
          <w:ilvl w:val="0"/>
          <w:numId w:val="10"/>
        </w:numPr>
        <w:autoSpaceDN w:val="0"/>
        <w:contextualSpacing w:val="0"/>
        <w:jc w:val="center"/>
        <w:outlineLvl w:val="3"/>
        <w:rPr>
          <w:rFonts w:asciiTheme="minorHAnsi" w:eastAsia="Times New Roman" w:hAnsiTheme="minorHAnsi" w:cstheme="minorHAnsi"/>
          <w:b/>
          <w:caps/>
          <w:vanish/>
          <w:lang w:eastAsia="lt-LT"/>
        </w:rPr>
      </w:pPr>
    </w:p>
    <w:p w14:paraId="254974FA" w14:textId="0E1955B8" w:rsidR="002F5374" w:rsidRPr="002F5374" w:rsidRDefault="002F5374" w:rsidP="002F5374">
      <w:pPr>
        <w:pStyle w:val="Pagrindinistekstas"/>
        <w:widowControl w:val="0"/>
        <w:numPr>
          <w:ilvl w:val="1"/>
          <w:numId w:val="10"/>
        </w:numPr>
        <w:tabs>
          <w:tab w:val="left" w:pos="1134"/>
        </w:tabs>
        <w:spacing w:after="0"/>
        <w:ind w:left="0" w:firstLine="567"/>
        <w:rPr>
          <w:rStyle w:val="PagrindinistekstasDiagrama"/>
          <w:rFonts w:asciiTheme="minorHAnsi" w:hAnsiTheme="minorHAnsi" w:cstheme="minorHAnsi"/>
          <w:sz w:val="22"/>
          <w:szCs w:val="22"/>
        </w:rPr>
      </w:pPr>
      <w:bookmarkStart w:id="48" w:name="_Ref58464629"/>
      <w:bookmarkStart w:id="49" w:name="_Ref60481995"/>
      <w:r w:rsidRPr="002F5374">
        <w:rPr>
          <w:rStyle w:val="PagrindinistekstasDiagrama"/>
          <w:rFonts w:asciiTheme="minorHAnsi" w:hAnsiTheme="minorHAnsi" w:cstheme="minorHAnsi"/>
          <w:sz w:val="22"/>
          <w:szCs w:val="22"/>
        </w:rPr>
        <w:t xml:space="preserve">Perkančioji organizacija ekonomiškai naudingiausią pasiūlymą išrenka pagal </w:t>
      </w:r>
      <w:r w:rsidRPr="002F5374">
        <w:rPr>
          <w:rStyle w:val="PagrindinistekstasDiagrama"/>
          <w:rFonts w:asciiTheme="minorHAnsi" w:hAnsiTheme="minorHAnsi" w:cstheme="minorHAnsi"/>
          <w:b/>
          <w:bCs/>
          <w:sz w:val="22"/>
          <w:szCs w:val="22"/>
        </w:rPr>
        <w:t>kainą</w:t>
      </w:r>
      <w:r w:rsidRPr="002F5374">
        <w:rPr>
          <w:rStyle w:val="PagrindinistekstasDiagrama"/>
          <w:rFonts w:asciiTheme="minorHAnsi" w:hAnsiTheme="minorHAnsi" w:cstheme="minorHAnsi"/>
          <w:sz w:val="22"/>
          <w:szCs w:val="22"/>
        </w:rPr>
        <w:t>.</w:t>
      </w:r>
    </w:p>
    <w:p w14:paraId="576DCCC6" w14:textId="77777777" w:rsidR="002F5374" w:rsidRPr="002F5374" w:rsidRDefault="002F5374" w:rsidP="002F5374">
      <w:pPr>
        <w:pStyle w:val="Pagrindinistekstas"/>
        <w:widowControl w:val="0"/>
        <w:numPr>
          <w:ilvl w:val="1"/>
          <w:numId w:val="10"/>
        </w:numPr>
        <w:tabs>
          <w:tab w:val="left" w:pos="1134"/>
        </w:tabs>
        <w:spacing w:after="0"/>
        <w:ind w:left="0" w:firstLine="567"/>
        <w:rPr>
          <w:rStyle w:val="PagrindinistekstasDiagrama"/>
          <w:rFonts w:asciiTheme="minorHAnsi" w:hAnsiTheme="minorHAnsi" w:cstheme="minorHAnsi"/>
          <w:sz w:val="22"/>
          <w:szCs w:val="22"/>
        </w:rPr>
      </w:pPr>
      <w:r w:rsidRPr="002F5374">
        <w:rPr>
          <w:rStyle w:val="PagrindinistekstasDiagrama"/>
          <w:rFonts w:asciiTheme="minorHAnsi" w:hAnsiTheme="minorHAnsi" w:cstheme="minorHAnsi"/>
          <w:sz w:val="22"/>
          <w:szCs w:val="22"/>
          <w:lang w:eastAsia="en-US" w:bidi="en-US"/>
        </w:rPr>
        <w:t xml:space="preserve">Jeigu pirkime dalyvaus Europos </w:t>
      </w:r>
      <w:r w:rsidRPr="002F5374">
        <w:rPr>
          <w:rStyle w:val="PagrindinistekstasDiagrama"/>
          <w:rFonts w:asciiTheme="minorHAnsi" w:hAnsiTheme="minorHAnsi" w:cstheme="minorHAnsi"/>
          <w:sz w:val="22"/>
          <w:szCs w:val="22"/>
        </w:rPr>
        <w:t xml:space="preserve">Sąjungos tiekėjas, neįsiregistravęs </w:t>
      </w:r>
      <w:r w:rsidRPr="002F5374">
        <w:rPr>
          <w:rStyle w:val="PagrindinistekstasDiagrama"/>
          <w:rFonts w:asciiTheme="minorHAnsi" w:hAnsiTheme="minorHAnsi" w:cstheme="minorHAnsi"/>
          <w:sz w:val="22"/>
          <w:szCs w:val="22"/>
          <w:lang w:eastAsia="en-US" w:bidi="en-US"/>
        </w:rPr>
        <w:t xml:space="preserve">Lietuvos Respublikoje PVM </w:t>
      </w:r>
      <w:r w:rsidRPr="002F5374">
        <w:rPr>
          <w:rStyle w:val="PagrindinistekstasDiagrama"/>
          <w:rFonts w:asciiTheme="minorHAnsi" w:hAnsiTheme="minorHAnsi" w:cstheme="minorHAnsi"/>
          <w:sz w:val="22"/>
          <w:szCs w:val="22"/>
        </w:rPr>
        <w:t xml:space="preserve">mokėtoju, </w:t>
      </w:r>
      <w:r w:rsidRPr="002F5374">
        <w:rPr>
          <w:rStyle w:val="PagrindinistekstasDiagrama"/>
          <w:rFonts w:asciiTheme="minorHAnsi" w:hAnsiTheme="minorHAnsi" w:cstheme="minorHAnsi"/>
          <w:sz w:val="22"/>
          <w:szCs w:val="22"/>
          <w:lang w:eastAsia="en-US" w:bidi="en-US"/>
        </w:rPr>
        <w:t xml:space="preserve">kuriam taikomas 0 proc. PVM, </w:t>
      </w:r>
      <w:r w:rsidRPr="002F5374">
        <w:rPr>
          <w:rStyle w:val="PagrindinistekstasDiagrama"/>
          <w:rFonts w:asciiTheme="minorHAnsi" w:hAnsiTheme="minorHAnsi" w:cstheme="minorHAnsi"/>
          <w:sz w:val="22"/>
          <w:szCs w:val="22"/>
        </w:rPr>
        <w:t xml:space="preserve">tačiau Perkančioji </w:t>
      </w:r>
      <w:r w:rsidRPr="002F5374">
        <w:rPr>
          <w:rStyle w:val="PagrindinistekstasDiagrama"/>
          <w:rFonts w:asciiTheme="minorHAnsi" w:hAnsiTheme="minorHAnsi" w:cstheme="minorHAnsi"/>
          <w:sz w:val="22"/>
          <w:szCs w:val="22"/>
          <w:lang w:eastAsia="en-US" w:bidi="en-US"/>
        </w:rPr>
        <w:t xml:space="preserve">organizacija </w:t>
      </w:r>
      <w:r w:rsidRPr="002F5374">
        <w:rPr>
          <w:rStyle w:val="PagrindinistekstasDiagrama"/>
          <w:rFonts w:asciiTheme="minorHAnsi" w:hAnsiTheme="minorHAnsi" w:cstheme="minorHAnsi"/>
          <w:sz w:val="22"/>
          <w:szCs w:val="22"/>
        </w:rPr>
        <w:t xml:space="preserve">turės </w:t>
      </w:r>
      <w:r w:rsidRPr="002F5374">
        <w:rPr>
          <w:rStyle w:val="PagrindinistekstasDiagrama"/>
          <w:rFonts w:asciiTheme="minorHAnsi" w:hAnsiTheme="minorHAnsi" w:cstheme="minorHAnsi"/>
          <w:sz w:val="22"/>
          <w:szCs w:val="22"/>
          <w:lang w:eastAsia="en-US" w:bidi="en-US"/>
        </w:rPr>
        <w:t xml:space="preserve">PVM pati </w:t>
      </w:r>
      <w:r w:rsidRPr="002F5374">
        <w:rPr>
          <w:rStyle w:val="PagrindinistekstasDiagrama"/>
          <w:rFonts w:asciiTheme="minorHAnsi" w:hAnsiTheme="minorHAnsi" w:cstheme="minorHAnsi"/>
          <w:sz w:val="22"/>
          <w:szCs w:val="22"/>
        </w:rPr>
        <w:t xml:space="preserve">sumokėti į valstybės biudžetą, perkančioji </w:t>
      </w:r>
      <w:r w:rsidRPr="002F5374">
        <w:rPr>
          <w:rStyle w:val="PagrindinistekstasDiagrama"/>
          <w:rFonts w:asciiTheme="minorHAnsi" w:hAnsiTheme="minorHAnsi" w:cstheme="minorHAnsi"/>
          <w:sz w:val="22"/>
          <w:szCs w:val="22"/>
          <w:lang w:eastAsia="en-US" w:bidi="en-US"/>
        </w:rPr>
        <w:t xml:space="preserve">organizacija prie Europos </w:t>
      </w:r>
      <w:r w:rsidRPr="002F5374">
        <w:rPr>
          <w:rStyle w:val="PagrindinistekstasDiagrama"/>
          <w:rFonts w:asciiTheme="minorHAnsi" w:hAnsiTheme="minorHAnsi" w:cstheme="minorHAnsi"/>
          <w:sz w:val="22"/>
          <w:szCs w:val="22"/>
        </w:rPr>
        <w:t xml:space="preserve">Sąjungos </w:t>
      </w:r>
      <w:r w:rsidRPr="002F5374">
        <w:rPr>
          <w:rStyle w:val="PagrindinistekstasDiagrama"/>
          <w:rFonts w:asciiTheme="minorHAnsi" w:hAnsiTheme="minorHAnsi" w:cstheme="minorHAnsi"/>
          <w:sz w:val="22"/>
          <w:szCs w:val="22"/>
          <w:lang w:eastAsia="en-US" w:bidi="en-US"/>
        </w:rPr>
        <w:t xml:space="preserve">dalyvio </w:t>
      </w:r>
      <w:r w:rsidRPr="002F5374">
        <w:rPr>
          <w:rStyle w:val="PagrindinistekstasDiagrama"/>
          <w:rFonts w:asciiTheme="minorHAnsi" w:hAnsiTheme="minorHAnsi" w:cstheme="minorHAnsi"/>
          <w:sz w:val="22"/>
          <w:szCs w:val="22"/>
        </w:rPr>
        <w:t xml:space="preserve">pasiūlymo </w:t>
      </w:r>
      <w:r w:rsidRPr="002F5374">
        <w:rPr>
          <w:rStyle w:val="PagrindinistekstasDiagrama"/>
          <w:rFonts w:asciiTheme="minorHAnsi" w:hAnsiTheme="minorHAnsi" w:cstheme="minorHAnsi"/>
          <w:sz w:val="22"/>
          <w:szCs w:val="22"/>
          <w:lang w:eastAsia="en-US" w:bidi="en-US"/>
        </w:rPr>
        <w:t xml:space="preserve">vertinimo metu </w:t>
      </w:r>
      <w:r w:rsidRPr="002F5374">
        <w:rPr>
          <w:rStyle w:val="PagrindinistekstasDiagrama"/>
          <w:rFonts w:asciiTheme="minorHAnsi" w:hAnsiTheme="minorHAnsi" w:cstheme="minorHAnsi"/>
          <w:sz w:val="22"/>
          <w:szCs w:val="22"/>
        </w:rPr>
        <w:t xml:space="preserve">pridės </w:t>
      </w:r>
      <w:r w:rsidRPr="002F5374">
        <w:rPr>
          <w:rStyle w:val="PagrindinistekstasDiagrama"/>
          <w:rFonts w:asciiTheme="minorHAnsi" w:hAnsiTheme="minorHAnsi" w:cstheme="minorHAnsi"/>
          <w:sz w:val="22"/>
          <w:szCs w:val="22"/>
          <w:lang w:eastAsia="en-US" w:bidi="en-US"/>
        </w:rPr>
        <w:t xml:space="preserve">tik vertinimo tikslais </w:t>
      </w:r>
      <w:r w:rsidRPr="002F5374">
        <w:rPr>
          <w:rStyle w:val="PagrindinistekstasDiagrama"/>
          <w:rFonts w:asciiTheme="minorHAnsi" w:hAnsiTheme="minorHAnsi" w:cstheme="minorHAnsi"/>
          <w:sz w:val="22"/>
          <w:szCs w:val="22"/>
        </w:rPr>
        <w:t xml:space="preserve">naudojamą </w:t>
      </w:r>
      <w:r w:rsidRPr="002F5374">
        <w:rPr>
          <w:rStyle w:val="PagrindinistekstasDiagrama"/>
          <w:rFonts w:asciiTheme="minorHAnsi" w:hAnsiTheme="minorHAnsi" w:cstheme="minorHAnsi"/>
          <w:sz w:val="22"/>
          <w:szCs w:val="22"/>
          <w:lang w:eastAsia="en-US" w:bidi="en-US"/>
        </w:rPr>
        <w:t xml:space="preserve">PVM, kuris </w:t>
      </w:r>
      <w:r w:rsidRPr="002F5374">
        <w:rPr>
          <w:rStyle w:val="PagrindinistekstasDiagrama"/>
          <w:rFonts w:asciiTheme="minorHAnsi" w:hAnsiTheme="minorHAnsi" w:cstheme="minorHAnsi"/>
          <w:sz w:val="22"/>
          <w:szCs w:val="22"/>
        </w:rPr>
        <w:t xml:space="preserve">į </w:t>
      </w:r>
      <w:r w:rsidRPr="002F5374">
        <w:rPr>
          <w:rStyle w:val="PagrindinistekstasDiagrama"/>
          <w:rFonts w:asciiTheme="minorHAnsi" w:hAnsiTheme="minorHAnsi" w:cstheme="minorHAnsi"/>
          <w:sz w:val="22"/>
          <w:szCs w:val="22"/>
          <w:lang w:eastAsia="en-US" w:bidi="en-US"/>
        </w:rPr>
        <w:t xml:space="preserve">pirkimo </w:t>
      </w:r>
      <w:r w:rsidRPr="002F5374">
        <w:rPr>
          <w:rStyle w:val="PagrindinistekstasDiagrama"/>
          <w:rFonts w:asciiTheme="minorHAnsi" w:hAnsiTheme="minorHAnsi" w:cstheme="minorHAnsi"/>
          <w:sz w:val="22"/>
          <w:szCs w:val="22"/>
        </w:rPr>
        <w:t xml:space="preserve">sutartį </w:t>
      </w:r>
      <w:r w:rsidRPr="002F5374">
        <w:rPr>
          <w:rStyle w:val="PagrindinistekstasDiagrama"/>
          <w:rFonts w:asciiTheme="minorHAnsi" w:hAnsiTheme="minorHAnsi" w:cstheme="minorHAnsi"/>
          <w:sz w:val="22"/>
          <w:szCs w:val="22"/>
          <w:lang w:eastAsia="en-US" w:bidi="en-US"/>
        </w:rPr>
        <w:t>nebus perkeliamas.</w:t>
      </w:r>
    </w:p>
    <w:p w14:paraId="3CED596E" w14:textId="68B894FD" w:rsidR="00D145CA" w:rsidRPr="002F5374" w:rsidRDefault="002F5374" w:rsidP="002F5374">
      <w:pPr>
        <w:pStyle w:val="Pagrindinistekstas"/>
        <w:widowControl w:val="0"/>
        <w:numPr>
          <w:ilvl w:val="1"/>
          <w:numId w:val="10"/>
        </w:numPr>
        <w:tabs>
          <w:tab w:val="left" w:pos="1134"/>
        </w:tabs>
        <w:spacing w:after="0"/>
        <w:ind w:left="0" w:firstLine="567"/>
        <w:rPr>
          <w:rFonts w:asciiTheme="minorHAnsi" w:hAnsiTheme="minorHAnsi" w:cstheme="minorHAnsi"/>
          <w:sz w:val="22"/>
          <w:szCs w:val="22"/>
        </w:rPr>
      </w:pPr>
      <w:r w:rsidRPr="002F5374">
        <w:rPr>
          <w:rStyle w:val="PagrindinistekstasDiagrama"/>
          <w:rFonts w:asciiTheme="minorHAnsi" w:hAnsiTheme="minorHAnsi" w:cstheme="minorHAnsi"/>
          <w:sz w:val="22"/>
          <w:szCs w:val="22"/>
          <w:lang w:eastAsia="en-US" w:bidi="en-US"/>
        </w:rPr>
        <w:t xml:space="preserve">Kitos </w:t>
      </w:r>
      <w:r w:rsidRPr="002F5374">
        <w:rPr>
          <w:rStyle w:val="PagrindinistekstasDiagrama"/>
          <w:rFonts w:asciiTheme="minorHAnsi" w:hAnsiTheme="minorHAnsi" w:cstheme="minorHAnsi"/>
          <w:sz w:val="22"/>
          <w:szCs w:val="22"/>
        </w:rPr>
        <w:t xml:space="preserve">tiekėjų pasiūlymų nagrinėjimo, </w:t>
      </w:r>
      <w:r w:rsidRPr="002F5374">
        <w:rPr>
          <w:rStyle w:val="PagrindinistekstasDiagrama"/>
          <w:rFonts w:asciiTheme="minorHAnsi" w:hAnsiTheme="minorHAnsi" w:cstheme="minorHAnsi"/>
          <w:sz w:val="22"/>
          <w:szCs w:val="22"/>
          <w:lang w:eastAsia="en-US" w:bidi="en-US"/>
        </w:rPr>
        <w:t xml:space="preserve">vertinimo ir palyginimo </w:t>
      </w:r>
      <w:r w:rsidRPr="002F5374">
        <w:rPr>
          <w:rStyle w:val="PagrindinistekstasDiagrama"/>
          <w:rFonts w:asciiTheme="minorHAnsi" w:hAnsiTheme="minorHAnsi" w:cstheme="minorHAnsi"/>
          <w:sz w:val="22"/>
          <w:szCs w:val="22"/>
        </w:rPr>
        <w:t xml:space="preserve">sąlygos </w:t>
      </w:r>
      <w:r w:rsidRPr="002F5374">
        <w:rPr>
          <w:rStyle w:val="PagrindinistekstasDiagrama"/>
          <w:rFonts w:asciiTheme="minorHAnsi" w:hAnsiTheme="minorHAnsi" w:cstheme="minorHAnsi"/>
          <w:sz w:val="22"/>
          <w:szCs w:val="22"/>
          <w:lang w:eastAsia="en-US" w:bidi="en-US"/>
        </w:rPr>
        <w:t xml:space="preserve">pateikiamos pirkimo </w:t>
      </w:r>
      <w:r w:rsidRPr="002F5374">
        <w:rPr>
          <w:rStyle w:val="PagrindinistekstasDiagrama"/>
          <w:rFonts w:asciiTheme="minorHAnsi" w:hAnsiTheme="minorHAnsi" w:cstheme="minorHAnsi"/>
          <w:sz w:val="22"/>
          <w:szCs w:val="22"/>
        </w:rPr>
        <w:t xml:space="preserve">sąlygų </w:t>
      </w:r>
      <w:r w:rsidRPr="002F5374">
        <w:rPr>
          <w:rStyle w:val="PagrindinistekstasDiagrama"/>
          <w:rFonts w:asciiTheme="minorHAnsi" w:hAnsiTheme="minorHAnsi" w:cstheme="minorHAnsi"/>
          <w:sz w:val="22"/>
          <w:szCs w:val="22"/>
          <w:lang w:eastAsia="en-US" w:bidi="en-US"/>
        </w:rPr>
        <w:t>15 skyriuje</w:t>
      </w:r>
      <w:r>
        <w:rPr>
          <w:rStyle w:val="PagrindinistekstasDiagrama"/>
          <w:rFonts w:asciiTheme="minorHAnsi" w:hAnsiTheme="minorHAnsi" w:cstheme="minorHAnsi"/>
          <w:sz w:val="22"/>
          <w:szCs w:val="22"/>
          <w:lang w:eastAsia="en-US" w:bidi="en-US"/>
        </w:rPr>
        <w:t>.</w:t>
      </w:r>
    </w:p>
    <w:p w14:paraId="5C378600" w14:textId="77777777" w:rsidR="00DF2DC2" w:rsidRPr="000E4199" w:rsidRDefault="00DF2DC2" w:rsidP="002F5374">
      <w:pPr>
        <w:ind w:left="0" w:firstLine="0"/>
        <w:rPr>
          <w:rFonts w:asciiTheme="minorHAnsi" w:hAnsiTheme="minorHAnsi" w:cstheme="minorHAnsi"/>
        </w:rPr>
      </w:pPr>
    </w:p>
    <w:p w14:paraId="2E3055AE" w14:textId="77777777" w:rsidR="0055435B" w:rsidRPr="000E4199" w:rsidRDefault="0055435B" w:rsidP="0055435B">
      <w:pPr>
        <w:pStyle w:val="Antrat1"/>
        <w:rPr>
          <w:rFonts w:asciiTheme="minorHAnsi" w:hAnsiTheme="minorHAnsi" w:cstheme="minorHAnsi"/>
          <w:sz w:val="22"/>
          <w:szCs w:val="22"/>
        </w:rPr>
      </w:pPr>
      <w:bookmarkStart w:id="50" w:name="_Toc126330295"/>
      <w:bookmarkStart w:id="51" w:name="_Toc153976986"/>
      <w:r w:rsidRPr="000E4199">
        <w:rPr>
          <w:rFonts w:asciiTheme="minorHAnsi" w:hAnsiTheme="minorHAnsi" w:cstheme="minorHAnsi"/>
          <w:sz w:val="22"/>
          <w:szCs w:val="22"/>
        </w:rPr>
        <w:t>PASIŪLYMŲ ATMETIMO PRIEŽASTYS</w:t>
      </w:r>
      <w:bookmarkEnd w:id="50"/>
      <w:bookmarkEnd w:id="51"/>
      <w:r w:rsidRPr="000E4199">
        <w:rPr>
          <w:rFonts w:asciiTheme="minorHAnsi" w:hAnsiTheme="minorHAnsi" w:cstheme="minorHAnsi"/>
          <w:sz w:val="22"/>
          <w:szCs w:val="22"/>
        </w:rPr>
        <w:t xml:space="preserve"> </w:t>
      </w:r>
    </w:p>
    <w:p w14:paraId="0F53CD4E" w14:textId="77777777" w:rsidR="0055435B" w:rsidRPr="000E4199" w:rsidRDefault="0055435B" w:rsidP="0055435B">
      <w:pPr>
        <w:pStyle w:val="Betarp1"/>
        <w:rPr>
          <w:rFonts w:asciiTheme="minorHAnsi" w:hAnsiTheme="minorHAnsi" w:cstheme="minorHAnsi"/>
        </w:rPr>
      </w:pPr>
    </w:p>
    <w:p w14:paraId="1CF7DBB1" w14:textId="77777777" w:rsidR="0055435B" w:rsidRPr="000E4199" w:rsidRDefault="0055435B" w:rsidP="0055435B">
      <w:pPr>
        <w:pStyle w:val="Sraopastraipa"/>
        <w:keepNext/>
        <w:numPr>
          <w:ilvl w:val="0"/>
          <w:numId w:val="10"/>
        </w:numPr>
        <w:autoSpaceDN w:val="0"/>
        <w:contextualSpacing w:val="0"/>
        <w:jc w:val="center"/>
        <w:outlineLvl w:val="3"/>
        <w:rPr>
          <w:rFonts w:asciiTheme="minorHAnsi" w:eastAsia="Times New Roman" w:hAnsiTheme="minorHAnsi" w:cstheme="minorHAnsi"/>
          <w:b/>
          <w:caps/>
          <w:vanish/>
          <w:lang w:eastAsia="lt-LT"/>
        </w:rPr>
      </w:pPr>
    </w:p>
    <w:p w14:paraId="6BB3CB2C" w14:textId="05B71A37" w:rsidR="0055435B" w:rsidRPr="000E4199" w:rsidRDefault="0055435B" w:rsidP="00865051">
      <w:pPr>
        <w:pStyle w:val="Betarp1"/>
        <w:numPr>
          <w:ilvl w:val="1"/>
          <w:numId w:val="10"/>
        </w:numPr>
        <w:ind w:left="0" w:firstLine="567"/>
        <w:rPr>
          <w:rFonts w:asciiTheme="minorHAnsi" w:hAnsiTheme="minorHAnsi" w:cstheme="minorHAnsi"/>
        </w:rPr>
      </w:pPr>
      <w:r w:rsidRPr="000E4199">
        <w:rPr>
          <w:rFonts w:asciiTheme="minorHAnsi" w:hAnsiTheme="minorHAnsi" w:cstheme="minorHAnsi"/>
        </w:rPr>
        <w:t xml:space="preserve">Perkančioji organizacija ekonomiškai naudingiausią pasiūlymą nustato laimėjusiu, jeigu jis tenkina visas šias sąlygas: </w:t>
      </w:r>
    </w:p>
    <w:p w14:paraId="4B54169B" w14:textId="77777777" w:rsidR="00865051" w:rsidRPr="000E4199" w:rsidRDefault="0055435B" w:rsidP="00C56420">
      <w:pPr>
        <w:pStyle w:val="Betarp1"/>
        <w:numPr>
          <w:ilvl w:val="2"/>
          <w:numId w:val="10"/>
        </w:numPr>
        <w:ind w:left="0" w:firstLine="567"/>
        <w:rPr>
          <w:rFonts w:asciiTheme="minorHAnsi" w:hAnsiTheme="minorHAnsi" w:cstheme="minorHAnsi"/>
        </w:rPr>
      </w:pPr>
      <w:r w:rsidRPr="000E4199">
        <w:rPr>
          <w:rFonts w:asciiTheme="minorHAnsi" w:hAnsiTheme="minorHAnsi" w:cstheme="minorHAnsi"/>
        </w:rPr>
        <w:t xml:space="preserve">pasiūlymas atitinka pirkimo dokumentuose nustatytus reikalavimus, sąlygas ir kriterijus. </w:t>
      </w:r>
    </w:p>
    <w:p w14:paraId="0180B187" w14:textId="77777777" w:rsidR="00865051" w:rsidRPr="000E4199" w:rsidRDefault="0055435B" w:rsidP="00C56420">
      <w:pPr>
        <w:pStyle w:val="Betarp1"/>
        <w:numPr>
          <w:ilvl w:val="2"/>
          <w:numId w:val="10"/>
        </w:numPr>
        <w:ind w:left="0" w:firstLine="567"/>
        <w:rPr>
          <w:rFonts w:asciiTheme="minorHAnsi" w:hAnsiTheme="minorHAnsi" w:cstheme="minorHAnsi"/>
        </w:rPr>
      </w:pPr>
      <w:r w:rsidRPr="000E4199">
        <w:rPr>
          <w:rFonts w:asciiTheme="minorHAnsi" w:hAnsiTheme="minorHAnsi" w:cstheme="minorHAnsi"/>
        </w:rPr>
        <w:t xml:space="preserve">tiekėjas nėra pašalintas vadovaujantis pirkimo sąlygose nustatytais tiekėjo pašalinimo pagrindais. </w:t>
      </w:r>
    </w:p>
    <w:p w14:paraId="513314C3" w14:textId="77777777" w:rsidR="00865051" w:rsidRPr="000E4199" w:rsidRDefault="0055435B" w:rsidP="00C56420">
      <w:pPr>
        <w:pStyle w:val="Betarp1"/>
        <w:numPr>
          <w:ilvl w:val="2"/>
          <w:numId w:val="10"/>
        </w:numPr>
        <w:ind w:left="0" w:firstLine="567"/>
        <w:rPr>
          <w:rFonts w:asciiTheme="minorHAnsi" w:hAnsiTheme="minorHAnsi" w:cstheme="minorHAnsi"/>
        </w:rPr>
      </w:pPr>
      <w:r w:rsidRPr="000E4199">
        <w:rPr>
          <w:rFonts w:asciiTheme="minorHAnsi" w:hAnsiTheme="minorHAnsi" w:cstheme="minorHAnsi"/>
        </w:rPr>
        <w:t xml:space="preserve">tiekėjas atitinka skelbime apie pirkimą nustatytus keliamus reikalavimus. </w:t>
      </w:r>
    </w:p>
    <w:p w14:paraId="262AE783" w14:textId="77777777" w:rsidR="00865051" w:rsidRPr="000E4199" w:rsidRDefault="0055435B" w:rsidP="00C56420">
      <w:pPr>
        <w:pStyle w:val="Betarp1"/>
        <w:numPr>
          <w:ilvl w:val="2"/>
          <w:numId w:val="10"/>
        </w:numPr>
        <w:ind w:left="0" w:firstLine="567"/>
        <w:rPr>
          <w:rFonts w:asciiTheme="minorHAnsi" w:hAnsiTheme="minorHAnsi" w:cstheme="minorHAnsi"/>
        </w:rPr>
      </w:pPr>
      <w:r w:rsidRPr="000E4199">
        <w:rPr>
          <w:rFonts w:asciiTheme="minorHAnsi" w:hAnsiTheme="minorHAnsi" w:cstheme="minorHAnsi"/>
        </w:rPr>
        <w:t>tiekėjas per Perkančiosios organizacijos nustatytą terminą patikslino, papildė, paaiškino informaciją, kaip nurodyta pirkimo sąlygų 15.4.–15.</w:t>
      </w:r>
      <w:r w:rsidR="0041010D" w:rsidRPr="000E4199">
        <w:rPr>
          <w:rFonts w:asciiTheme="minorHAnsi" w:hAnsiTheme="minorHAnsi" w:cstheme="minorHAnsi"/>
        </w:rPr>
        <w:t>5</w:t>
      </w:r>
      <w:r w:rsidRPr="000E4199">
        <w:rPr>
          <w:rFonts w:asciiTheme="minorHAnsi" w:hAnsiTheme="minorHAnsi" w:cstheme="minorHAnsi"/>
        </w:rPr>
        <w:t xml:space="preserve">. punktuose. </w:t>
      </w:r>
    </w:p>
    <w:p w14:paraId="57EAFF80" w14:textId="77777777" w:rsidR="00865051" w:rsidRPr="000E4199" w:rsidRDefault="0055435B" w:rsidP="00C56420">
      <w:pPr>
        <w:pStyle w:val="Betarp1"/>
        <w:numPr>
          <w:ilvl w:val="2"/>
          <w:numId w:val="10"/>
        </w:numPr>
        <w:ind w:left="0" w:firstLine="567"/>
        <w:rPr>
          <w:rFonts w:asciiTheme="minorHAnsi" w:hAnsiTheme="minorHAnsi" w:cstheme="minorHAnsi"/>
        </w:rPr>
      </w:pPr>
      <w:r w:rsidRPr="000E4199">
        <w:rPr>
          <w:rFonts w:asciiTheme="minorHAnsi" w:hAnsiTheme="minorHAnsi" w:cstheme="minorHAnsi"/>
        </w:rPr>
        <w:t xml:space="preserve">pasiūlyta kaina nėra per didelė ir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pirkimo dokumentuose nėra nurodyta pirkimui skirtų lėšų sumos, kiti pasiūlymų eilėje esantys pasiūlymai laimėjusiais negali būti nustatyti. </w:t>
      </w:r>
    </w:p>
    <w:p w14:paraId="1A0C5791" w14:textId="61A1616D" w:rsidR="0055435B" w:rsidRPr="000E4199" w:rsidRDefault="0055435B" w:rsidP="00C56420">
      <w:pPr>
        <w:pStyle w:val="Betarp1"/>
        <w:numPr>
          <w:ilvl w:val="2"/>
          <w:numId w:val="10"/>
        </w:numPr>
        <w:ind w:left="0" w:firstLine="567"/>
        <w:rPr>
          <w:rFonts w:asciiTheme="minorHAnsi" w:hAnsiTheme="minorHAnsi" w:cstheme="minorHAnsi"/>
        </w:rPr>
      </w:pPr>
      <w:r w:rsidRPr="000E4199">
        <w:rPr>
          <w:rFonts w:asciiTheme="minorHAnsi" w:hAnsiTheme="minorHAnsi" w:cstheme="minorHAnsi"/>
        </w:rPr>
        <w:t>Perkančioji organizacija, išnagrinėjusi tiekėjo pagal pirkimo sąlygų 15.</w:t>
      </w:r>
      <w:r w:rsidR="003F72AF" w:rsidRPr="000E4199">
        <w:rPr>
          <w:rFonts w:asciiTheme="minorHAnsi" w:hAnsiTheme="minorHAnsi" w:cstheme="minorHAnsi"/>
        </w:rPr>
        <w:t>8</w:t>
      </w:r>
      <w:r w:rsidRPr="000E4199">
        <w:rPr>
          <w:rFonts w:asciiTheme="minorHAnsi" w:hAnsiTheme="minorHAnsi" w:cstheme="minorHAnsi"/>
        </w:rPr>
        <w:t xml:space="preserve">. punktą pateiktus dokumentus nustato, kad: </w:t>
      </w:r>
    </w:p>
    <w:p w14:paraId="1FF471F0" w14:textId="77777777" w:rsidR="00414EF4" w:rsidRPr="000E4199" w:rsidRDefault="0055435B" w:rsidP="00414EF4">
      <w:pPr>
        <w:pStyle w:val="Betarp1"/>
        <w:numPr>
          <w:ilvl w:val="3"/>
          <w:numId w:val="10"/>
        </w:numPr>
        <w:ind w:left="0" w:firstLine="567"/>
        <w:rPr>
          <w:rFonts w:asciiTheme="minorHAnsi" w:hAnsiTheme="minorHAnsi" w:cstheme="minorHAnsi"/>
        </w:rPr>
      </w:pPr>
      <w:r w:rsidRPr="000E4199">
        <w:rPr>
          <w:rFonts w:asciiTheme="minorHAnsi" w:hAnsiTheme="minorHAnsi" w:cstheme="minorHAnsi"/>
        </w:rPr>
        <w:t xml:space="preserve">tiekėjas pateikė tinkamus pasiūlytos mažiausios kainos pagrįstumo įrodymus. </w:t>
      </w:r>
    </w:p>
    <w:p w14:paraId="0BDF6E53" w14:textId="4E57F8E6" w:rsidR="0055435B" w:rsidRPr="000E4199" w:rsidRDefault="0055435B" w:rsidP="00414EF4">
      <w:pPr>
        <w:pStyle w:val="Betarp1"/>
        <w:numPr>
          <w:ilvl w:val="3"/>
          <w:numId w:val="10"/>
        </w:numPr>
        <w:ind w:left="0" w:firstLine="567"/>
        <w:rPr>
          <w:rFonts w:asciiTheme="minorHAnsi" w:hAnsiTheme="minorHAnsi" w:cstheme="minorHAnsi"/>
        </w:rPr>
      </w:pPr>
      <w:r w:rsidRPr="000E4199">
        <w:rPr>
          <w:rFonts w:asciiTheme="minorHAnsi" w:hAnsiTheme="minorHAnsi" w:cstheme="minorHAnsi"/>
        </w:rPr>
        <w:t>tiekėjo pasiūlymas atitinka aplinkos apsaugos, socialinės ir darbo teisės įpareigojimus, nustatytus Europos Sąjungos ir nacionalinėje teisėje, kolektyvinėse sutartyse ir Viešųjų pirkimų įstatymo 5 priede nurodytose tarptautinėse konvencijose.</w:t>
      </w:r>
    </w:p>
    <w:p w14:paraId="15982F0F" w14:textId="4766A7C0" w:rsidR="0055435B" w:rsidRPr="000E4199" w:rsidRDefault="0055435B" w:rsidP="00414EF4">
      <w:pPr>
        <w:pStyle w:val="Betarp1"/>
        <w:numPr>
          <w:ilvl w:val="1"/>
          <w:numId w:val="10"/>
        </w:numPr>
        <w:ind w:left="993" w:hanging="426"/>
        <w:rPr>
          <w:rFonts w:asciiTheme="minorHAnsi" w:hAnsiTheme="minorHAnsi" w:cstheme="minorHAnsi"/>
        </w:rPr>
      </w:pPr>
      <w:r w:rsidRPr="000E4199">
        <w:rPr>
          <w:rFonts w:asciiTheme="minorHAnsi" w:hAnsiTheme="minorHAnsi" w:cstheme="minorHAnsi"/>
        </w:rPr>
        <w:t>Komisija atmeta pasiūlymą, jeigu:</w:t>
      </w:r>
    </w:p>
    <w:p w14:paraId="2A37DBA9" w14:textId="77777777" w:rsidR="005C50AF" w:rsidRPr="000E4199" w:rsidRDefault="0055435B" w:rsidP="00BE6B2D">
      <w:pPr>
        <w:pStyle w:val="Stilius1"/>
        <w:numPr>
          <w:ilvl w:val="2"/>
          <w:numId w:val="10"/>
        </w:numPr>
        <w:ind w:left="0" w:firstLine="568"/>
        <w:rPr>
          <w:rFonts w:asciiTheme="minorHAnsi" w:hAnsiTheme="minorHAnsi" w:cstheme="minorHAnsi"/>
        </w:rPr>
      </w:pPr>
      <w:r w:rsidRPr="000E4199">
        <w:rPr>
          <w:rFonts w:asciiTheme="minorHAnsi" w:hAnsiTheme="minorHAnsi" w:cstheme="minorHAnsi"/>
        </w:rPr>
        <w:t>pasiūlymą pateikęs tiekėjas​ turi būti pašalinamas iš pirkimo procedūros pagal pirkimo sąlygų 5.1. punktą arba Perkančiosios organizacijos prašymu nepateikė ar nepatikslino pateiktų netikslių ar neišsamių duomenų apie pašalinimo pagrindų nebuvimą.</w:t>
      </w:r>
    </w:p>
    <w:p w14:paraId="774E4148" w14:textId="77777777" w:rsidR="005C50AF" w:rsidRPr="000E4199" w:rsidRDefault="0055435B" w:rsidP="00BE6B2D">
      <w:pPr>
        <w:pStyle w:val="Stilius1"/>
        <w:numPr>
          <w:ilvl w:val="2"/>
          <w:numId w:val="10"/>
        </w:numPr>
        <w:ind w:left="0" w:firstLine="568"/>
        <w:rPr>
          <w:rFonts w:asciiTheme="minorHAnsi" w:hAnsiTheme="minorHAnsi" w:cstheme="minorHAnsi"/>
        </w:rPr>
      </w:pPr>
      <w:r w:rsidRPr="000E4199">
        <w:rPr>
          <w:rFonts w:asciiTheme="minorHAnsi" w:hAnsiTheme="minorHAnsi" w:cstheme="minorHAnsi"/>
        </w:rPr>
        <w:t>pasiūlymą pateikęs tiekėjas neatitinka pirkimo dokument</w:t>
      </w:r>
      <w:r w:rsidR="00DB00E4" w:rsidRPr="000E4199">
        <w:rPr>
          <w:rFonts w:asciiTheme="minorHAnsi" w:hAnsiTheme="minorHAnsi" w:cstheme="minorHAnsi"/>
        </w:rPr>
        <w:t>uose</w:t>
      </w:r>
      <w:r w:rsidRPr="000E4199">
        <w:rPr>
          <w:rFonts w:asciiTheme="minorHAnsi" w:hAnsiTheme="minorHAnsi" w:cstheme="minorHAnsi"/>
        </w:rPr>
        <w:t xml:space="preserve"> nustatytų </w:t>
      </w:r>
      <w:r w:rsidR="00FF4EFC" w:rsidRPr="000E4199">
        <w:rPr>
          <w:rFonts w:asciiTheme="minorHAnsi" w:hAnsiTheme="minorHAnsi" w:cstheme="minorHAnsi"/>
        </w:rPr>
        <w:t>jeigu taikytina, kvalifikacijos</w:t>
      </w:r>
      <w:r w:rsidR="00FF4EFC" w:rsidRPr="000E4199" w:rsidDel="00DB00E4">
        <w:rPr>
          <w:rFonts w:asciiTheme="minorHAnsi" w:hAnsiTheme="minorHAnsi" w:cstheme="minorHAnsi"/>
        </w:rPr>
        <w:t xml:space="preserve"> </w:t>
      </w:r>
      <w:r w:rsidR="00FF4EFC" w:rsidRPr="000E4199">
        <w:rPr>
          <w:rFonts w:asciiTheme="minorHAnsi" w:hAnsiTheme="minorHAnsi" w:cstheme="minorHAnsi"/>
        </w:rPr>
        <w:t xml:space="preserve">reikalavimų, </w:t>
      </w:r>
      <w:r w:rsidRPr="000E4199">
        <w:rPr>
          <w:rFonts w:asciiTheme="minorHAnsi" w:hAnsiTheme="minorHAnsi" w:cstheme="minorHAnsi"/>
        </w:rPr>
        <w:t>kokybės vadybos sistemos ir (arba) aplinkos apsaugos vadybos sistemos standartų</w:t>
      </w:r>
      <w:r w:rsidR="00DB00E4" w:rsidRPr="000E4199">
        <w:rPr>
          <w:rFonts w:asciiTheme="minorHAnsi" w:hAnsiTheme="minorHAnsi" w:cstheme="minorHAnsi"/>
        </w:rPr>
        <w:t>, reikalaujamų sertifikatų ir kitų dokumentų</w:t>
      </w:r>
      <w:r w:rsidRPr="000E4199">
        <w:rPr>
          <w:rFonts w:asciiTheme="minorHAnsi" w:hAnsiTheme="minorHAnsi" w:cstheme="minorHAnsi"/>
        </w:rPr>
        <w:t xml:space="preserve"> arba Perkančiosios organizacijos prašymu, per nurodytą terminą jų nepateikė ar​ nepatikslino.</w:t>
      </w:r>
    </w:p>
    <w:p w14:paraId="1C35F436" w14:textId="77777777" w:rsidR="005C50AF" w:rsidRPr="000E4199" w:rsidRDefault="0055435B" w:rsidP="00BE6B2D">
      <w:pPr>
        <w:pStyle w:val="Stilius1"/>
        <w:numPr>
          <w:ilvl w:val="2"/>
          <w:numId w:val="10"/>
        </w:numPr>
        <w:ind w:left="0" w:firstLine="568"/>
        <w:rPr>
          <w:rFonts w:asciiTheme="minorHAnsi" w:hAnsiTheme="minorHAnsi" w:cstheme="minorHAnsi"/>
        </w:rPr>
      </w:pPr>
      <w:r w:rsidRPr="000E4199">
        <w:rPr>
          <w:rFonts w:asciiTheme="minorHAnsi" w:hAnsiTheme="minorHAnsi" w:cstheme="minorHAnsi"/>
        </w:rPr>
        <w:t>pasiūlymas neatitinka pirkimo dokumentuose nustatytų reikalavimų.</w:t>
      </w:r>
    </w:p>
    <w:p w14:paraId="5CDBA633" w14:textId="77777777" w:rsidR="005C50AF" w:rsidRPr="000E4199" w:rsidRDefault="00FF595B" w:rsidP="00BE6B2D">
      <w:pPr>
        <w:pStyle w:val="Stilius1"/>
        <w:numPr>
          <w:ilvl w:val="2"/>
          <w:numId w:val="10"/>
        </w:numPr>
        <w:ind w:left="0" w:firstLine="568"/>
        <w:rPr>
          <w:rFonts w:asciiTheme="minorHAnsi" w:hAnsiTheme="minorHAnsi" w:cstheme="minorHAnsi"/>
        </w:rPr>
      </w:pPr>
      <w:r w:rsidRPr="000E4199">
        <w:rPr>
          <w:rFonts w:asciiTheme="minorHAnsi" w:hAnsiTheme="minorHAnsi" w:cstheme="minorHAnsi"/>
        </w:rPr>
        <w:t>tiekėjas pasiūlė per didelę, Perkančiajai organizacijai nepriimtiną kainą</w:t>
      </w:r>
      <w:r w:rsidR="0055435B" w:rsidRPr="000E4199">
        <w:rPr>
          <w:rFonts w:asciiTheme="minorHAnsi" w:hAnsiTheme="minorHAnsi" w:cstheme="minorHAnsi"/>
        </w:rPr>
        <w:t xml:space="preserve">. </w:t>
      </w:r>
    </w:p>
    <w:p w14:paraId="08C1E0E1" w14:textId="77777777" w:rsidR="005C50AF" w:rsidRPr="000E4199" w:rsidRDefault="0055435B" w:rsidP="00BE6B2D">
      <w:pPr>
        <w:pStyle w:val="Stilius1"/>
        <w:numPr>
          <w:ilvl w:val="2"/>
          <w:numId w:val="10"/>
        </w:numPr>
        <w:ind w:left="0" w:firstLine="568"/>
        <w:rPr>
          <w:rFonts w:asciiTheme="minorHAnsi" w:hAnsiTheme="minorHAnsi" w:cstheme="minorHAnsi"/>
        </w:rPr>
      </w:pPr>
      <w:r w:rsidRPr="000E4199">
        <w:rPr>
          <w:rFonts w:asciiTheme="minorHAnsi" w:hAnsiTheme="minorHAnsi" w:cstheme="minorHAnsi"/>
        </w:rPr>
        <w:lastRenderedPageBreak/>
        <w:t>dalyvis per Perkančiosios organizacijos nurodytą terminą​ neištaiso aritmetinių klaidų​ ir (ar) nepaaiškina pasiūlymo. Šiuo atveju jo pasiūlymas atmetamas kaip neatitinkantis pirkimo dokumentuose nustatytų reikalavimų.</w:t>
      </w:r>
    </w:p>
    <w:p w14:paraId="3B368013" w14:textId="77777777" w:rsidR="005C50AF" w:rsidRPr="000E4199" w:rsidRDefault="0055435B" w:rsidP="00BE6B2D">
      <w:pPr>
        <w:pStyle w:val="Stilius1"/>
        <w:numPr>
          <w:ilvl w:val="2"/>
          <w:numId w:val="10"/>
        </w:numPr>
        <w:ind w:left="0" w:firstLine="568"/>
        <w:rPr>
          <w:rFonts w:asciiTheme="minorHAnsi" w:hAnsiTheme="minorHAnsi" w:cstheme="minorHAnsi"/>
        </w:rPr>
      </w:pPr>
      <w:r w:rsidRPr="000E4199">
        <w:rPr>
          <w:rFonts w:asciiTheme="minorHAnsi" w:hAnsiTheme="minorHAnsi" w:cstheme="minorHAnsi"/>
        </w:rPr>
        <w:t>pateiktame pasiūlyme nurodyta kaina yra neįprastai maža ir dalyvis, Perkančiosios organizacijos prašymu, per nurodytą terminą nepateikia tinkamų​ kainos pagrįstumo​ įrodymų arba kitaip nepagrindžia neįprastai mažos kainos.</w:t>
      </w:r>
    </w:p>
    <w:p w14:paraId="0141CF4A" w14:textId="77777777" w:rsidR="005C50AF" w:rsidRPr="000E4199" w:rsidRDefault="0055435B" w:rsidP="00BE6B2D">
      <w:pPr>
        <w:pStyle w:val="Stilius1"/>
        <w:numPr>
          <w:ilvl w:val="2"/>
          <w:numId w:val="10"/>
        </w:numPr>
        <w:ind w:left="0" w:firstLine="568"/>
        <w:rPr>
          <w:rFonts w:asciiTheme="minorHAnsi" w:hAnsiTheme="minorHAnsi" w:cstheme="minorHAnsi"/>
        </w:rPr>
      </w:pPr>
      <w:r w:rsidRPr="000E4199">
        <w:rPr>
          <w:rFonts w:asciiTheme="minorHAnsi" w:hAnsiTheme="minorHAnsi" w:cstheme="minorHAnsi"/>
        </w:rPr>
        <w:t>tiekėjas, apie nustatytų reikalavimų atitikimą, yra pateikęs melagingą informaciją, kurią​ Perkančioji organizacija gali įrodyti bet kokiomis teisėtomis priemonėmis.</w:t>
      </w:r>
    </w:p>
    <w:p w14:paraId="1FEBEAD2" w14:textId="77777777" w:rsidR="00BE6B2D" w:rsidRPr="000E4199" w:rsidRDefault="0055435B" w:rsidP="00BE6B2D">
      <w:pPr>
        <w:pStyle w:val="Stilius1"/>
        <w:numPr>
          <w:ilvl w:val="2"/>
          <w:numId w:val="10"/>
        </w:numPr>
        <w:ind w:left="0" w:firstLine="568"/>
        <w:rPr>
          <w:rFonts w:asciiTheme="minorHAnsi" w:hAnsiTheme="minorHAnsi" w:cstheme="minorHAnsi"/>
        </w:rPr>
      </w:pPr>
      <w:r w:rsidRPr="000E4199">
        <w:rPr>
          <w:rFonts w:asciiTheme="minorHAnsi" w:hAnsiTheme="minorHAnsi" w:cstheme="minorHAnsi"/>
        </w:rPr>
        <w:t>jei tiekėjas pateikia daugiau kaip vieną​ pasiūlymą arba tiekėjų grupės narys dalyvauja teikiant kelis pasiūlymus. Laikoma, kad tiekėjas pateikė daugiau kaip vieną​ pasiūlymą, jeigu tą patį​ pasiūlymą pateikė ir raštu (popierine forma, vokuose), ir naudodamasis CVP IS priemonėmis.</w:t>
      </w:r>
    </w:p>
    <w:p w14:paraId="4DC107E7" w14:textId="73C677B9" w:rsidR="0055435B" w:rsidRPr="000E4199" w:rsidRDefault="0055435B" w:rsidP="00BE6B2D">
      <w:pPr>
        <w:pStyle w:val="Stilius1"/>
        <w:numPr>
          <w:ilvl w:val="2"/>
          <w:numId w:val="10"/>
        </w:numPr>
        <w:ind w:left="0" w:firstLine="568"/>
        <w:rPr>
          <w:rFonts w:asciiTheme="minorHAnsi" w:hAnsiTheme="minorHAnsi" w:cstheme="minorHAnsi"/>
        </w:rPr>
      </w:pPr>
      <w:r w:rsidRPr="000E4199">
        <w:rPr>
          <w:rFonts w:asciiTheme="minorHAnsi" w:hAnsiTheme="minorHAnsi" w:cstheme="minorHAnsi"/>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ar nepatikslino per Perkančiosios organizacijos nurodytą terminą.</w:t>
      </w:r>
    </w:p>
    <w:p w14:paraId="5253CBD9" w14:textId="77777777" w:rsidR="00BE6B2D" w:rsidRPr="000E4199" w:rsidRDefault="0055435B" w:rsidP="00BE6B2D">
      <w:pPr>
        <w:pStyle w:val="Stilius1"/>
        <w:numPr>
          <w:ilvl w:val="1"/>
          <w:numId w:val="10"/>
        </w:numPr>
        <w:ind w:left="0" w:firstLine="568"/>
        <w:rPr>
          <w:rFonts w:asciiTheme="minorHAnsi" w:hAnsiTheme="minorHAnsi" w:cstheme="minorHAnsi"/>
        </w:rPr>
      </w:pPr>
      <w:r w:rsidRPr="000E4199">
        <w:rPr>
          <w:rFonts w:asciiTheme="minorHAnsi" w:hAnsiTheme="minorHAnsi" w:cstheme="minorHAnsi"/>
        </w:rPr>
        <w:t>Apie pasiūlymo atmetimą ir tokio atmetimo priežastis tiekėjas informuojamas raštu CVP IS priemonėmis.</w:t>
      </w:r>
    </w:p>
    <w:p w14:paraId="4FFF304F" w14:textId="2F079E61" w:rsidR="0055435B" w:rsidRPr="000E4199" w:rsidRDefault="0055435B" w:rsidP="00BE6B2D">
      <w:pPr>
        <w:pStyle w:val="Stilius1"/>
        <w:numPr>
          <w:ilvl w:val="1"/>
          <w:numId w:val="10"/>
        </w:numPr>
        <w:ind w:left="0" w:firstLine="568"/>
        <w:rPr>
          <w:rFonts w:asciiTheme="minorHAnsi" w:hAnsiTheme="minorHAnsi" w:cstheme="minorHAnsi"/>
        </w:rPr>
      </w:pPr>
      <w:r w:rsidRPr="000E4199">
        <w:rPr>
          <w:rFonts w:asciiTheme="minorHAnsi" w:hAnsiTheme="minorHAnsi" w:cstheme="minorHAnsi"/>
        </w:rPr>
        <w:t>Perkančioji organizacija gali nuspręsti nesudaryti pirkimo sutarties su ekonomiškai naudingiausią pasiūlymą pateikusiu tiekėju, jeigu ji nustato, kad pasiūlymas neatitinka Viešųjų pirkimų įstatymo 17 straipsnio 2 dalies 2 punkte nurodytų aplinkos apsaugos, socialinės ir darbo teisės įpareigojimų, nustatytų Europos Sąjungos ir nacionalinėje teisėje, kolektyvinėse sutartyse ir Viešųjų pirkimų įstatymo 5 priede nurodytose tarptautinėse konvencijose.</w:t>
      </w:r>
    </w:p>
    <w:p w14:paraId="65CCF8A9" w14:textId="77777777" w:rsidR="00226B58" w:rsidRPr="000E4199" w:rsidRDefault="00226B58" w:rsidP="0055435B">
      <w:pPr>
        <w:rPr>
          <w:rFonts w:asciiTheme="minorHAnsi" w:hAnsiTheme="minorHAnsi" w:cstheme="minorHAnsi"/>
          <w:sz w:val="22"/>
          <w:szCs w:val="22"/>
        </w:rPr>
      </w:pPr>
    </w:p>
    <w:p w14:paraId="25DD6A8D" w14:textId="77777777" w:rsidR="0055435B" w:rsidRPr="000E4199" w:rsidRDefault="0055435B" w:rsidP="0055435B">
      <w:pPr>
        <w:pStyle w:val="Antrat1"/>
        <w:rPr>
          <w:rFonts w:asciiTheme="minorHAnsi" w:hAnsiTheme="minorHAnsi" w:cstheme="minorHAnsi"/>
          <w:sz w:val="22"/>
          <w:szCs w:val="22"/>
        </w:rPr>
      </w:pPr>
      <w:bookmarkStart w:id="52" w:name="_Toc126330296"/>
      <w:bookmarkStart w:id="53" w:name="_Toc153976987"/>
      <w:r w:rsidRPr="000E4199">
        <w:rPr>
          <w:rFonts w:asciiTheme="minorHAnsi" w:hAnsiTheme="minorHAnsi" w:cstheme="minorHAnsi"/>
          <w:sz w:val="22"/>
          <w:szCs w:val="22"/>
        </w:rPr>
        <w:t>INFORMAVIMAS APIE PIRKIMO PROCEDŪRŲ REZULTATUS</w:t>
      </w:r>
      <w:bookmarkEnd w:id="52"/>
      <w:bookmarkEnd w:id="53"/>
      <w:r w:rsidRPr="000E4199">
        <w:rPr>
          <w:rFonts w:asciiTheme="minorHAnsi" w:hAnsiTheme="minorHAnsi" w:cstheme="minorHAnsi"/>
          <w:sz w:val="22"/>
          <w:szCs w:val="22"/>
        </w:rPr>
        <w:t xml:space="preserve"> </w:t>
      </w:r>
    </w:p>
    <w:p w14:paraId="3A4D6DC7" w14:textId="77777777" w:rsidR="0055435B" w:rsidRPr="000E4199" w:rsidRDefault="0055435B" w:rsidP="0055435B">
      <w:pPr>
        <w:pStyle w:val="Betarp1"/>
        <w:rPr>
          <w:rFonts w:asciiTheme="minorHAnsi" w:hAnsiTheme="minorHAnsi" w:cstheme="minorHAnsi"/>
        </w:rPr>
      </w:pPr>
    </w:p>
    <w:p w14:paraId="47793ADE" w14:textId="77777777" w:rsidR="0055435B" w:rsidRPr="000E4199" w:rsidRDefault="0055435B" w:rsidP="0055435B">
      <w:pPr>
        <w:pStyle w:val="Sraopastraipa"/>
        <w:keepNext/>
        <w:numPr>
          <w:ilvl w:val="0"/>
          <w:numId w:val="10"/>
        </w:numPr>
        <w:autoSpaceDN w:val="0"/>
        <w:contextualSpacing w:val="0"/>
        <w:jc w:val="center"/>
        <w:outlineLvl w:val="3"/>
        <w:rPr>
          <w:rFonts w:asciiTheme="minorHAnsi" w:eastAsia="Times New Roman" w:hAnsiTheme="minorHAnsi" w:cstheme="minorHAnsi"/>
          <w:b/>
          <w:caps/>
          <w:vanish/>
          <w:lang w:eastAsia="lt-LT"/>
        </w:rPr>
      </w:pPr>
    </w:p>
    <w:p w14:paraId="10D42CBF" w14:textId="579435B5" w:rsidR="0055435B" w:rsidRPr="000E4199" w:rsidRDefault="0055435B" w:rsidP="00413E31">
      <w:pPr>
        <w:pStyle w:val="Stilius1"/>
        <w:numPr>
          <w:ilvl w:val="1"/>
          <w:numId w:val="10"/>
        </w:numPr>
        <w:ind w:left="0" w:firstLine="567"/>
        <w:rPr>
          <w:rFonts w:asciiTheme="minorHAnsi" w:hAnsiTheme="minorHAnsi" w:cstheme="minorHAnsi"/>
        </w:rPr>
      </w:pPr>
      <w:r w:rsidRPr="000E4199">
        <w:rPr>
          <w:rFonts w:asciiTheme="minorHAnsi" w:hAnsiTheme="minorHAnsi" w:cstheme="minorHAnsi"/>
        </w:rPr>
        <w:t xml:space="preserve">Perkančioji organizacija suinteresuotiems dalyviams, išskyrus atvejus, kai pirkimo sutartis sudaroma žodžiu, ne vėliau kaip per </w:t>
      </w:r>
      <w:r w:rsidR="000502CF" w:rsidRPr="000E4199">
        <w:rPr>
          <w:rFonts w:asciiTheme="minorHAnsi" w:hAnsiTheme="minorHAnsi" w:cstheme="minorHAnsi"/>
        </w:rPr>
        <w:t>3</w:t>
      </w:r>
      <w:r w:rsidRPr="000E4199">
        <w:rPr>
          <w:rFonts w:asciiTheme="minorHAnsi" w:hAnsiTheme="minorHAnsi" w:cstheme="minorHAnsi"/>
        </w:rPr>
        <w:t xml:space="preserve"> (</w:t>
      </w:r>
      <w:r w:rsidR="000502CF" w:rsidRPr="000E4199">
        <w:rPr>
          <w:rFonts w:asciiTheme="minorHAnsi" w:hAnsiTheme="minorHAnsi" w:cstheme="minorHAnsi"/>
        </w:rPr>
        <w:t>tris</w:t>
      </w:r>
      <w:r w:rsidRPr="000E4199">
        <w:rPr>
          <w:rFonts w:asciiTheme="minorHAnsi" w:hAnsiTheme="minorHAnsi" w:cstheme="minorHAnsi"/>
        </w:rPr>
        <w:t>) darbo dienas raštu praneša apie priimtą sprendimą nustatyti laimėjusį pasiūlymą, dėl kurio bus sudaroma pirkimo sutartis ir pateikia:</w:t>
      </w:r>
    </w:p>
    <w:p w14:paraId="36C5438D" w14:textId="64AEBC03" w:rsidR="0055435B" w:rsidRPr="000E4199" w:rsidRDefault="0055435B" w:rsidP="00413E31">
      <w:pPr>
        <w:pStyle w:val="Stilius1"/>
        <w:numPr>
          <w:ilvl w:val="2"/>
          <w:numId w:val="10"/>
        </w:numPr>
        <w:ind w:left="0" w:firstLine="567"/>
        <w:rPr>
          <w:rFonts w:asciiTheme="minorHAnsi" w:hAnsiTheme="minorHAnsi" w:cstheme="minorHAnsi"/>
        </w:rPr>
      </w:pPr>
      <w:r w:rsidRPr="000E4199">
        <w:rPr>
          <w:rFonts w:asciiTheme="minorHAnsi" w:hAnsiTheme="minorHAnsi" w:cstheme="minorHAnsi"/>
        </w:rPr>
        <w:t xml:space="preserve">šio skyriaus 18.2. dalyje nurodytos atitinkamos informacijos, kuri dar nebuvo pateikta pirkimo procedūros metu, santrauką. </w:t>
      </w:r>
    </w:p>
    <w:p w14:paraId="41CF4C7D" w14:textId="77777777" w:rsidR="00413E31" w:rsidRPr="000E4199" w:rsidRDefault="0055435B" w:rsidP="00413E31">
      <w:pPr>
        <w:pStyle w:val="Stilius1"/>
        <w:numPr>
          <w:ilvl w:val="2"/>
          <w:numId w:val="10"/>
        </w:numPr>
        <w:ind w:left="0" w:firstLine="567"/>
        <w:rPr>
          <w:rFonts w:asciiTheme="minorHAnsi" w:hAnsiTheme="minorHAnsi" w:cstheme="minorHAnsi"/>
        </w:rPr>
      </w:pPr>
      <w:r w:rsidRPr="000E4199">
        <w:rPr>
          <w:rFonts w:asciiTheme="minorHAnsi" w:hAnsiTheme="minorHAnsi" w:cstheme="minorHAnsi"/>
        </w:rPr>
        <w:t xml:space="preserve">nustatytą pasiūlymų eilę. </w:t>
      </w:r>
    </w:p>
    <w:p w14:paraId="06290901" w14:textId="77777777" w:rsidR="00413E31" w:rsidRPr="000E4199" w:rsidRDefault="0055435B" w:rsidP="00413E31">
      <w:pPr>
        <w:pStyle w:val="Stilius1"/>
        <w:numPr>
          <w:ilvl w:val="2"/>
          <w:numId w:val="10"/>
        </w:numPr>
        <w:ind w:left="0" w:firstLine="567"/>
        <w:rPr>
          <w:rFonts w:asciiTheme="minorHAnsi" w:hAnsiTheme="minorHAnsi" w:cstheme="minorHAnsi"/>
        </w:rPr>
      </w:pPr>
      <w:r w:rsidRPr="000E4199">
        <w:rPr>
          <w:rFonts w:asciiTheme="minorHAnsi" w:hAnsiTheme="minorHAnsi" w:cstheme="minorHAnsi"/>
        </w:rPr>
        <w:t>laimėjusį pasiūlymą.</w:t>
      </w:r>
    </w:p>
    <w:p w14:paraId="77C81F4C" w14:textId="1E7B95A8" w:rsidR="0055435B" w:rsidRPr="000E4199" w:rsidRDefault="0055435B" w:rsidP="00413E31">
      <w:pPr>
        <w:pStyle w:val="Stilius1"/>
        <w:numPr>
          <w:ilvl w:val="2"/>
          <w:numId w:val="10"/>
        </w:numPr>
        <w:ind w:left="0" w:firstLine="567"/>
        <w:rPr>
          <w:rFonts w:asciiTheme="minorHAnsi" w:hAnsiTheme="minorHAnsi" w:cstheme="minorHAnsi"/>
        </w:rPr>
      </w:pPr>
      <w:r w:rsidRPr="000E4199">
        <w:rPr>
          <w:rFonts w:asciiTheme="minorHAnsi" w:hAnsiTheme="minorHAnsi" w:cstheme="minorHAnsi"/>
        </w:rPr>
        <w:t xml:space="preserve">tikslų atidėjimo terminą. </w:t>
      </w:r>
    </w:p>
    <w:p w14:paraId="53659368" w14:textId="77777777" w:rsidR="0055435B" w:rsidRPr="000E4199" w:rsidRDefault="0055435B" w:rsidP="00413E31">
      <w:pPr>
        <w:pStyle w:val="Betarp1"/>
        <w:ind w:left="0" w:firstLine="567"/>
        <w:rPr>
          <w:rFonts w:asciiTheme="minorHAnsi" w:hAnsiTheme="minorHAnsi" w:cstheme="minorHAnsi"/>
          <w:b/>
        </w:rPr>
      </w:pPr>
      <w:r w:rsidRPr="000E4199">
        <w:rPr>
          <w:rFonts w:asciiTheme="minorHAnsi" w:hAnsiTheme="minorHAnsi" w:cstheme="minorHAnsi"/>
        </w:rPr>
        <w:t xml:space="preserve">arba nurodo priežastis, dėl kurių priimtas sprendimas nesudaryti sutarties arba pradėti pirkimą iš naujo. </w:t>
      </w:r>
    </w:p>
    <w:p w14:paraId="7AD4CCBA" w14:textId="7F2412AA" w:rsidR="0055435B" w:rsidRPr="000E4199" w:rsidRDefault="0055435B" w:rsidP="00413E31">
      <w:pPr>
        <w:pStyle w:val="Stilius1"/>
        <w:numPr>
          <w:ilvl w:val="1"/>
          <w:numId w:val="10"/>
        </w:numPr>
        <w:ind w:left="0" w:firstLine="567"/>
        <w:rPr>
          <w:rFonts w:asciiTheme="minorHAnsi" w:hAnsiTheme="minorHAnsi" w:cstheme="minorHAnsi"/>
        </w:rPr>
      </w:pPr>
      <w:r w:rsidRPr="000E4199">
        <w:rPr>
          <w:rFonts w:asciiTheme="minorHAnsi" w:hAnsiTheme="minorHAnsi" w:cstheme="minorHAnsi"/>
        </w:rPr>
        <w:t>Perkančioji organizacija, gavusi suinteresuoto dalyvio raštu pateiktą prašymą, ne vėliau kaip per 15 dienų nuo jo gavimo dienos išsamiai pateikia šią informaciją:</w:t>
      </w:r>
    </w:p>
    <w:p w14:paraId="50BEF481" w14:textId="77777777" w:rsidR="0055435B" w:rsidRPr="000E4199" w:rsidRDefault="0055435B" w:rsidP="0055435B">
      <w:pPr>
        <w:pStyle w:val="Sraopastraipa"/>
        <w:numPr>
          <w:ilvl w:val="2"/>
          <w:numId w:val="10"/>
        </w:numPr>
        <w:ind w:left="0" w:firstLine="567"/>
        <w:rPr>
          <w:rFonts w:asciiTheme="minorHAnsi" w:hAnsiTheme="minorHAnsi" w:cstheme="minorHAnsi"/>
        </w:rPr>
      </w:pPr>
      <w:r w:rsidRPr="000E4199">
        <w:rPr>
          <w:rFonts w:asciiTheme="minorHAnsi" w:hAnsiTheme="minorHAnsi" w:cstheme="minorHAnsi"/>
        </w:rPr>
        <w:t xml:space="preserve">dalyviui, kurio pasiūlymas nebuvo atmestas – laimėjusio pasiūlymo charakteristikas ir santykinius pranašumus, dėl kurių šis pasiūlymas buvo pripažintas geriausiu, taip pat šį pasiūlymą pateikusio dalyvio ar sutarties šalių pavadinimus. </w:t>
      </w:r>
    </w:p>
    <w:p w14:paraId="48B6D94C" w14:textId="112C3CBD" w:rsidR="0055435B" w:rsidRPr="000E4199" w:rsidRDefault="0055435B" w:rsidP="0055435B">
      <w:pPr>
        <w:pStyle w:val="Sraopastraipa"/>
        <w:numPr>
          <w:ilvl w:val="2"/>
          <w:numId w:val="10"/>
        </w:numPr>
        <w:ind w:left="0" w:firstLine="567"/>
        <w:rPr>
          <w:rFonts w:asciiTheme="minorHAnsi" w:hAnsiTheme="minorHAnsi" w:cstheme="minorHAnsi"/>
        </w:rPr>
      </w:pPr>
      <w:r w:rsidRPr="000E4199">
        <w:rPr>
          <w:rFonts w:asciiTheme="minorHAnsi" w:hAnsiTheme="minorHAnsi" w:cstheme="minorHAnsi"/>
        </w:rPr>
        <w:t>dalyviui, kurio pasiūlymas buvo atmestas, – pasiūlymo atmetimo priežastis, įskaitant, jeigu taikoma, informaciją apie tai, kad buvo pasinaudota pirkimo sąlygų 15.</w:t>
      </w:r>
      <w:r w:rsidR="00EF1CCE" w:rsidRPr="000E4199">
        <w:rPr>
          <w:rFonts w:asciiTheme="minorHAnsi" w:hAnsiTheme="minorHAnsi" w:cstheme="minorHAnsi"/>
        </w:rPr>
        <w:t>6</w:t>
      </w:r>
      <w:r w:rsidRPr="000E4199">
        <w:rPr>
          <w:rFonts w:asciiTheme="minorHAnsi" w:hAnsiTheme="minorHAnsi" w:cstheme="minorHAnsi"/>
        </w:rPr>
        <w:t>. punktu, 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29BB09AF" w14:textId="77777777" w:rsidR="0055435B" w:rsidRPr="000E4199" w:rsidRDefault="0055435B" w:rsidP="0055435B">
      <w:pPr>
        <w:pStyle w:val="Sraopastraipa"/>
        <w:numPr>
          <w:ilvl w:val="1"/>
          <w:numId w:val="10"/>
        </w:numPr>
        <w:ind w:left="0" w:firstLine="567"/>
        <w:rPr>
          <w:rFonts w:asciiTheme="minorHAnsi" w:hAnsiTheme="minorHAnsi" w:cstheme="minorHAnsi"/>
        </w:rPr>
      </w:pPr>
      <w:r w:rsidRPr="000E4199">
        <w:rPr>
          <w:rFonts w:asciiTheme="minorHAnsi" w:hAnsiTheme="minorHAnsi" w:cstheme="minorHAnsi"/>
        </w:rPr>
        <w:t>Šio skyriaus 18.1. ir 18.2. dalyse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76F4696" w14:textId="77777777" w:rsidR="0055435B" w:rsidRPr="000E4199" w:rsidRDefault="0055435B" w:rsidP="0055435B">
      <w:pPr>
        <w:rPr>
          <w:rFonts w:asciiTheme="minorHAnsi" w:hAnsiTheme="minorHAnsi" w:cstheme="minorHAnsi"/>
          <w:sz w:val="22"/>
          <w:szCs w:val="22"/>
        </w:rPr>
      </w:pPr>
    </w:p>
    <w:p w14:paraId="52F38AF5" w14:textId="77777777" w:rsidR="0055435B" w:rsidRPr="000E4199" w:rsidRDefault="0055435B" w:rsidP="0055435B">
      <w:pPr>
        <w:pStyle w:val="Antrat1"/>
        <w:rPr>
          <w:rFonts w:asciiTheme="minorHAnsi" w:hAnsiTheme="minorHAnsi" w:cstheme="minorHAnsi"/>
          <w:sz w:val="22"/>
          <w:szCs w:val="22"/>
        </w:rPr>
      </w:pPr>
      <w:bookmarkStart w:id="54" w:name="_Toc126330297"/>
      <w:bookmarkStart w:id="55" w:name="_Toc153976988"/>
      <w:r w:rsidRPr="000E4199">
        <w:rPr>
          <w:rFonts w:asciiTheme="minorHAnsi" w:hAnsiTheme="minorHAnsi" w:cstheme="minorHAnsi"/>
          <w:sz w:val="22"/>
          <w:szCs w:val="22"/>
        </w:rPr>
        <w:t>SUTARTIES SUDARYMAS</w:t>
      </w:r>
      <w:bookmarkEnd w:id="54"/>
      <w:bookmarkEnd w:id="55"/>
      <w:r w:rsidRPr="000E4199">
        <w:rPr>
          <w:rFonts w:asciiTheme="minorHAnsi" w:hAnsiTheme="minorHAnsi" w:cstheme="minorHAnsi"/>
          <w:sz w:val="22"/>
          <w:szCs w:val="22"/>
        </w:rPr>
        <w:t xml:space="preserve"> </w:t>
      </w:r>
    </w:p>
    <w:p w14:paraId="6426C81F" w14:textId="77777777" w:rsidR="0055435B" w:rsidRPr="000E4199" w:rsidRDefault="0055435B" w:rsidP="0055435B">
      <w:pPr>
        <w:rPr>
          <w:rFonts w:asciiTheme="minorHAnsi" w:hAnsiTheme="minorHAnsi" w:cstheme="minorHAnsi"/>
          <w:sz w:val="22"/>
          <w:szCs w:val="22"/>
        </w:rPr>
      </w:pPr>
    </w:p>
    <w:p w14:paraId="3ED8356A" w14:textId="77777777" w:rsidR="0055435B" w:rsidRPr="000E4199" w:rsidRDefault="0055435B" w:rsidP="0055435B">
      <w:pPr>
        <w:pStyle w:val="Sraopastraipa"/>
        <w:keepNext/>
        <w:numPr>
          <w:ilvl w:val="0"/>
          <w:numId w:val="10"/>
        </w:numPr>
        <w:autoSpaceDN w:val="0"/>
        <w:contextualSpacing w:val="0"/>
        <w:jc w:val="center"/>
        <w:outlineLvl w:val="3"/>
        <w:rPr>
          <w:rFonts w:asciiTheme="minorHAnsi" w:eastAsia="Times New Roman" w:hAnsiTheme="minorHAnsi" w:cstheme="minorHAnsi"/>
          <w:b/>
          <w:caps/>
          <w:vanish/>
          <w:lang w:eastAsia="lt-LT"/>
        </w:rPr>
      </w:pPr>
    </w:p>
    <w:p w14:paraId="0785E96B" w14:textId="1AA01815" w:rsidR="0055435B" w:rsidRPr="000E4199" w:rsidRDefault="0055435B" w:rsidP="001345FD">
      <w:pPr>
        <w:pStyle w:val="Stilius1"/>
        <w:numPr>
          <w:ilvl w:val="1"/>
          <w:numId w:val="10"/>
        </w:numPr>
        <w:ind w:left="0" w:firstLine="567"/>
        <w:rPr>
          <w:rFonts w:asciiTheme="minorHAnsi" w:hAnsiTheme="minorHAnsi" w:cstheme="minorHAnsi"/>
        </w:rPr>
      </w:pPr>
      <w:r w:rsidRPr="000E4199">
        <w:rPr>
          <w:rFonts w:asciiTheme="minorHAnsi" w:hAnsiTheme="minorHAnsi" w:cstheme="minorHAnsi"/>
        </w:rPr>
        <w:t xml:space="preserve">Sutartis sudaroma nedelsiant, bet ne anksčiau negu pasibaigė </w:t>
      </w:r>
      <w:r w:rsidR="000104FE" w:rsidRPr="000E4199">
        <w:rPr>
          <w:rFonts w:asciiTheme="minorHAnsi" w:hAnsiTheme="minorHAnsi" w:cstheme="minorHAnsi"/>
        </w:rPr>
        <w:t>5</w:t>
      </w:r>
      <w:r w:rsidRPr="000E4199">
        <w:rPr>
          <w:rFonts w:asciiTheme="minorHAnsi" w:hAnsiTheme="minorHAnsi" w:cstheme="minorHAnsi"/>
        </w:rPr>
        <w:t xml:space="preserve"> (</w:t>
      </w:r>
      <w:r w:rsidR="000104FE" w:rsidRPr="000E4199">
        <w:rPr>
          <w:rFonts w:asciiTheme="minorHAnsi" w:hAnsiTheme="minorHAnsi" w:cstheme="minorHAnsi"/>
        </w:rPr>
        <w:t>penkių</w:t>
      </w:r>
      <w:r w:rsidRPr="000E4199">
        <w:rPr>
          <w:rFonts w:asciiTheme="minorHAnsi" w:hAnsiTheme="minorHAnsi" w:cstheme="minorHAnsi"/>
        </w:rPr>
        <w:t>)</w:t>
      </w:r>
      <w:r w:rsidR="000104FE" w:rsidRPr="000E4199">
        <w:rPr>
          <w:rFonts w:asciiTheme="minorHAnsi" w:hAnsiTheme="minorHAnsi" w:cstheme="minorHAnsi"/>
        </w:rPr>
        <w:t xml:space="preserve"> darbo</w:t>
      </w:r>
      <w:r w:rsidRPr="000E4199">
        <w:rPr>
          <w:rFonts w:asciiTheme="minorHAnsi" w:hAnsiTheme="minorHAnsi" w:cstheme="minorHAnsi"/>
        </w:rPr>
        <w:t xml:space="preserve"> dienų atidėjimo terminas. Atidėjimo terminas gali būti netaikomas (apie tokį sprendimą Perkančioji organizacija informuoja raštu), kai yra bent vienas iš šių atvejų:</w:t>
      </w:r>
    </w:p>
    <w:p w14:paraId="37587368" w14:textId="109858C3" w:rsidR="0055435B" w:rsidRPr="000E4199" w:rsidRDefault="0055435B" w:rsidP="001345FD">
      <w:pPr>
        <w:pStyle w:val="Stilius1"/>
        <w:numPr>
          <w:ilvl w:val="2"/>
          <w:numId w:val="10"/>
        </w:numPr>
        <w:ind w:left="0" w:firstLine="567"/>
        <w:rPr>
          <w:rFonts w:asciiTheme="minorHAnsi" w:hAnsiTheme="minorHAnsi" w:cstheme="minorHAnsi"/>
        </w:rPr>
      </w:pPr>
      <w:r w:rsidRPr="000E4199">
        <w:rPr>
          <w:rFonts w:asciiTheme="minorHAnsi" w:hAnsiTheme="minorHAnsi" w:cstheme="minorHAnsi"/>
        </w:rPr>
        <w:t xml:space="preserve">vienintelis suinteresuotas dalyvis yra tas, su kuriuo sudaroma pirkimo sutartis ar preliminarioji sutartis, ir nėra suinteresuotų kandidatų. </w:t>
      </w:r>
    </w:p>
    <w:p w14:paraId="575025D6" w14:textId="68CF0B89" w:rsidR="0055435B" w:rsidRPr="000E4199" w:rsidRDefault="0055435B" w:rsidP="001345FD">
      <w:pPr>
        <w:pStyle w:val="Stilius1"/>
        <w:numPr>
          <w:ilvl w:val="2"/>
          <w:numId w:val="10"/>
        </w:numPr>
        <w:ind w:left="0" w:firstLine="567"/>
        <w:rPr>
          <w:rFonts w:asciiTheme="minorHAnsi" w:hAnsiTheme="minorHAnsi" w:cstheme="minorHAnsi"/>
        </w:rPr>
      </w:pPr>
      <w:r w:rsidRPr="000E4199">
        <w:rPr>
          <w:rFonts w:asciiTheme="minorHAnsi" w:hAnsiTheme="minorHAnsi" w:cstheme="minorHAnsi"/>
        </w:rPr>
        <w:lastRenderedPageBreak/>
        <w:t xml:space="preserve">pirkimo sutartis sudaroma dinaminės pirkimo sistemos pagrindu arba preliminariosios sutarties pagrindu. </w:t>
      </w:r>
    </w:p>
    <w:p w14:paraId="38C86067" w14:textId="47E7DD21" w:rsidR="0055435B" w:rsidRPr="000E4199" w:rsidRDefault="0055435B" w:rsidP="001345FD">
      <w:pPr>
        <w:pStyle w:val="Stilius1"/>
        <w:numPr>
          <w:ilvl w:val="2"/>
          <w:numId w:val="10"/>
        </w:numPr>
        <w:ind w:left="0" w:firstLine="567"/>
        <w:rPr>
          <w:rFonts w:asciiTheme="minorHAnsi" w:hAnsiTheme="minorHAnsi" w:cstheme="minorHAnsi"/>
        </w:rPr>
      </w:pPr>
      <w:r w:rsidRPr="000E4199">
        <w:rPr>
          <w:rFonts w:asciiTheme="minorHAnsi" w:hAnsiTheme="minorHAnsi" w:cstheme="minorHAnsi"/>
        </w:rPr>
        <w:t>pirkimo sutartis sudaroma žodžiu.</w:t>
      </w:r>
    </w:p>
    <w:p w14:paraId="7A272B34" w14:textId="7BF9B5D9" w:rsidR="0055435B" w:rsidRPr="000E4199" w:rsidRDefault="0055435B" w:rsidP="001345FD">
      <w:pPr>
        <w:pStyle w:val="Stilius1"/>
        <w:numPr>
          <w:ilvl w:val="1"/>
          <w:numId w:val="10"/>
        </w:numPr>
        <w:ind w:left="0" w:firstLine="567"/>
        <w:rPr>
          <w:rFonts w:asciiTheme="minorHAnsi" w:hAnsiTheme="minorHAnsi" w:cstheme="minorHAnsi"/>
        </w:rPr>
      </w:pPr>
      <w:r w:rsidRPr="000E4199">
        <w:rPr>
          <w:rFonts w:asciiTheme="minorHAnsi" w:hAnsiTheme="minorHAnsi" w:cstheme="minorHAnsi"/>
        </w:rPr>
        <w:t xml:space="preserve">Tiekėjas, kurio pasiūlymas nustatytas laimėjusiu, sudaryti sutarties kviečiamas raštu (išskyrus atvejus, kai sutartis sudaroma žodžiu) ir jam nurodomas laikas, iki kada jis turi sudaryti sutartį. </w:t>
      </w:r>
    </w:p>
    <w:p w14:paraId="4BB15749" w14:textId="619809CF" w:rsidR="0055435B" w:rsidRPr="000E4199" w:rsidRDefault="0055435B" w:rsidP="004D063D">
      <w:pPr>
        <w:pStyle w:val="Stilius1"/>
        <w:numPr>
          <w:ilvl w:val="1"/>
          <w:numId w:val="10"/>
        </w:numPr>
        <w:ind w:left="0" w:firstLine="567"/>
        <w:rPr>
          <w:rFonts w:asciiTheme="minorHAnsi" w:hAnsiTheme="minorHAnsi" w:cstheme="minorHAnsi"/>
        </w:rPr>
      </w:pPr>
      <w:r w:rsidRPr="000E4199">
        <w:rPr>
          <w:rFonts w:asciiTheme="minorHAnsi" w:hAnsiTheme="minorHAnsi" w:cstheme="minorHAnsi"/>
        </w:rPr>
        <w:t>Laikoma, kad tiekėjas atsisakė sudaryti sutartį, kai yra bent vienas iš šių atvejų:</w:t>
      </w:r>
    </w:p>
    <w:p w14:paraId="6D6E6CD9" w14:textId="15ECB68C" w:rsidR="0055435B" w:rsidRPr="000E4199" w:rsidRDefault="0055435B" w:rsidP="000405D0">
      <w:pPr>
        <w:pStyle w:val="Stilius1"/>
        <w:numPr>
          <w:ilvl w:val="2"/>
          <w:numId w:val="10"/>
        </w:numPr>
        <w:ind w:left="0" w:firstLine="568"/>
        <w:rPr>
          <w:rFonts w:asciiTheme="minorHAnsi" w:hAnsiTheme="minorHAnsi" w:cstheme="minorHAnsi"/>
        </w:rPr>
      </w:pPr>
      <w:r w:rsidRPr="000E4199">
        <w:rPr>
          <w:rFonts w:asciiTheme="minorHAnsi" w:hAnsiTheme="minorHAnsi" w:cstheme="minorHAnsi"/>
        </w:rPr>
        <w:t>tiekėjas, raštu atsisako ją sudaryti arba nepateikia pirkimo dokumentuose nustatyto pirkimo sutarties įvykdymo užtikrinimą patvirtinančio dokumento.</w:t>
      </w:r>
    </w:p>
    <w:p w14:paraId="4052BF29" w14:textId="7CC4E473" w:rsidR="0055435B" w:rsidRPr="000E4199" w:rsidRDefault="0055435B" w:rsidP="000405D0">
      <w:pPr>
        <w:pStyle w:val="Stilius1"/>
        <w:numPr>
          <w:ilvl w:val="2"/>
          <w:numId w:val="10"/>
        </w:numPr>
        <w:ind w:left="0" w:firstLine="568"/>
        <w:rPr>
          <w:rFonts w:asciiTheme="minorHAnsi" w:hAnsiTheme="minorHAnsi" w:cstheme="minorHAnsi"/>
        </w:rPr>
      </w:pPr>
      <w:r w:rsidRPr="000E4199">
        <w:rPr>
          <w:rFonts w:asciiTheme="minorHAnsi" w:hAnsiTheme="minorHAnsi" w:cstheme="minorHAnsi"/>
        </w:rPr>
        <w:t>iki perkančiosios organizacijos nurodyto laiko nepasirašo pirkimo sutarties.</w:t>
      </w:r>
    </w:p>
    <w:p w14:paraId="417C6B53" w14:textId="5C0587EE" w:rsidR="0055435B" w:rsidRPr="000E4199" w:rsidRDefault="0055435B" w:rsidP="000405D0">
      <w:pPr>
        <w:pStyle w:val="Stilius1"/>
        <w:numPr>
          <w:ilvl w:val="2"/>
          <w:numId w:val="10"/>
        </w:numPr>
        <w:ind w:left="0" w:firstLine="568"/>
        <w:rPr>
          <w:rFonts w:asciiTheme="minorHAnsi" w:hAnsiTheme="minorHAnsi" w:cstheme="minorHAnsi"/>
        </w:rPr>
      </w:pPr>
      <w:r w:rsidRPr="000E4199">
        <w:rPr>
          <w:rFonts w:asciiTheme="minorHAnsi" w:hAnsiTheme="minorHAnsi" w:cstheme="minorHAnsi"/>
        </w:rPr>
        <w:t>atsisako sudaryti pirkimo sutartį Viešųjų pirkimų įstatyme ir pirkimo dokumentuose nustatytomis sąlygomis.</w:t>
      </w:r>
    </w:p>
    <w:p w14:paraId="5D2E2A6A" w14:textId="4B324734" w:rsidR="0055435B" w:rsidRPr="000E4199" w:rsidRDefault="0055435B" w:rsidP="000405D0">
      <w:pPr>
        <w:pStyle w:val="Stilius1"/>
        <w:numPr>
          <w:ilvl w:val="1"/>
          <w:numId w:val="10"/>
        </w:numPr>
        <w:ind w:left="0" w:firstLine="567"/>
        <w:rPr>
          <w:rFonts w:asciiTheme="minorHAnsi" w:hAnsiTheme="minorHAnsi" w:cstheme="minorHAnsi"/>
        </w:rPr>
      </w:pPr>
      <w:r w:rsidRPr="000E4199">
        <w:rPr>
          <w:rFonts w:asciiTheme="minorHAnsi" w:hAnsiTheme="minorHAnsi" w:cstheme="minorHAnsi"/>
        </w:rPr>
        <w:t>Jeigu laimėjęs tiekėjas atsisako sudaryti sutartį, ją sudaryti siūloma tiekėjui, kurio pasiūlymas pagal nustatytą pasiūlymų eilę yra pirmas po tiekėjo, atsisakiusio sudaryti pirkimo sutartį. Prieš siūlant sudaryti sutartį Perkančioji organizacija patikrina to tikėjo dokumentus, kurie patvirtina, kad jis atitinka reikalavimus tiekėjų kvalifikacijai</w:t>
      </w:r>
      <w:r w:rsidRPr="000E4199">
        <w:rPr>
          <w:rStyle w:val="Puslapioinaosnuoroda"/>
          <w:rFonts w:asciiTheme="minorHAnsi" w:hAnsiTheme="minorHAnsi" w:cstheme="minorHAnsi"/>
        </w:rPr>
        <w:footnoteReference w:id="10"/>
      </w:r>
      <w:r w:rsidRPr="000E4199">
        <w:rPr>
          <w:rFonts w:asciiTheme="minorHAnsi" w:hAnsiTheme="minorHAnsi" w:cstheme="minorHAnsi"/>
        </w:rPr>
        <w:t xml:space="preserve"> ir įsitikina, ar jo pasiūlymas tenkina kitas pirkimo dokumentų 17.1. punkto sąlygas. </w:t>
      </w:r>
    </w:p>
    <w:p w14:paraId="4F1E077D" w14:textId="64F6224B" w:rsidR="0055435B" w:rsidRPr="000E4199" w:rsidRDefault="0055435B" w:rsidP="000405D0">
      <w:pPr>
        <w:pStyle w:val="Stilius1"/>
        <w:numPr>
          <w:ilvl w:val="1"/>
          <w:numId w:val="10"/>
        </w:numPr>
        <w:ind w:left="0" w:firstLine="567"/>
        <w:rPr>
          <w:rFonts w:asciiTheme="minorHAnsi" w:hAnsiTheme="minorHAnsi" w:cstheme="minorHAnsi"/>
        </w:rPr>
      </w:pPr>
      <w:r w:rsidRPr="000E4199">
        <w:rPr>
          <w:rFonts w:asciiTheme="minorHAnsi" w:hAnsiTheme="minorHAnsi" w:cstheme="minorHAnsi"/>
        </w:rPr>
        <w:t xml:space="preserve">Sutarties projektas pateikiamas pirkimo sąlygų </w:t>
      </w:r>
      <w:r w:rsidR="00D063AF" w:rsidRPr="000E4199">
        <w:rPr>
          <w:rFonts w:asciiTheme="minorHAnsi" w:hAnsiTheme="minorHAnsi" w:cstheme="minorHAnsi"/>
          <w:b/>
          <w:bCs/>
        </w:rPr>
        <w:t>4</w:t>
      </w:r>
      <w:r w:rsidRPr="000E4199">
        <w:rPr>
          <w:rFonts w:asciiTheme="minorHAnsi" w:hAnsiTheme="minorHAnsi" w:cstheme="minorHAnsi"/>
          <w:b/>
        </w:rPr>
        <w:t xml:space="preserve"> priede</w:t>
      </w:r>
      <w:r w:rsidRPr="000E4199">
        <w:rPr>
          <w:rFonts w:asciiTheme="minorHAnsi" w:hAnsiTheme="minorHAnsi" w:cstheme="minorHAnsi"/>
        </w:rPr>
        <w:t>. Sudarant pirkimo sutartį, joje nekeičiama laimėjusio tiekėjo pasiūlymo kaina ar kitos sąlygos ir pirkimo dokumentuose nustatytos pirkimo sąlygos. Jeigu pasiūlyme kaina nurodyta kita valiuta nei eurais, sutartyje kaina nurodoma perskaičiuota eurais pagal pirkimo sąlygų 15.1. punkto sąlygą. Tuo atveju, kai mokesčius reguliuojančių įstatymų ir jų įgyvendinamųjų teisės aktų nustatyta tvarka Perkančioji organizacija pati turi sumokėti pridėtinės vertės mokestį į valstybės biudžetą už įsigytą pirkimo objektą, į pasiūlymo kainą įskaitytas šis mokestis sudarant pirkimo sutartį išskaičiuojamas.</w:t>
      </w:r>
    </w:p>
    <w:p w14:paraId="0A2227B6" w14:textId="77777777" w:rsidR="00343EA7" w:rsidRPr="000E4199" w:rsidRDefault="00343EA7" w:rsidP="00343EA7">
      <w:pPr>
        <w:pStyle w:val="Antrat2"/>
        <w:numPr>
          <w:ilvl w:val="1"/>
          <w:numId w:val="10"/>
        </w:numPr>
        <w:tabs>
          <w:tab w:val="left" w:pos="1134"/>
        </w:tabs>
        <w:ind w:left="0" w:firstLine="567"/>
        <w:rPr>
          <w:rFonts w:asciiTheme="minorHAnsi" w:hAnsiTheme="minorHAnsi" w:cstheme="minorHAnsi"/>
          <w:sz w:val="22"/>
          <w:szCs w:val="22"/>
        </w:rPr>
      </w:pPr>
      <w:r w:rsidRPr="000E4199">
        <w:rPr>
          <w:rFonts w:asciiTheme="minorHAnsi" w:hAnsiTheme="minorHAnsi" w:cstheme="minorHAnsi"/>
          <w:sz w:val="22"/>
          <w:szCs w:val="22"/>
        </w:rPr>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5B5A29C3" w14:textId="51E3276C" w:rsidR="00343EA7" w:rsidRPr="000E4199" w:rsidRDefault="00343EA7" w:rsidP="00343EA7">
      <w:pPr>
        <w:pStyle w:val="Sraopastraipa"/>
        <w:numPr>
          <w:ilvl w:val="2"/>
          <w:numId w:val="10"/>
        </w:numPr>
        <w:tabs>
          <w:tab w:val="left" w:pos="1276"/>
        </w:tabs>
        <w:ind w:left="0" w:firstLine="567"/>
        <w:rPr>
          <w:rFonts w:asciiTheme="minorHAnsi" w:hAnsiTheme="minorHAnsi" w:cstheme="minorHAnsi"/>
          <w:szCs w:val="18"/>
        </w:rPr>
      </w:pPr>
      <w:r w:rsidRPr="000E4199">
        <w:rPr>
          <w:rFonts w:asciiTheme="minorHAnsi" w:hAnsiTheme="minorHAnsi" w:cstheme="minorHAnsi"/>
          <w:szCs w:val="18"/>
        </w:rPr>
        <w:t xml:space="preserve">Pirkimo sąlygų 19.6. punkte nurodytu tikslu, Perkančioji organizacija prašys galimo laimėtojo užpildyti šių pirkimo sąlygų </w:t>
      </w:r>
      <w:r w:rsidR="00242629" w:rsidRPr="000E4199">
        <w:rPr>
          <w:rFonts w:asciiTheme="minorHAnsi" w:hAnsiTheme="minorHAnsi" w:cstheme="minorHAnsi"/>
          <w:b/>
          <w:bCs/>
          <w:szCs w:val="18"/>
        </w:rPr>
        <w:t>5</w:t>
      </w:r>
      <w:r w:rsidRPr="000E4199">
        <w:rPr>
          <w:rFonts w:asciiTheme="minorHAnsi" w:hAnsiTheme="minorHAnsi" w:cstheme="minorHAnsi"/>
          <w:b/>
          <w:bCs/>
          <w:szCs w:val="18"/>
        </w:rPr>
        <w:t xml:space="preserve"> priede</w:t>
      </w:r>
      <w:r w:rsidRPr="000E4199">
        <w:rPr>
          <w:rFonts w:asciiTheme="minorHAnsi" w:hAnsiTheme="minorHAnsi" w:cstheme="minorHAnsi"/>
          <w:szCs w:val="18"/>
        </w:rPr>
        <w:t xml:space="preserve"> pateiktą Veiklos partnerio pažinimo anketą (toliau – Anketa). Anketa galimam laimėtojui nėra teikiama pildyti, jeigu tiekėjas anketą pildė ir teikė Perkančiajai organizacijai per paskutinius 6 (šešis) mėnesius.</w:t>
      </w:r>
    </w:p>
    <w:p w14:paraId="2D0103F8" w14:textId="77777777" w:rsidR="00343EA7" w:rsidRPr="000E4199" w:rsidRDefault="00343EA7" w:rsidP="00343EA7">
      <w:pPr>
        <w:pStyle w:val="Sraopastraipa"/>
        <w:numPr>
          <w:ilvl w:val="2"/>
          <w:numId w:val="10"/>
        </w:numPr>
        <w:tabs>
          <w:tab w:val="left" w:pos="1276"/>
        </w:tabs>
        <w:ind w:left="0" w:firstLine="567"/>
        <w:rPr>
          <w:rFonts w:asciiTheme="minorHAnsi" w:hAnsiTheme="minorHAnsi" w:cstheme="minorHAnsi"/>
          <w:szCs w:val="18"/>
        </w:rPr>
      </w:pPr>
      <w:r w:rsidRPr="000E4199">
        <w:rPr>
          <w:rFonts w:asciiTheme="minorHAnsi" w:hAnsiTheme="minorHAnsi" w:cstheme="minorHAnsi"/>
          <w:szCs w:val="18"/>
        </w:rPr>
        <w:t>Galimas laimėtojas turi per Perkančiosios organizacijos nustatytą terminą (kuris negali būti trumpesnis kaip 2 (dvi) darbo dienos) raštu ar elektroninėmis priemonėmis užpildyti bei pasirašyti pridedamą Anketą ir pateikti ją Perkančiajai organizacijai.</w:t>
      </w:r>
    </w:p>
    <w:p w14:paraId="10E3B1A1" w14:textId="1B020AAD" w:rsidR="00343EA7" w:rsidRPr="000E4199" w:rsidRDefault="00343EA7" w:rsidP="00343EA7">
      <w:pPr>
        <w:pStyle w:val="Stilius1"/>
        <w:numPr>
          <w:ilvl w:val="1"/>
          <w:numId w:val="10"/>
        </w:numPr>
        <w:ind w:left="0" w:firstLine="567"/>
        <w:rPr>
          <w:rFonts w:asciiTheme="minorHAnsi" w:hAnsiTheme="minorHAnsi" w:cstheme="minorHAnsi"/>
        </w:rPr>
      </w:pPr>
      <w:r w:rsidRPr="000E4199">
        <w:rPr>
          <w:rFonts w:asciiTheme="minorHAnsi" w:hAnsiTheme="minorHAnsi" w:cstheme="minorHAnsi"/>
          <w:szCs w:val="18"/>
        </w:rPr>
        <w:t xml:space="preserve"> 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4E121E3A" w14:textId="77777777" w:rsidR="0055435B" w:rsidRPr="000E4199" w:rsidRDefault="0055435B" w:rsidP="0055435B">
      <w:pPr>
        <w:ind w:firstLine="567"/>
        <w:rPr>
          <w:rFonts w:asciiTheme="minorHAnsi" w:hAnsiTheme="minorHAnsi" w:cstheme="minorHAnsi"/>
          <w:sz w:val="22"/>
          <w:szCs w:val="22"/>
        </w:rPr>
      </w:pPr>
    </w:p>
    <w:p w14:paraId="281E6C6A" w14:textId="77777777" w:rsidR="0055435B" w:rsidRPr="000E4199" w:rsidRDefault="0055435B" w:rsidP="0055435B">
      <w:pPr>
        <w:pStyle w:val="Antrat1"/>
        <w:rPr>
          <w:rFonts w:asciiTheme="minorHAnsi" w:hAnsiTheme="minorHAnsi" w:cstheme="minorHAnsi"/>
          <w:sz w:val="22"/>
          <w:szCs w:val="22"/>
        </w:rPr>
      </w:pPr>
      <w:bookmarkStart w:id="56" w:name="_Toc126330298"/>
      <w:bookmarkStart w:id="57" w:name="_Toc153976989"/>
      <w:r w:rsidRPr="000E4199">
        <w:rPr>
          <w:rFonts w:asciiTheme="minorHAnsi" w:hAnsiTheme="minorHAnsi" w:cstheme="minorHAnsi"/>
          <w:sz w:val="22"/>
          <w:szCs w:val="22"/>
        </w:rPr>
        <w:t>PRETENZIJŲ, IEŠKINIŲ TEIKIMAS IR NAGRINĖJIMAS</w:t>
      </w:r>
      <w:bookmarkEnd w:id="56"/>
      <w:bookmarkEnd w:id="57"/>
      <w:r w:rsidRPr="000E4199">
        <w:rPr>
          <w:rFonts w:asciiTheme="minorHAnsi" w:hAnsiTheme="minorHAnsi" w:cstheme="minorHAnsi"/>
          <w:sz w:val="22"/>
          <w:szCs w:val="22"/>
        </w:rPr>
        <w:t xml:space="preserve"> </w:t>
      </w:r>
    </w:p>
    <w:p w14:paraId="3231F414" w14:textId="77777777" w:rsidR="0055435B" w:rsidRPr="000E4199" w:rsidRDefault="0055435B" w:rsidP="005A1680">
      <w:pPr>
        <w:pStyle w:val="Stilius1"/>
        <w:rPr>
          <w:rFonts w:asciiTheme="minorHAnsi" w:hAnsiTheme="minorHAnsi" w:cstheme="minorHAnsi"/>
        </w:rPr>
      </w:pPr>
    </w:p>
    <w:p w14:paraId="416D6760" w14:textId="77777777" w:rsidR="0055435B" w:rsidRPr="000E4199" w:rsidRDefault="0055435B" w:rsidP="0055435B">
      <w:pPr>
        <w:pStyle w:val="Sraopastraipa"/>
        <w:keepNext/>
        <w:numPr>
          <w:ilvl w:val="0"/>
          <w:numId w:val="10"/>
        </w:numPr>
        <w:autoSpaceDN w:val="0"/>
        <w:contextualSpacing w:val="0"/>
        <w:jc w:val="center"/>
        <w:outlineLvl w:val="3"/>
        <w:rPr>
          <w:rFonts w:asciiTheme="minorHAnsi" w:eastAsia="Times New Roman" w:hAnsiTheme="minorHAnsi" w:cstheme="minorHAnsi"/>
          <w:b/>
          <w:caps/>
          <w:vanish/>
          <w:lang w:eastAsia="lt-LT"/>
        </w:rPr>
      </w:pPr>
    </w:p>
    <w:p w14:paraId="1D23ABFD" w14:textId="5CC694DC" w:rsidR="0055435B" w:rsidRPr="000E4199" w:rsidRDefault="007D364E" w:rsidP="007D364E">
      <w:pPr>
        <w:pStyle w:val="Betarp1"/>
        <w:ind w:left="0" w:firstLine="567"/>
        <w:rPr>
          <w:rFonts w:asciiTheme="minorHAnsi" w:hAnsiTheme="minorHAnsi" w:cstheme="minorHAnsi"/>
        </w:rPr>
      </w:pPr>
      <w:r w:rsidRPr="000E4199">
        <w:rPr>
          <w:rFonts w:asciiTheme="minorHAnsi" w:hAnsiTheme="minorHAnsi" w:cstheme="minorHAnsi"/>
        </w:rPr>
        <w:t xml:space="preserve">20.1. </w:t>
      </w:r>
      <w:r w:rsidR="0055435B" w:rsidRPr="000E4199">
        <w:rPr>
          <w:rFonts w:asciiTheme="minorHAnsi" w:hAnsiTheme="minorHAnsi" w:cstheme="minorHAnsi"/>
        </w:rPr>
        <w:t>Tiekėjas pirkimo procedūrų metu (iki pirkimo sutarties sudarymo dienos) turi teisę ginčyti Perkančiosios organizacijos veiksmus ir (arba) sprendimus pateikiant pretenziją. Pretenzija teikiama laikantis šių reikalavimų:</w:t>
      </w:r>
    </w:p>
    <w:p w14:paraId="7C89C1C7" w14:textId="3D427509" w:rsidR="0055435B" w:rsidRPr="000E4199" w:rsidRDefault="0055435B" w:rsidP="00EA0AE3">
      <w:pPr>
        <w:pStyle w:val="Betarp1"/>
        <w:numPr>
          <w:ilvl w:val="2"/>
          <w:numId w:val="16"/>
        </w:numPr>
        <w:ind w:left="0" w:firstLine="567"/>
        <w:rPr>
          <w:rFonts w:asciiTheme="minorHAnsi" w:hAnsiTheme="minorHAnsi" w:cstheme="minorHAnsi"/>
        </w:rPr>
      </w:pPr>
      <w:r w:rsidRPr="000E4199">
        <w:rPr>
          <w:rFonts w:asciiTheme="minorHAnsi" w:hAnsiTheme="minorHAnsi" w:cstheme="minorHAnsi"/>
          <w:color w:val="000000"/>
        </w:rPr>
        <w:t xml:space="preserve">pretenzija turi būti pateikta per </w:t>
      </w:r>
      <w:r w:rsidR="003156B1" w:rsidRPr="000E4199">
        <w:rPr>
          <w:rFonts w:asciiTheme="minorHAnsi" w:hAnsiTheme="minorHAnsi" w:cstheme="minorHAnsi"/>
          <w:color w:val="000000"/>
        </w:rPr>
        <w:t>5</w:t>
      </w:r>
      <w:r w:rsidRPr="000E4199">
        <w:rPr>
          <w:rFonts w:asciiTheme="minorHAnsi" w:hAnsiTheme="minorHAnsi" w:cstheme="minorHAnsi"/>
          <w:color w:val="000000"/>
        </w:rPr>
        <w:t xml:space="preserve"> (</w:t>
      </w:r>
      <w:r w:rsidR="003156B1" w:rsidRPr="000E4199">
        <w:rPr>
          <w:rFonts w:asciiTheme="minorHAnsi" w:hAnsiTheme="minorHAnsi" w:cstheme="minorHAnsi"/>
          <w:color w:val="000000"/>
        </w:rPr>
        <w:t>penkias</w:t>
      </w:r>
      <w:r w:rsidRPr="000E4199">
        <w:rPr>
          <w:rFonts w:asciiTheme="minorHAnsi" w:hAnsiTheme="minorHAnsi" w:cstheme="minorHAnsi"/>
          <w:color w:val="000000"/>
        </w:rPr>
        <w:t>)</w:t>
      </w:r>
      <w:r w:rsidR="00394E77" w:rsidRPr="000E4199">
        <w:rPr>
          <w:rFonts w:asciiTheme="minorHAnsi" w:hAnsiTheme="minorHAnsi" w:cstheme="minorHAnsi"/>
          <w:color w:val="000000"/>
        </w:rPr>
        <w:t xml:space="preserve"> darbo</w:t>
      </w:r>
      <w:r w:rsidRPr="000E4199">
        <w:rPr>
          <w:rFonts w:asciiTheme="minorHAnsi" w:hAnsiTheme="minorHAnsi" w:cstheme="minorHAnsi"/>
          <w:color w:val="000000"/>
        </w:rPr>
        <w:t xml:space="preserve"> dien</w:t>
      </w:r>
      <w:r w:rsidR="003156B1" w:rsidRPr="000E4199">
        <w:rPr>
          <w:rFonts w:asciiTheme="minorHAnsi" w:hAnsiTheme="minorHAnsi" w:cstheme="minorHAnsi"/>
          <w:color w:val="000000"/>
        </w:rPr>
        <w:t>as</w:t>
      </w:r>
      <w:r w:rsidRPr="000E4199">
        <w:rPr>
          <w:rFonts w:asciiTheme="minorHAnsi" w:hAnsiTheme="minorHAnsi" w:cstheme="minorHAnsi"/>
          <w:color w:val="000000"/>
        </w:rPr>
        <w:t xml:space="preserve"> nuo paskelbimo apie Perkančiosios organizacijos priimtą sprendimą dienos arba Perkančiosios organizacijos pranešimo raštu apie jo priimtą sprendimą išsiuntimo tiekėjams dienos. </w:t>
      </w:r>
    </w:p>
    <w:p w14:paraId="4BDBEA53" w14:textId="73E49BDE" w:rsidR="0055435B" w:rsidRPr="000E4199" w:rsidRDefault="0055435B" w:rsidP="00EA0AE3">
      <w:pPr>
        <w:pStyle w:val="Betarp1"/>
        <w:numPr>
          <w:ilvl w:val="2"/>
          <w:numId w:val="16"/>
        </w:numPr>
        <w:ind w:left="0" w:firstLine="567"/>
        <w:rPr>
          <w:rFonts w:asciiTheme="minorHAnsi" w:hAnsiTheme="minorHAnsi" w:cstheme="minorHAnsi"/>
        </w:rPr>
      </w:pPr>
      <w:r w:rsidRPr="000E4199">
        <w:rPr>
          <w:rFonts w:asciiTheme="minorHAnsi" w:hAnsiTheme="minorHAnsi" w:cstheme="minorHAnsi"/>
          <w:color w:val="000000"/>
        </w:rPr>
        <w:t>pretenzija teikiama</w:t>
      </w:r>
      <w:r w:rsidR="00283432" w:rsidRPr="000E4199">
        <w:rPr>
          <w:rFonts w:asciiTheme="minorHAnsi" w:hAnsiTheme="minorHAnsi" w:cstheme="minorHAnsi"/>
          <w:color w:val="000000"/>
        </w:rPr>
        <w:t xml:space="preserve"> </w:t>
      </w:r>
      <w:r w:rsidRPr="000E4199">
        <w:rPr>
          <w:rFonts w:asciiTheme="minorHAnsi" w:hAnsiTheme="minorHAnsi" w:cstheme="minorHAnsi"/>
          <w:color w:val="000000"/>
        </w:rPr>
        <w:t xml:space="preserve"> </w:t>
      </w:r>
      <w:r w:rsidR="00283432" w:rsidRPr="000E4199">
        <w:rPr>
          <w:rFonts w:asciiTheme="minorHAnsi" w:hAnsiTheme="minorHAnsi" w:cstheme="minorHAnsi"/>
          <w:color w:val="000000"/>
        </w:rPr>
        <w:t>elektroninėmis priemonėmis</w:t>
      </w:r>
      <w:r w:rsidRPr="000E4199">
        <w:rPr>
          <w:rFonts w:asciiTheme="minorHAnsi" w:hAnsiTheme="minorHAnsi" w:cstheme="minorHAnsi"/>
          <w:color w:val="000000"/>
        </w:rPr>
        <w:t xml:space="preserve">. </w:t>
      </w:r>
    </w:p>
    <w:p w14:paraId="4EB955E2" w14:textId="4DB834E1" w:rsidR="0055435B" w:rsidRPr="000E4199" w:rsidRDefault="0055435B" w:rsidP="00EA0AE3">
      <w:pPr>
        <w:pStyle w:val="Betarp1"/>
        <w:numPr>
          <w:ilvl w:val="1"/>
          <w:numId w:val="16"/>
        </w:numPr>
        <w:ind w:left="1134" w:hanging="567"/>
        <w:rPr>
          <w:rFonts w:asciiTheme="minorHAnsi" w:hAnsiTheme="minorHAnsi" w:cstheme="minorHAnsi"/>
        </w:rPr>
      </w:pPr>
      <w:r w:rsidRPr="000E4199">
        <w:rPr>
          <w:rFonts w:asciiTheme="minorHAnsi" w:hAnsiTheme="minorHAnsi" w:cstheme="minorHAnsi"/>
          <w:color w:val="000000"/>
        </w:rPr>
        <w:t xml:space="preserve">Perkančioji organizacija pretenziją nagrinėja laikantis šių reikalavimų: </w:t>
      </w:r>
    </w:p>
    <w:p w14:paraId="37208FE0" w14:textId="77777777" w:rsidR="0055435B" w:rsidRPr="000E4199" w:rsidRDefault="0055435B" w:rsidP="00EA0AE3">
      <w:pPr>
        <w:pStyle w:val="Betarp1"/>
        <w:numPr>
          <w:ilvl w:val="2"/>
          <w:numId w:val="16"/>
        </w:numPr>
        <w:ind w:left="0" w:firstLine="567"/>
        <w:rPr>
          <w:rFonts w:asciiTheme="minorHAnsi" w:hAnsiTheme="minorHAnsi" w:cstheme="minorHAnsi"/>
        </w:rPr>
      </w:pPr>
      <w:r w:rsidRPr="000E4199">
        <w:rPr>
          <w:rFonts w:asciiTheme="minorHAnsi" w:hAnsiTheme="minorHAnsi" w:cstheme="minorHAnsi"/>
          <w:color w:val="000000"/>
        </w:rPr>
        <w:t xml:space="preserve">Perkančioji organizacija gavusi pretenziją </w:t>
      </w:r>
      <w:r w:rsidRPr="000E4199">
        <w:rPr>
          <w:rFonts w:asciiTheme="minorHAnsi" w:hAnsiTheme="minorHAnsi" w:cstheme="minorHAnsi"/>
        </w:rPr>
        <w:t>nedelsdama sustabdo pirkimo procedūrą, kol bus išnagrinėta pretenzija ir priimtas sprendimas.</w:t>
      </w:r>
    </w:p>
    <w:p w14:paraId="773C56DE" w14:textId="77777777" w:rsidR="0055435B" w:rsidRPr="000E4199" w:rsidRDefault="0055435B" w:rsidP="00EA0AE3">
      <w:pPr>
        <w:pStyle w:val="Betarp1"/>
        <w:numPr>
          <w:ilvl w:val="2"/>
          <w:numId w:val="16"/>
        </w:numPr>
        <w:ind w:left="0" w:firstLine="567"/>
        <w:rPr>
          <w:rFonts w:asciiTheme="minorHAnsi" w:hAnsiTheme="minorHAnsi" w:cstheme="minorHAnsi"/>
        </w:rPr>
      </w:pPr>
      <w:r w:rsidRPr="000E4199">
        <w:rPr>
          <w:rFonts w:asciiTheme="minorHAnsi" w:hAnsiTheme="minorHAnsi" w:cstheme="minorHAnsi"/>
          <w:color w:val="000000"/>
        </w:rPr>
        <w:lastRenderedPageBreak/>
        <w:t xml:space="preserve">Perkančioji organizacija </w:t>
      </w:r>
      <w:r w:rsidRPr="000E4199">
        <w:rPr>
          <w:rFonts w:asciiTheme="minorHAnsi" w:hAnsiTheme="minorHAnsi" w:cstheme="minorHAnsi"/>
        </w:rPr>
        <w:t xml:space="preserve">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 </w:t>
      </w:r>
    </w:p>
    <w:p w14:paraId="60DD8253" w14:textId="21A70F2B" w:rsidR="0055435B" w:rsidRPr="000E4199" w:rsidRDefault="006162E4" w:rsidP="00EA0AE3">
      <w:pPr>
        <w:pStyle w:val="Betarp1"/>
        <w:numPr>
          <w:ilvl w:val="2"/>
          <w:numId w:val="16"/>
        </w:numPr>
        <w:ind w:left="0" w:firstLine="567"/>
        <w:rPr>
          <w:rFonts w:asciiTheme="minorHAnsi" w:hAnsiTheme="minorHAnsi" w:cstheme="minorHAnsi"/>
        </w:rPr>
      </w:pPr>
      <w:r w:rsidRPr="000E4199">
        <w:rPr>
          <w:rFonts w:asciiTheme="minorHAnsi" w:hAnsiTheme="minorHAnsi" w:cstheme="minorHAnsi"/>
        </w:rPr>
        <w:t xml:space="preserve">Pateikiant </w:t>
      </w:r>
      <w:r w:rsidR="0055435B" w:rsidRPr="000E4199">
        <w:rPr>
          <w:rFonts w:asciiTheme="minorHAnsi" w:hAnsiTheme="minorHAnsi" w:cstheme="minorHAnsi"/>
        </w:rPr>
        <w:t xml:space="preserve">sprendimą dėl pretenzijos </w:t>
      </w:r>
      <w:r w:rsidR="0055435B" w:rsidRPr="000E4199">
        <w:rPr>
          <w:rFonts w:asciiTheme="minorHAnsi" w:hAnsiTheme="minorHAnsi" w:cstheme="minorHAnsi"/>
          <w:color w:val="000000"/>
        </w:rPr>
        <w:t xml:space="preserve">Perkančioji organizacija </w:t>
      </w:r>
      <w:r w:rsidR="0055435B" w:rsidRPr="000E4199">
        <w:rPr>
          <w:rFonts w:asciiTheme="minorHAnsi" w:hAnsiTheme="minorHAnsi" w:cstheme="minorHAnsi"/>
        </w:rPr>
        <w:t xml:space="preserve">užtikrina, kad nepažeis tiekėjo teisės į konfidencialios informacijos apsaugą ir, jeigu pretenzija buvo gauta iki pasiūlymų pateikimo termino pabaigos, neatskleis tiekėjo, iš kurio buvo gauta pretenzija, tapatybės. </w:t>
      </w:r>
    </w:p>
    <w:p w14:paraId="2CDD97C6" w14:textId="77777777" w:rsidR="0055435B" w:rsidRPr="000E4199" w:rsidRDefault="0055435B" w:rsidP="00EA0AE3">
      <w:pPr>
        <w:pStyle w:val="Betarp1"/>
        <w:numPr>
          <w:ilvl w:val="2"/>
          <w:numId w:val="16"/>
        </w:numPr>
        <w:ind w:left="0" w:firstLine="567"/>
        <w:rPr>
          <w:rFonts w:asciiTheme="minorHAnsi" w:hAnsiTheme="minorHAnsi" w:cstheme="minorHAnsi"/>
        </w:rPr>
      </w:pPr>
      <w:r w:rsidRPr="000E4199">
        <w:rPr>
          <w:rFonts w:asciiTheme="minorHAnsi" w:hAnsiTheme="minorHAnsi" w:cstheme="minorHAnsi"/>
          <w:color w:val="000000"/>
        </w:rPr>
        <w:t xml:space="preserve">Perkančioji organizacija </w:t>
      </w:r>
      <w:r w:rsidRPr="000E4199">
        <w:rPr>
          <w:rFonts w:asciiTheme="minorHAnsi" w:hAnsiTheme="minorHAnsi" w:cstheme="minorHAnsi"/>
        </w:rPr>
        <w:t xml:space="preserve">nukelia pasiūlymų pateikimo terminą, jeigu pretenzijos nespėja išnagrinėti iki pasiūlymų pateikimo termino pabaigos (jei pretenzija nenagrinėjama – terminas nenukeliamas) arba atsakant į pretenziją pateikia pirkimo dokumentų paaiškinimus ar patikslinimus, kurie turi esminės įtakos pasiūlymų parengimui. </w:t>
      </w:r>
    </w:p>
    <w:p w14:paraId="4C1456CE" w14:textId="77777777" w:rsidR="0055435B" w:rsidRPr="000E4199" w:rsidRDefault="0055435B" w:rsidP="00EA0AE3">
      <w:pPr>
        <w:pStyle w:val="Betarp1"/>
        <w:numPr>
          <w:ilvl w:val="2"/>
          <w:numId w:val="16"/>
        </w:numPr>
        <w:ind w:left="0" w:firstLine="567"/>
        <w:rPr>
          <w:rFonts w:asciiTheme="minorHAnsi" w:hAnsiTheme="minorHAnsi" w:cstheme="minorHAnsi"/>
        </w:rPr>
      </w:pPr>
      <w:r w:rsidRPr="000E4199">
        <w:rPr>
          <w:rFonts w:asciiTheme="minorHAnsi" w:hAnsiTheme="minorHAnsi" w:cstheme="minorHAnsi"/>
          <w:color w:val="000000"/>
        </w:rPr>
        <w:t xml:space="preserve">Perkančioji organizacija </w:t>
      </w:r>
      <w:r w:rsidRPr="000E4199">
        <w:rPr>
          <w:rFonts w:asciiTheme="minorHAnsi" w:hAnsiTheme="minorHAnsi" w:cstheme="minorHAnsi"/>
        </w:rPr>
        <w:t>neprivalo nagrinėti tiekėjo pretenzijos, kuri pateikta praleidus šio skyriaus 20.1.1. punkte nustatytus terminus, pateikta pakartotinai dėl to paties Perkančiosios organizacijos priimto sprendimo arba atlikto veiksmo ir (arba) pateikta po sutarties sudarymo dienos.</w:t>
      </w:r>
    </w:p>
    <w:p w14:paraId="4352E870" w14:textId="4BAB60C7" w:rsidR="0055435B" w:rsidRPr="000E4199" w:rsidRDefault="006162E4" w:rsidP="00EA0AE3">
      <w:pPr>
        <w:pStyle w:val="Betarp1"/>
        <w:numPr>
          <w:ilvl w:val="2"/>
          <w:numId w:val="16"/>
        </w:numPr>
        <w:ind w:left="0" w:firstLine="567"/>
        <w:rPr>
          <w:rFonts w:asciiTheme="minorHAnsi" w:hAnsiTheme="minorHAnsi" w:cstheme="minorHAnsi"/>
        </w:rPr>
      </w:pPr>
      <w:r w:rsidRPr="000E4199">
        <w:rPr>
          <w:rFonts w:asciiTheme="minorHAnsi" w:hAnsiTheme="minorHAnsi" w:cstheme="minorHAnsi"/>
          <w:color w:val="000000"/>
        </w:rPr>
        <w:t xml:space="preserve">Jei </w:t>
      </w:r>
      <w:r w:rsidR="0055435B" w:rsidRPr="000E4199">
        <w:rPr>
          <w:rFonts w:asciiTheme="minorHAnsi" w:hAnsiTheme="minorHAnsi" w:cstheme="minorHAnsi"/>
          <w:color w:val="000000"/>
        </w:rPr>
        <w:t>Perkančioji organizacija šio skyriaus 20.2.5. punkte nustatytais atvejais nagrinėja pretenziją, ji laikosi šio skyriaus 20.2.1. – 20.2.4. punkto reikalavimų.</w:t>
      </w:r>
    </w:p>
    <w:p w14:paraId="5EABF517" w14:textId="5BDCFFDC" w:rsidR="0055435B" w:rsidRPr="000E4199" w:rsidRDefault="0055435B" w:rsidP="00EA0AE3">
      <w:pPr>
        <w:pStyle w:val="Betarp1"/>
        <w:numPr>
          <w:ilvl w:val="1"/>
          <w:numId w:val="16"/>
        </w:numPr>
        <w:ind w:left="0" w:firstLine="567"/>
        <w:rPr>
          <w:rFonts w:asciiTheme="minorHAnsi" w:hAnsiTheme="minorHAnsi" w:cstheme="minorHAnsi"/>
        </w:rPr>
      </w:pPr>
      <w:r w:rsidRPr="000E4199">
        <w:rPr>
          <w:rFonts w:asciiTheme="minorHAnsi" w:hAnsiTheme="minorHAnsi" w:cstheme="minorHAnsi"/>
          <w:color w:val="000000"/>
        </w:rPr>
        <w:t xml:space="preserve">Tiekėjas, nesutikęs su Perkančiosios organizacijos sprendimu arba jei Perkančioji organizacija per nustatytą terminą neišnagrinėjo jo pretenzijos, gali pateikti prašymą ar pareikšti ieškinį teismui Viešųjų pirkimų įstatymo VII skyriuje nustatyta tvarka. </w:t>
      </w:r>
    </w:p>
    <w:bookmarkEnd w:id="48"/>
    <w:bookmarkEnd w:id="49"/>
    <w:p w14:paraId="05E65C7C" w14:textId="77777777" w:rsidR="0055435B" w:rsidRPr="000E4199" w:rsidRDefault="0055435B" w:rsidP="0055435B">
      <w:pPr>
        <w:rPr>
          <w:rFonts w:asciiTheme="minorHAnsi" w:hAnsiTheme="minorHAnsi" w:cstheme="minorHAnsi"/>
          <w:color w:val="000000"/>
          <w:sz w:val="22"/>
          <w:szCs w:val="22"/>
        </w:rPr>
      </w:pPr>
    </w:p>
    <w:p w14:paraId="7176AE73" w14:textId="77777777" w:rsidR="0055435B" w:rsidRPr="000E4199" w:rsidRDefault="0055435B" w:rsidP="0055435B">
      <w:pPr>
        <w:pStyle w:val="Antrat1"/>
        <w:rPr>
          <w:rFonts w:asciiTheme="minorHAnsi" w:hAnsiTheme="minorHAnsi" w:cstheme="minorHAnsi"/>
          <w:sz w:val="22"/>
          <w:szCs w:val="22"/>
        </w:rPr>
      </w:pPr>
      <w:bookmarkStart w:id="58" w:name="_Toc126330300"/>
      <w:bookmarkStart w:id="59" w:name="_Toc153976990"/>
      <w:r w:rsidRPr="000E4199">
        <w:rPr>
          <w:rFonts w:asciiTheme="minorHAnsi" w:hAnsiTheme="minorHAnsi" w:cstheme="minorHAnsi"/>
          <w:sz w:val="22"/>
          <w:szCs w:val="22"/>
        </w:rPr>
        <w:t>BAIGIAMOSIOS NUOSTATOS</w:t>
      </w:r>
      <w:bookmarkEnd w:id="58"/>
      <w:bookmarkEnd w:id="59"/>
    </w:p>
    <w:p w14:paraId="710F74D3" w14:textId="77777777" w:rsidR="0055435B" w:rsidRPr="000E4199" w:rsidRDefault="0055435B" w:rsidP="00A719C5">
      <w:pPr>
        <w:ind w:left="0" w:firstLine="0"/>
        <w:rPr>
          <w:rFonts w:asciiTheme="minorHAnsi" w:hAnsiTheme="minorHAnsi" w:cstheme="minorHAnsi"/>
        </w:rPr>
      </w:pPr>
    </w:p>
    <w:p w14:paraId="5E120C0A" w14:textId="62A52D0F" w:rsidR="008C7F8A" w:rsidRPr="000E4199" w:rsidRDefault="00CE27B5" w:rsidP="00A719C5">
      <w:pPr>
        <w:pStyle w:val="Sraopastraipa"/>
        <w:numPr>
          <w:ilvl w:val="0"/>
          <w:numId w:val="28"/>
        </w:numPr>
        <w:ind w:left="0" w:firstLine="567"/>
        <w:rPr>
          <w:rFonts w:asciiTheme="minorHAnsi" w:hAnsiTheme="minorHAnsi" w:cstheme="minorHAnsi"/>
        </w:rPr>
      </w:pPr>
      <w:bookmarkStart w:id="60" w:name="_1_priedas"/>
      <w:bookmarkStart w:id="61" w:name="_2_priedas"/>
      <w:bookmarkStart w:id="62" w:name="_4_priedas"/>
      <w:bookmarkStart w:id="63" w:name="_SUTARTIES_ĮVYKDYMO_užtikrinimo"/>
      <w:bookmarkEnd w:id="60"/>
      <w:bookmarkEnd w:id="61"/>
      <w:bookmarkEnd w:id="62"/>
      <w:bookmarkEnd w:id="63"/>
      <w:r w:rsidRPr="000E4199">
        <w:rPr>
          <w:rFonts w:asciiTheme="minorHAnsi" w:hAnsiTheme="minorHAnsi" w:cstheme="minorHAnsi"/>
        </w:rPr>
        <w:t>Pirkimo procedūros, kurios neapibrėžtos šiose pirkimo sąlygose, vykdomos vadovaujantis Viešųjų pirkimų įstatymo ir kitų teisės aktų nuostatomis.</w:t>
      </w:r>
    </w:p>
    <w:p w14:paraId="1386727F" w14:textId="66F4F2C3" w:rsidR="00CE27B5" w:rsidRPr="000E4199" w:rsidRDefault="00CE27B5" w:rsidP="00A719C5">
      <w:pPr>
        <w:pStyle w:val="Sraopastraipa"/>
        <w:numPr>
          <w:ilvl w:val="0"/>
          <w:numId w:val="28"/>
        </w:numPr>
        <w:ind w:left="0" w:firstLine="567"/>
        <w:rPr>
          <w:rFonts w:asciiTheme="minorHAnsi" w:hAnsiTheme="minorHAnsi" w:cstheme="minorHAnsi"/>
        </w:rPr>
      </w:pPr>
      <w:r w:rsidRPr="000E4199">
        <w:rPr>
          <w:rFonts w:asciiTheme="minorHAnsi" w:hAnsiTheme="minorHAnsi" w:cstheme="minorHAnsi"/>
        </w:rPr>
        <w:t>Perkančioji organizacija bet kuriuo metu iki pirkimo sutarties sudarymo turi teisę savo iniciatyva nutraukti pradėtas pirkimo procedūras, jeigu atsirado aplinkybių, kurių nebuvo galima numatyti, ir privalo tai padaryti, jeigu buvo pažeisti Viešųjų pirkimų įstatymo 17 straipsnio 1 dalyje nustatyti principai ir atitinkamos padėties negalima ištaisyti. Šiuo atveju Perkančioji organizacija neprisiima jokių įsipareigojimų dėl dalyvių patirtų nuostolių ar žalos atlyginimo, susijusių su pirkimo procedūrų nutraukimu ar pasiūlymo atmetimu.</w:t>
      </w:r>
    </w:p>
    <w:p w14:paraId="60CC35A8" w14:textId="27E32A8F" w:rsidR="0084653B" w:rsidRPr="000E4199" w:rsidRDefault="00CE27B5" w:rsidP="00A719C5">
      <w:pPr>
        <w:pStyle w:val="Sraopastraipa"/>
        <w:numPr>
          <w:ilvl w:val="0"/>
          <w:numId w:val="28"/>
        </w:numPr>
        <w:ind w:left="0" w:firstLine="567"/>
        <w:rPr>
          <w:rFonts w:asciiTheme="minorHAnsi" w:hAnsiTheme="minorHAnsi" w:cstheme="minorHAnsi"/>
        </w:rPr>
      </w:pPr>
      <w:r w:rsidRPr="000E4199">
        <w:rPr>
          <w:rFonts w:asciiTheme="minorHAnsi" w:hAnsiTheme="minorHAnsi" w:cstheme="minorHAnsi"/>
        </w:rPr>
        <w:t xml:space="preserve">Perkančiosios organizacijos Viešųjų pirkimų skyriaus atsakingi darbuotojai bei pirkimo komisijų nariai, tvarko tiekėjų ir/arba tiekėjus viešuosiuose pirkimuose atstovaujančių darbuotojų ar kitų asmenų (pavyzdžiui, pasitelkiamų specialistų) asmens duomenis Perkančiosios organizacijos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 Šių duomenų tvarkymo pagrindas – Turto bankui taikoma teisinė prievolė vykdyti viešuosius pirkimus (BDAR 6 str. 1 d. c p.). Daugiau informacijos apie asmens duomenų tvarkymą, duomenų subjektų teisių įgyvendinimą Valstybės įmonėje Turto banke, taip pat duomenų apsaugos pareigūno kontaktiniai duomenys pateikiami interneto adresu: </w:t>
      </w:r>
      <w:hyperlink r:id="rId24" w:history="1">
        <w:r w:rsidRPr="000E4199">
          <w:rPr>
            <w:rStyle w:val="Hipersaitas"/>
            <w:rFonts w:asciiTheme="minorHAnsi" w:hAnsiTheme="minorHAnsi" w:cstheme="minorHAnsi"/>
          </w:rPr>
          <w:t>https://turtas.lt/asmens-duomenu-apsauga/</w:t>
        </w:r>
      </w:hyperlink>
      <w:r w:rsidRPr="000E4199">
        <w:rPr>
          <w:rFonts w:asciiTheme="minorHAnsi" w:hAnsiTheme="minorHAnsi" w:cstheme="minorHAnsi"/>
        </w:rPr>
        <w:t>. Informaciją apie asmens duomenų tvarkymą galima rasti dokumente „Valstybės įmonės Turto banko asmens duomenų tvarkymo taisyklės“ (</w:t>
      </w:r>
      <w:hyperlink r:id="rId25" w:history="1">
        <w:r w:rsidRPr="000E4199">
          <w:rPr>
            <w:rStyle w:val="Hipersaitas"/>
            <w:rFonts w:asciiTheme="minorHAnsi" w:hAnsiTheme="minorHAnsi" w:cstheme="minorHAnsi"/>
          </w:rPr>
          <w:t>https://turtas.lt/wp-content/uploads/2023/11/valstybes-imones-turto-banko-asmens-duomenu-tvarkymo-taisykles-1.pdf</w:t>
        </w:r>
      </w:hyperlink>
      <w:r w:rsidRPr="000E4199">
        <w:rPr>
          <w:rFonts w:asciiTheme="minorHAnsi" w:hAnsiTheme="minorHAnsi" w:cstheme="minorHAnsi"/>
        </w:rPr>
        <w:t>), o su turimomis teisėmis ir jų įgyvendinimo tvarka galima susipažinti dokumente „Duomenų subjektų teisių įgyvendinimo Valstybės įmonėje Turto banke tvarkos aprašas“ (</w:t>
      </w:r>
      <w:hyperlink r:id="rId26" w:history="1">
        <w:r w:rsidRPr="000E4199">
          <w:rPr>
            <w:rStyle w:val="Hipersaitas"/>
            <w:rFonts w:asciiTheme="minorHAnsi" w:hAnsiTheme="minorHAnsi" w:cstheme="minorHAnsi"/>
          </w:rPr>
          <w:t>https://turtas.lt/wp-content/uploads/2025/01/duomenu-subjektu-teisiu-igyvendinimo-valstybes-imoneje-turto-banke-tvarkos-aprasas.docx</w:t>
        </w:r>
      </w:hyperlink>
      <w:r w:rsidRPr="000E4199">
        <w:rPr>
          <w:rFonts w:asciiTheme="minorHAnsi" w:hAnsiTheme="minorHAnsi" w:cstheme="minorHAnsi"/>
        </w:rPr>
        <w:t>). Vadovaujantis Valstybės įmonės Turto banko dokumentacijos planu – nurodytu tikslu ir pagrindu tvarkomi asmens duomenys saugomi 5 (penkerius) metus (nuo pirkimo pabaigos).</w:t>
      </w:r>
    </w:p>
    <w:p w14:paraId="1533610D" w14:textId="77777777" w:rsidR="0084653B" w:rsidRPr="000E4199" w:rsidRDefault="0084653B" w:rsidP="0084653B">
      <w:pPr>
        <w:pStyle w:val="Sraopastraipa"/>
        <w:jc w:val="center"/>
        <w:rPr>
          <w:rFonts w:asciiTheme="minorHAnsi" w:hAnsiTheme="minorHAnsi" w:cstheme="minorHAnsi"/>
        </w:rPr>
      </w:pPr>
      <w:r w:rsidRPr="000E4199">
        <w:rPr>
          <w:rFonts w:asciiTheme="minorHAnsi" w:hAnsiTheme="minorHAnsi" w:cstheme="minorHAnsi"/>
        </w:rPr>
        <w:t>_____________________</w:t>
      </w:r>
    </w:p>
    <w:p w14:paraId="5721EB9A" w14:textId="6F1EDC3A" w:rsidR="00806183" w:rsidRPr="000E4199" w:rsidRDefault="00806183" w:rsidP="0084653B">
      <w:pPr>
        <w:pStyle w:val="Betarp1"/>
        <w:ind w:firstLine="454"/>
        <w:rPr>
          <w:rFonts w:asciiTheme="minorHAnsi" w:hAnsiTheme="minorHAnsi" w:cstheme="minorHAnsi"/>
        </w:rPr>
      </w:pPr>
    </w:p>
    <w:sectPr w:rsidR="00806183" w:rsidRPr="000E4199" w:rsidSect="00510D91">
      <w:footerReference w:type="default" r:id="rId27"/>
      <w:type w:val="continuous"/>
      <w:pgSz w:w="11907" w:h="16839" w:code="9"/>
      <w:pgMar w:top="1134" w:right="567" w:bottom="1134" w:left="1134" w:header="397" w:footer="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798AA" w14:textId="77777777" w:rsidR="003B07C1" w:rsidRDefault="003B07C1">
      <w:r>
        <w:separator/>
      </w:r>
    </w:p>
  </w:endnote>
  <w:endnote w:type="continuationSeparator" w:id="0">
    <w:p w14:paraId="3AE216B7" w14:textId="77777777" w:rsidR="003B07C1" w:rsidRDefault="003B0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Optima">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HelveticaLT">
    <w:altName w:val="Times New Roman"/>
    <w:panose1 w:val="00000000000000000000"/>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127931"/>
      <w:docPartObj>
        <w:docPartGallery w:val="Page Numbers (Bottom of Page)"/>
        <w:docPartUnique/>
      </w:docPartObj>
    </w:sdtPr>
    <w:sdtEndPr>
      <w:rPr>
        <w:sz w:val="22"/>
        <w:szCs w:val="18"/>
      </w:rPr>
    </w:sdtEndPr>
    <w:sdtContent>
      <w:p w14:paraId="26D41F7D" w14:textId="49987A74" w:rsidR="00510D91" w:rsidRPr="00510D91" w:rsidRDefault="00510D91">
        <w:pPr>
          <w:pStyle w:val="Porat"/>
          <w:jc w:val="center"/>
          <w:rPr>
            <w:sz w:val="22"/>
            <w:szCs w:val="18"/>
          </w:rPr>
        </w:pPr>
        <w:r w:rsidRPr="00510D91">
          <w:rPr>
            <w:sz w:val="22"/>
            <w:szCs w:val="18"/>
          </w:rPr>
          <w:fldChar w:fldCharType="begin"/>
        </w:r>
        <w:r w:rsidRPr="00510D91">
          <w:rPr>
            <w:sz w:val="22"/>
            <w:szCs w:val="18"/>
          </w:rPr>
          <w:instrText>PAGE   \* MERGEFORMAT</w:instrText>
        </w:r>
        <w:r w:rsidRPr="00510D91">
          <w:rPr>
            <w:sz w:val="22"/>
            <w:szCs w:val="18"/>
          </w:rPr>
          <w:fldChar w:fldCharType="separate"/>
        </w:r>
        <w:r w:rsidRPr="00510D91">
          <w:rPr>
            <w:sz w:val="22"/>
            <w:szCs w:val="18"/>
          </w:rPr>
          <w:t>2</w:t>
        </w:r>
        <w:r w:rsidRPr="00510D91">
          <w:rPr>
            <w:sz w:val="22"/>
            <w:szCs w:val="18"/>
          </w:rPr>
          <w:fldChar w:fldCharType="end"/>
        </w:r>
      </w:p>
    </w:sdtContent>
  </w:sdt>
  <w:p w14:paraId="34043C34" w14:textId="6AFA7E82" w:rsidR="00105C22" w:rsidRDefault="00105C2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093A6" w14:textId="77777777" w:rsidR="003B07C1" w:rsidRDefault="003B07C1">
      <w:r>
        <w:separator/>
      </w:r>
    </w:p>
  </w:footnote>
  <w:footnote w:type="continuationSeparator" w:id="0">
    <w:p w14:paraId="14CB7928" w14:textId="77777777" w:rsidR="003B07C1" w:rsidRDefault="003B07C1">
      <w:r>
        <w:continuationSeparator/>
      </w:r>
    </w:p>
  </w:footnote>
  <w:footnote w:id="1">
    <w:p w14:paraId="28B3F8CA" w14:textId="77777777" w:rsidR="00122A0D" w:rsidRPr="00DB5334" w:rsidRDefault="00122A0D" w:rsidP="00122A0D">
      <w:pPr>
        <w:pStyle w:val="Puslapioinaostekstas"/>
        <w:rPr>
          <w:i/>
          <w:iCs/>
          <w:sz w:val="18"/>
          <w:szCs w:val="18"/>
        </w:rPr>
      </w:pPr>
      <w:r w:rsidRPr="00DB5334">
        <w:rPr>
          <w:rStyle w:val="Puslapioinaosnuoroda"/>
          <w:i/>
          <w:iCs/>
          <w:sz w:val="18"/>
          <w:szCs w:val="18"/>
        </w:rPr>
        <w:footnoteRef/>
      </w:r>
      <w:r>
        <w:t xml:space="preserve"> </w:t>
      </w:r>
      <w:r w:rsidRPr="00DB5334">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5C30EE" w14:textId="77777777" w:rsidR="00122A0D" w:rsidRPr="00DB5334" w:rsidRDefault="00122A0D" w:rsidP="00122A0D">
      <w:pPr>
        <w:pStyle w:val="Puslapioinaostekstas"/>
        <w:numPr>
          <w:ilvl w:val="0"/>
          <w:numId w:val="23"/>
        </w:numPr>
        <w:tabs>
          <w:tab w:val="left" w:pos="567"/>
          <w:tab w:val="left" w:pos="1134"/>
        </w:tabs>
        <w:ind w:left="0" w:firstLine="360"/>
        <w:rPr>
          <w:rFonts w:eastAsia="Yu Mincho"/>
          <w:i/>
          <w:iCs/>
          <w:sz w:val="18"/>
          <w:szCs w:val="18"/>
        </w:rPr>
      </w:pPr>
      <w:r w:rsidRPr="00DB5334">
        <w:rPr>
          <w:rFonts w:eastAsia="Yu Mincho"/>
          <w:i/>
          <w:iCs/>
          <w:sz w:val="18"/>
          <w:szCs w:val="18"/>
        </w:rPr>
        <w:t xml:space="preserve">priesaikos deklaracija; </w:t>
      </w:r>
    </w:p>
    <w:p w14:paraId="3ACDE23E" w14:textId="77777777" w:rsidR="00122A0D" w:rsidRDefault="00122A0D" w:rsidP="00122A0D">
      <w:pPr>
        <w:pStyle w:val="Puslapioinaostekstas"/>
      </w:pPr>
      <w:r w:rsidRPr="00DB5334">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76D3ED1" w14:textId="77777777" w:rsidR="00122A0D" w:rsidRPr="00DB5334" w:rsidRDefault="00122A0D" w:rsidP="00122A0D">
      <w:pPr>
        <w:pStyle w:val="Puslapioinaostekstas"/>
        <w:rPr>
          <w:i/>
          <w:iCs/>
          <w:sz w:val="18"/>
          <w:szCs w:val="18"/>
        </w:rPr>
      </w:pPr>
      <w:r w:rsidRPr="00DB5334">
        <w:rPr>
          <w:rStyle w:val="Puslapioinaosnuoroda"/>
          <w:rFonts w:eastAsia="Yu Mincho"/>
          <w:i/>
          <w:iCs/>
          <w:sz w:val="18"/>
          <w:szCs w:val="18"/>
        </w:rPr>
        <w:footnoteRef/>
      </w:r>
      <w:r w:rsidRPr="00DB5334">
        <w:rPr>
          <w:rFonts w:eastAsia="Yu Mincho"/>
          <w:i/>
          <w:iCs/>
        </w:rPr>
        <w:t xml:space="preserve"> </w:t>
      </w:r>
      <w:r w:rsidRPr="00DB5334">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0F86AF" w14:textId="77777777" w:rsidR="00122A0D" w:rsidRPr="00DB5334" w:rsidRDefault="00122A0D" w:rsidP="00122A0D">
      <w:pPr>
        <w:pStyle w:val="Puslapioinaostekstas"/>
        <w:numPr>
          <w:ilvl w:val="0"/>
          <w:numId w:val="20"/>
        </w:numPr>
        <w:tabs>
          <w:tab w:val="left" w:pos="567"/>
          <w:tab w:val="left" w:pos="1134"/>
        </w:tabs>
        <w:ind w:left="0" w:firstLine="360"/>
        <w:rPr>
          <w:rFonts w:eastAsia="Yu Mincho"/>
          <w:i/>
          <w:iCs/>
          <w:sz w:val="18"/>
          <w:szCs w:val="18"/>
        </w:rPr>
      </w:pPr>
      <w:r w:rsidRPr="00DB5334">
        <w:rPr>
          <w:rFonts w:eastAsia="Yu Mincho"/>
          <w:i/>
          <w:iCs/>
          <w:sz w:val="18"/>
          <w:szCs w:val="18"/>
        </w:rPr>
        <w:t xml:space="preserve">priesaikos deklaracija; </w:t>
      </w:r>
    </w:p>
    <w:p w14:paraId="3FAEA83D" w14:textId="77777777" w:rsidR="00122A0D" w:rsidRPr="007A2F1A" w:rsidRDefault="00122A0D" w:rsidP="00122A0D">
      <w:pPr>
        <w:pStyle w:val="Puslapioinaostekstas"/>
        <w:numPr>
          <w:ilvl w:val="0"/>
          <w:numId w:val="20"/>
        </w:numPr>
        <w:tabs>
          <w:tab w:val="left" w:pos="567"/>
          <w:tab w:val="left" w:pos="1134"/>
        </w:tabs>
        <w:ind w:left="0" w:firstLine="360"/>
        <w:rPr>
          <w:rFonts w:eastAsia="Yu Mincho"/>
        </w:rPr>
      </w:pPr>
      <w:r w:rsidRPr="00DB5334">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A78FCA3" w14:textId="77777777" w:rsidR="00122A0D" w:rsidRPr="00DB5334" w:rsidRDefault="00122A0D" w:rsidP="00122A0D">
      <w:pPr>
        <w:pStyle w:val="Puslapioinaostekstas"/>
        <w:rPr>
          <w:i/>
          <w:iCs/>
          <w:sz w:val="18"/>
          <w:szCs w:val="18"/>
        </w:rPr>
      </w:pPr>
      <w:r w:rsidRPr="00DB5334">
        <w:rPr>
          <w:rStyle w:val="Puslapioinaosnuoroda"/>
          <w:rFonts w:eastAsia="Yu Mincho"/>
          <w:i/>
          <w:iCs/>
          <w:sz w:val="18"/>
          <w:szCs w:val="18"/>
        </w:rPr>
        <w:footnoteRef/>
      </w:r>
      <w:r w:rsidRPr="00DB5334">
        <w:rPr>
          <w:rFonts w:eastAsia="Yu Mincho"/>
          <w:i/>
          <w:iCs/>
        </w:rPr>
        <w:t xml:space="preserve"> </w:t>
      </w:r>
      <w:r w:rsidRPr="00DB5334">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80AFD6" w14:textId="77777777" w:rsidR="00122A0D" w:rsidRPr="00DB5334" w:rsidRDefault="00122A0D" w:rsidP="00122A0D">
      <w:pPr>
        <w:pStyle w:val="Puslapioinaostekstas"/>
        <w:numPr>
          <w:ilvl w:val="0"/>
          <w:numId w:val="23"/>
        </w:numPr>
        <w:tabs>
          <w:tab w:val="left" w:pos="567"/>
          <w:tab w:val="left" w:pos="1134"/>
        </w:tabs>
        <w:ind w:left="0" w:firstLine="360"/>
        <w:rPr>
          <w:rFonts w:eastAsia="Yu Mincho"/>
          <w:i/>
          <w:iCs/>
          <w:sz w:val="18"/>
          <w:szCs w:val="18"/>
        </w:rPr>
      </w:pPr>
      <w:r w:rsidRPr="00DB5334">
        <w:rPr>
          <w:rFonts w:eastAsia="Yu Mincho"/>
          <w:i/>
          <w:iCs/>
          <w:sz w:val="18"/>
          <w:szCs w:val="18"/>
        </w:rPr>
        <w:t xml:space="preserve">priesaikos deklaracija; </w:t>
      </w:r>
    </w:p>
    <w:p w14:paraId="29E68E8B" w14:textId="77777777" w:rsidR="00122A0D" w:rsidRPr="00DB5334" w:rsidRDefault="00122A0D" w:rsidP="00122A0D">
      <w:pPr>
        <w:pStyle w:val="Puslapioinaostekstas"/>
        <w:numPr>
          <w:ilvl w:val="0"/>
          <w:numId w:val="23"/>
        </w:numPr>
        <w:tabs>
          <w:tab w:val="left" w:pos="567"/>
          <w:tab w:val="left" w:pos="1134"/>
        </w:tabs>
        <w:ind w:left="0" w:firstLine="360"/>
        <w:rPr>
          <w:rFonts w:eastAsia="Yu Mincho"/>
          <w:i/>
          <w:iCs/>
        </w:rPr>
      </w:pPr>
      <w:r w:rsidRPr="00DB5334">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0B1D841" w14:textId="77777777" w:rsidR="009C4EA3" w:rsidRPr="006D0DB7" w:rsidRDefault="009C4EA3" w:rsidP="00B16DDC">
      <w:pPr>
        <w:pStyle w:val="Puslapioinaostekstas"/>
        <w:rPr>
          <w:i/>
          <w:iCs/>
          <w:sz w:val="14"/>
          <w:szCs w:val="14"/>
        </w:rPr>
      </w:pPr>
      <w:r w:rsidRPr="006D0DB7">
        <w:rPr>
          <w:rStyle w:val="Puslapioinaosnuoroda"/>
          <w:i/>
          <w:iCs/>
          <w:sz w:val="14"/>
          <w:szCs w:val="14"/>
        </w:rPr>
        <w:footnoteRef/>
      </w:r>
      <w:r w:rsidRPr="006D0DB7">
        <w:rPr>
          <w:i/>
          <w:iCs/>
          <w:sz w:val="14"/>
          <w:szCs w:val="14"/>
        </w:rPr>
        <w:t xml:space="preserve"> Reikalavimai tiekėjams – pirkimo dokumentuose keliami reikalavimai dėl pašalinimo pagrindų nebuvimo, jeigu taikytina, kvalifikacijos, kokybės vadybos sistemos ir (arba) aplinkos apsaugos vadybos sistemos standartų.</w:t>
      </w:r>
    </w:p>
  </w:footnote>
  <w:footnote w:id="5">
    <w:p w14:paraId="21C222F0" w14:textId="77777777" w:rsidR="009C4EA3" w:rsidRPr="006D0DB7" w:rsidRDefault="009C4EA3" w:rsidP="00B16DDC">
      <w:pPr>
        <w:pStyle w:val="Puslapioinaostekstas"/>
        <w:rPr>
          <w:i/>
          <w:iCs/>
          <w:sz w:val="14"/>
          <w:szCs w:val="14"/>
        </w:rPr>
      </w:pPr>
      <w:r w:rsidRPr="006D0DB7">
        <w:rPr>
          <w:rStyle w:val="Puslapioinaosnuoroda"/>
          <w:i/>
          <w:iCs/>
          <w:sz w:val="14"/>
          <w:szCs w:val="14"/>
        </w:rPr>
        <w:footnoteRef/>
      </w:r>
      <w:r w:rsidRPr="006D0DB7">
        <w:rPr>
          <w:i/>
          <w:iCs/>
          <w:sz w:val="14"/>
          <w:szCs w:val="14"/>
        </w:rPr>
        <w:t xml:space="preserve"> Tiekėjas gali remtis ūkio subjekto pajėgumais, kad atitiktų reikalavimą turėti specialų leidimą arba būti tam tikrų organizacijų nariu, finansinio, ekonominio, techninio ir (arba) profesinio pajėgumo reikalavimus (jeigu tokie reikalavimai keliami) (Viešųjų pirkimų įstatymo 49 straipsnio 1 dalis).</w:t>
      </w:r>
    </w:p>
  </w:footnote>
  <w:footnote w:id="6">
    <w:p w14:paraId="2FC30530" w14:textId="2FC06392" w:rsidR="009C4EA3" w:rsidRPr="006D0DB7" w:rsidRDefault="009C4EA3">
      <w:pPr>
        <w:pStyle w:val="Puslapioinaostekstas"/>
        <w:rPr>
          <w:i/>
          <w:iCs/>
          <w:sz w:val="14"/>
          <w:szCs w:val="14"/>
        </w:rPr>
      </w:pPr>
      <w:r w:rsidRPr="006D0DB7">
        <w:rPr>
          <w:rStyle w:val="Puslapioinaosnuoroda"/>
          <w:i/>
          <w:iCs/>
          <w:sz w:val="14"/>
          <w:szCs w:val="14"/>
        </w:rPr>
        <w:footnoteRef/>
      </w:r>
      <w:r w:rsidRPr="006D0DB7">
        <w:rPr>
          <w:i/>
          <w:iCs/>
          <w:sz w:val="14"/>
          <w:szCs w:val="14"/>
        </w:rPr>
        <w:t xml:space="preserve"> Žr. </w:t>
      </w:r>
      <w:r w:rsidR="004E3030">
        <w:rPr>
          <w:i/>
          <w:iCs/>
          <w:sz w:val="14"/>
          <w:szCs w:val="14"/>
        </w:rPr>
        <w:t>4</w:t>
      </w:r>
      <w:r w:rsidRPr="006D0DB7">
        <w:rPr>
          <w:i/>
          <w:iCs/>
          <w:sz w:val="14"/>
          <w:szCs w:val="14"/>
        </w:rPr>
        <w:t xml:space="preserve"> išnašą.</w:t>
      </w:r>
    </w:p>
  </w:footnote>
  <w:footnote w:id="7">
    <w:p w14:paraId="67AADE86" w14:textId="055FF6D6" w:rsidR="009C4EA3" w:rsidRDefault="009C4EA3" w:rsidP="00AB5F9C">
      <w:pPr>
        <w:pStyle w:val="Puslapioinaostekstas"/>
      </w:pPr>
      <w:r w:rsidRPr="006D0DB7">
        <w:rPr>
          <w:rStyle w:val="Puslapioinaosnuoroda"/>
          <w:i/>
          <w:iCs/>
          <w:sz w:val="14"/>
          <w:szCs w:val="14"/>
        </w:rPr>
        <w:footnoteRef/>
      </w:r>
      <w:r w:rsidRPr="006D0DB7">
        <w:rPr>
          <w:i/>
          <w:iCs/>
          <w:sz w:val="14"/>
          <w:szCs w:val="14"/>
        </w:rPr>
        <w:t xml:space="preserve"> Žr.</w:t>
      </w:r>
      <w:r w:rsidR="004E3030">
        <w:rPr>
          <w:i/>
          <w:iCs/>
          <w:sz w:val="14"/>
          <w:szCs w:val="14"/>
        </w:rPr>
        <w:t xml:space="preserve"> 4</w:t>
      </w:r>
      <w:r w:rsidRPr="006D0DB7">
        <w:rPr>
          <w:i/>
          <w:iCs/>
          <w:sz w:val="14"/>
          <w:szCs w:val="14"/>
        </w:rPr>
        <w:t xml:space="preserve"> išnašą.</w:t>
      </w:r>
    </w:p>
  </w:footnote>
  <w:footnote w:id="8">
    <w:p w14:paraId="21279D96" w14:textId="77777777" w:rsidR="009C4EA3" w:rsidRPr="006D0DB7" w:rsidRDefault="009C4EA3" w:rsidP="0055435B">
      <w:pPr>
        <w:pStyle w:val="Puslapioinaostekstas"/>
        <w:rPr>
          <w:i/>
          <w:iCs/>
          <w:sz w:val="14"/>
          <w:szCs w:val="14"/>
        </w:rPr>
      </w:pPr>
      <w:r w:rsidRPr="006D0DB7">
        <w:rPr>
          <w:rStyle w:val="Puslapioinaosnuoroda"/>
          <w:i/>
          <w:iCs/>
          <w:sz w:val="14"/>
          <w:szCs w:val="14"/>
        </w:rPr>
        <w:footnoteRef/>
      </w:r>
      <w:r w:rsidRPr="006D0DB7">
        <w:rPr>
          <w:i/>
          <w:iCs/>
          <w:sz w:val="14"/>
          <w:szCs w:val="14"/>
        </w:rPr>
        <w:t xml:space="preserve"> Reikalavimai tiekėjams – pirkimo dokumentuose keliami reikalavimai dėl pašalinimo pagrindų nebuvimo, jeigu taikytina, kvalifikacijos, kokybės vadybos sistemos ir (arba) aplinkos apsaugos vadybos sistemos standartų.</w:t>
      </w:r>
    </w:p>
  </w:footnote>
  <w:footnote w:id="9">
    <w:p w14:paraId="07D55458" w14:textId="77777777" w:rsidR="009C4EA3" w:rsidRPr="00187315" w:rsidRDefault="009C4EA3" w:rsidP="00187315">
      <w:pPr>
        <w:pStyle w:val="Puslapioinaostekstas"/>
        <w:ind w:left="0" w:firstLine="0"/>
      </w:pPr>
      <w:r w:rsidRPr="006D0DB7">
        <w:rPr>
          <w:rStyle w:val="Puslapioinaosnuoroda"/>
          <w:i/>
          <w:iCs/>
          <w:sz w:val="14"/>
          <w:szCs w:val="14"/>
        </w:rPr>
        <w:footnoteRef/>
      </w:r>
      <w:r w:rsidRPr="006D0DB7">
        <w:rPr>
          <w:i/>
          <w:iCs/>
          <w:sz w:val="14"/>
          <w:szCs w:val="14"/>
        </w:rPr>
        <w:t xml:space="preserve"> Reikalavimai tiekėjų kvalifikacijai – pirkimo dokumentuose keliami reikalavimai dėl pašalinimo pagrindų nebuvimo, jeigu taikytina, kvalifikacijos, kokybės vadybos sistemos ir (arba) aplinkos apsaugos vadybos sistemos standartų.</w:t>
      </w:r>
    </w:p>
  </w:footnote>
  <w:footnote w:id="10">
    <w:p w14:paraId="1E116712" w14:textId="77777777" w:rsidR="009C4EA3" w:rsidRPr="00226B58" w:rsidRDefault="009C4EA3" w:rsidP="0055435B">
      <w:pPr>
        <w:pStyle w:val="Puslapioinaostekstas"/>
        <w:rPr>
          <w:i/>
          <w:iCs/>
        </w:rPr>
      </w:pPr>
      <w:r w:rsidRPr="00226B58">
        <w:rPr>
          <w:rStyle w:val="Puslapioinaosnuoroda"/>
          <w:i/>
          <w:iCs/>
          <w:sz w:val="18"/>
          <w:szCs w:val="18"/>
        </w:rPr>
        <w:footnoteRef/>
      </w:r>
      <w:r w:rsidRPr="00226B58">
        <w:rPr>
          <w:i/>
          <w:iCs/>
          <w:sz w:val="18"/>
          <w:szCs w:val="18"/>
        </w:rPr>
        <w:t xml:space="preserve"> Reikalavimai tiekėjams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82602B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Punktai"/>
      <w:lvlText w:val="*"/>
      <w:lvlJc w:val="left"/>
    </w:lvl>
  </w:abstractNum>
  <w:abstractNum w:abstractNumId="2" w15:restartNumberingAfterBreak="0">
    <w:nsid w:val="00000002"/>
    <w:multiLevelType w:val="multilevel"/>
    <w:tmpl w:val="00000002"/>
    <w:name w:val="WW8Num2"/>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0"/>
        </w:tabs>
        <w:ind w:left="1211" w:hanging="360"/>
      </w:pPr>
      <w:rPr>
        <w:rFonts w:hint="default"/>
      </w:rPr>
    </w:lvl>
    <w:lvl w:ilvl="2">
      <w:start w:val="1"/>
      <w:numFmt w:val="decimal"/>
      <w:lvlText w:val="%1.%2.%3"/>
      <w:lvlJc w:val="left"/>
      <w:pPr>
        <w:tabs>
          <w:tab w:val="num" w:pos="0"/>
        </w:tabs>
        <w:ind w:left="2422" w:hanging="720"/>
      </w:pPr>
      <w:rPr>
        <w:rFonts w:hint="default"/>
      </w:rPr>
    </w:lvl>
    <w:lvl w:ilvl="3">
      <w:start w:val="1"/>
      <w:numFmt w:val="decimal"/>
      <w:lvlText w:val="%1.%2.%3.%4"/>
      <w:lvlJc w:val="left"/>
      <w:pPr>
        <w:tabs>
          <w:tab w:val="num" w:pos="0"/>
        </w:tabs>
        <w:ind w:left="3273" w:hanging="720"/>
      </w:pPr>
      <w:rPr>
        <w:rFonts w:hint="default"/>
      </w:rPr>
    </w:lvl>
    <w:lvl w:ilvl="4">
      <w:start w:val="1"/>
      <w:numFmt w:val="decimal"/>
      <w:lvlText w:val="%1.%2.%3.%4.%5"/>
      <w:lvlJc w:val="left"/>
      <w:pPr>
        <w:tabs>
          <w:tab w:val="num" w:pos="0"/>
        </w:tabs>
        <w:ind w:left="4484" w:hanging="1080"/>
      </w:pPr>
      <w:rPr>
        <w:rFonts w:hint="default"/>
      </w:rPr>
    </w:lvl>
    <w:lvl w:ilvl="5">
      <w:start w:val="1"/>
      <w:numFmt w:val="decimal"/>
      <w:lvlText w:val="%1.%2.%3.%4.%5.%6"/>
      <w:lvlJc w:val="left"/>
      <w:pPr>
        <w:tabs>
          <w:tab w:val="num" w:pos="0"/>
        </w:tabs>
        <w:ind w:left="5335" w:hanging="1080"/>
      </w:pPr>
      <w:rPr>
        <w:rFonts w:hint="default"/>
      </w:rPr>
    </w:lvl>
    <w:lvl w:ilvl="6">
      <w:start w:val="1"/>
      <w:numFmt w:val="decimal"/>
      <w:lvlText w:val="%1.%2.%3.%4.%5.%6.%7"/>
      <w:lvlJc w:val="left"/>
      <w:pPr>
        <w:tabs>
          <w:tab w:val="num" w:pos="0"/>
        </w:tabs>
        <w:ind w:left="6546" w:hanging="1440"/>
      </w:pPr>
      <w:rPr>
        <w:rFonts w:hint="default"/>
      </w:rPr>
    </w:lvl>
    <w:lvl w:ilvl="7">
      <w:start w:val="1"/>
      <w:numFmt w:val="decimal"/>
      <w:lvlText w:val="%1.%2.%3.%4.%5.%6.%7.%8"/>
      <w:lvlJc w:val="left"/>
      <w:pPr>
        <w:tabs>
          <w:tab w:val="num" w:pos="0"/>
        </w:tabs>
        <w:ind w:left="7397" w:hanging="1440"/>
      </w:pPr>
      <w:rPr>
        <w:rFonts w:hint="default"/>
      </w:rPr>
    </w:lvl>
    <w:lvl w:ilvl="8">
      <w:start w:val="1"/>
      <w:numFmt w:val="decimal"/>
      <w:lvlText w:val="%1.%2.%3.%4.%5.%6.%7.%8.%9"/>
      <w:lvlJc w:val="left"/>
      <w:pPr>
        <w:tabs>
          <w:tab w:val="num" w:pos="0"/>
        </w:tabs>
        <w:ind w:left="8608" w:hanging="1800"/>
      </w:pPr>
      <w:rPr>
        <w:rFonts w:hint="default"/>
      </w:rPr>
    </w:lvl>
  </w:abstractNum>
  <w:abstractNum w:abstractNumId="3" w15:restartNumberingAfterBreak="0">
    <w:nsid w:val="00000003"/>
    <w:multiLevelType w:val="singleLevel"/>
    <w:tmpl w:val="00000003"/>
    <w:name w:val="WW8Num3"/>
    <w:lvl w:ilvl="0">
      <w:start w:val="1"/>
      <w:numFmt w:val="decimal"/>
      <w:lvlText w:val="%1."/>
      <w:lvlJc w:val="left"/>
      <w:pPr>
        <w:tabs>
          <w:tab w:val="num" w:pos="0"/>
        </w:tabs>
        <w:ind w:left="720" w:hanging="360"/>
      </w:pPr>
      <w:rPr>
        <w:b/>
        <w:bCs/>
        <w:lang w:eastAsia="zh-CN"/>
      </w:rPr>
    </w:lvl>
  </w:abstractNum>
  <w:abstractNum w:abstractNumId="4" w15:restartNumberingAfterBreak="0">
    <w:nsid w:val="00000005"/>
    <w:multiLevelType w:val="singleLevel"/>
    <w:tmpl w:val="00000005"/>
    <w:name w:val="WW8Num5"/>
    <w:lvl w:ilvl="0">
      <w:start w:val="1"/>
      <w:numFmt w:val="decimal"/>
      <w:lvlText w:val="%1."/>
      <w:lvlJc w:val="left"/>
      <w:pPr>
        <w:tabs>
          <w:tab w:val="num" w:pos="66"/>
        </w:tabs>
        <w:ind w:left="786" w:hanging="360"/>
      </w:pPr>
      <w:rPr>
        <w:rFonts w:hint="default"/>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rPr>
        <w:rFonts w:hint="default"/>
        <w:b/>
        <w:bCs/>
      </w:rPr>
    </w:lvl>
  </w:abstractNum>
  <w:abstractNum w:abstractNumId="6" w15:restartNumberingAfterBreak="0">
    <w:nsid w:val="00000009"/>
    <w:multiLevelType w:val="singleLevel"/>
    <w:tmpl w:val="00000009"/>
    <w:name w:val="WW8Num9"/>
    <w:lvl w:ilvl="0">
      <w:start w:val="1"/>
      <w:numFmt w:val="decimal"/>
      <w:lvlText w:val="%1."/>
      <w:lvlJc w:val="left"/>
      <w:pPr>
        <w:tabs>
          <w:tab w:val="num" w:pos="1722"/>
        </w:tabs>
        <w:ind w:left="426" w:firstLine="0"/>
      </w:pPr>
      <w:rPr>
        <w:rFonts w:ascii="Times New Roman" w:hAnsi="Times New Roman" w:cs="Times New Roman" w:hint="default"/>
        <w:b/>
        <w:bCs/>
        <w:spacing w:val="-1"/>
        <w:sz w:val="24"/>
        <w:szCs w:val="24"/>
        <w:lang w:eastAsia="zh-CN"/>
      </w:rPr>
    </w:lvl>
  </w:abstractNum>
  <w:abstractNum w:abstractNumId="7" w15:restartNumberingAfterBreak="0">
    <w:nsid w:val="0000000A"/>
    <w:multiLevelType w:val="singleLevel"/>
    <w:tmpl w:val="0427000F"/>
    <w:name w:val="WW8Num322"/>
    <w:lvl w:ilvl="0">
      <w:start w:val="1"/>
      <w:numFmt w:val="decimal"/>
      <w:lvlText w:val="%1."/>
      <w:lvlJc w:val="left"/>
      <w:pPr>
        <w:ind w:left="786" w:hanging="360"/>
      </w:pPr>
      <w:rPr>
        <w:rFonts w:hint="default"/>
      </w:rPr>
    </w:lvl>
  </w:abstractNum>
  <w:abstractNum w:abstractNumId="8" w15:restartNumberingAfterBreak="0">
    <w:nsid w:val="0000000B"/>
    <w:multiLevelType w:val="singleLevel"/>
    <w:tmpl w:val="0000000B"/>
    <w:name w:val="WW8Num11"/>
    <w:lvl w:ilvl="0">
      <w:start w:val="1"/>
      <w:numFmt w:val="decimal"/>
      <w:lvlText w:val="%1."/>
      <w:lvlJc w:val="left"/>
      <w:pPr>
        <w:tabs>
          <w:tab w:val="num" w:pos="-360"/>
        </w:tabs>
        <w:ind w:left="360" w:hanging="360"/>
      </w:pPr>
      <w:rPr>
        <w:rFonts w:hint="default"/>
      </w:rPr>
    </w:lvl>
  </w:abstractNum>
  <w:abstractNum w:abstractNumId="9" w15:restartNumberingAfterBreak="0">
    <w:nsid w:val="0000000E"/>
    <w:multiLevelType w:val="multilevel"/>
    <w:tmpl w:val="0000000E"/>
    <w:name w:val="WW8Num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771"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10"/>
    <w:multiLevelType w:val="multilevel"/>
    <w:tmpl w:val="00000010"/>
    <w:name w:val="WW8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771"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19148C0"/>
    <w:multiLevelType w:val="hybridMultilevel"/>
    <w:tmpl w:val="33605038"/>
    <w:lvl w:ilvl="0" w:tplc="EB5A8C20">
      <w:start w:val="1"/>
      <w:numFmt w:val="decimal"/>
      <w:pStyle w:val="StyleHeading111pt"/>
      <w:lvlText w:val="%1. "/>
      <w:lvlJc w:val="left"/>
      <w:pPr>
        <w:tabs>
          <w:tab w:val="num" w:pos="568"/>
        </w:tabs>
        <w:ind w:left="851" w:hanging="283"/>
      </w:pPr>
      <w:rPr>
        <w:rFonts w:ascii="Times New Roman" w:hAnsi="Times New Roman" w:cs="Times New Roman" w:hint="default"/>
        <w:b w:val="0"/>
        <w:bCs w:val="0"/>
        <w:i w:val="0"/>
        <w:iCs w:val="0"/>
        <w:sz w:val="24"/>
        <w:szCs w:val="24"/>
      </w:rPr>
    </w:lvl>
    <w:lvl w:ilvl="1" w:tplc="04270019">
      <w:start w:val="1"/>
      <w:numFmt w:val="lowerLetter"/>
      <w:pStyle w:val="StyleHeading2"/>
      <w:lvlText w:val="%2."/>
      <w:lvlJc w:val="left"/>
      <w:pPr>
        <w:tabs>
          <w:tab w:val="num" w:pos="360"/>
        </w:tabs>
        <w:ind w:left="360" w:hanging="360"/>
      </w:pPr>
      <w:rPr>
        <w:rFonts w:cs="Times New Roman"/>
      </w:rPr>
    </w:lvl>
    <w:lvl w:ilvl="2" w:tplc="0427001B">
      <w:start w:val="1"/>
      <w:numFmt w:val="lowerRoman"/>
      <w:lvlText w:val="%3."/>
      <w:lvlJc w:val="right"/>
      <w:pPr>
        <w:tabs>
          <w:tab w:val="num" w:pos="768"/>
        </w:tabs>
        <w:ind w:left="768" w:hanging="180"/>
      </w:pPr>
      <w:rPr>
        <w:rFonts w:cs="Times New Roman"/>
      </w:rPr>
    </w:lvl>
    <w:lvl w:ilvl="3" w:tplc="0427000F">
      <w:start w:val="1"/>
      <w:numFmt w:val="decimal"/>
      <w:lvlText w:val="%4."/>
      <w:lvlJc w:val="left"/>
      <w:pPr>
        <w:tabs>
          <w:tab w:val="num" w:pos="1488"/>
        </w:tabs>
        <w:ind w:left="1488" w:hanging="360"/>
      </w:pPr>
      <w:rPr>
        <w:rFonts w:cs="Times New Roman"/>
      </w:rPr>
    </w:lvl>
    <w:lvl w:ilvl="4" w:tplc="04270019">
      <w:start w:val="1"/>
      <w:numFmt w:val="lowerLetter"/>
      <w:lvlText w:val="%5."/>
      <w:lvlJc w:val="left"/>
      <w:pPr>
        <w:tabs>
          <w:tab w:val="num" w:pos="2208"/>
        </w:tabs>
        <w:ind w:left="2208" w:hanging="360"/>
      </w:pPr>
      <w:rPr>
        <w:rFonts w:cs="Times New Roman"/>
      </w:rPr>
    </w:lvl>
    <w:lvl w:ilvl="5" w:tplc="0427001B">
      <w:start w:val="1"/>
      <w:numFmt w:val="lowerRoman"/>
      <w:lvlText w:val="%6."/>
      <w:lvlJc w:val="right"/>
      <w:pPr>
        <w:tabs>
          <w:tab w:val="num" w:pos="2928"/>
        </w:tabs>
        <w:ind w:left="2928" w:hanging="180"/>
      </w:pPr>
      <w:rPr>
        <w:rFonts w:cs="Times New Roman"/>
      </w:rPr>
    </w:lvl>
    <w:lvl w:ilvl="6" w:tplc="0427000F">
      <w:start w:val="1"/>
      <w:numFmt w:val="decimal"/>
      <w:lvlText w:val="%7."/>
      <w:lvlJc w:val="left"/>
      <w:pPr>
        <w:tabs>
          <w:tab w:val="num" w:pos="3648"/>
        </w:tabs>
        <w:ind w:left="3648" w:hanging="360"/>
      </w:pPr>
      <w:rPr>
        <w:rFonts w:cs="Times New Roman"/>
      </w:rPr>
    </w:lvl>
    <w:lvl w:ilvl="7" w:tplc="04270019">
      <w:start w:val="1"/>
      <w:numFmt w:val="lowerLetter"/>
      <w:lvlText w:val="%8."/>
      <w:lvlJc w:val="left"/>
      <w:pPr>
        <w:tabs>
          <w:tab w:val="num" w:pos="4368"/>
        </w:tabs>
        <w:ind w:left="4368" w:hanging="360"/>
      </w:pPr>
      <w:rPr>
        <w:rFonts w:cs="Times New Roman"/>
      </w:rPr>
    </w:lvl>
    <w:lvl w:ilvl="8" w:tplc="0427001B">
      <w:start w:val="1"/>
      <w:numFmt w:val="lowerRoman"/>
      <w:lvlText w:val="%9."/>
      <w:lvlJc w:val="right"/>
      <w:pPr>
        <w:tabs>
          <w:tab w:val="num" w:pos="5088"/>
        </w:tabs>
        <w:ind w:left="5088" w:hanging="180"/>
      </w:pPr>
      <w:rPr>
        <w:rFonts w:cs="Times New Roman"/>
      </w:rPr>
    </w:lvl>
  </w:abstractNum>
  <w:abstractNum w:abstractNumId="12" w15:restartNumberingAfterBreak="0">
    <w:nsid w:val="022A3363"/>
    <w:multiLevelType w:val="hybridMultilevel"/>
    <w:tmpl w:val="1EF275D0"/>
    <w:lvl w:ilvl="0" w:tplc="2EA00CC0">
      <w:start w:val="1"/>
      <w:numFmt w:val="lowerLetter"/>
      <w:lvlText w:val="%1)"/>
      <w:lvlJc w:val="left"/>
      <w:pPr>
        <w:ind w:left="720" w:hanging="360"/>
      </w:pPr>
      <w:rPr>
        <w:rFonts w:hint="default"/>
        <w:i/>
        <w:iCs/>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45025A5"/>
    <w:multiLevelType w:val="hybridMultilevel"/>
    <w:tmpl w:val="D54A2960"/>
    <w:lvl w:ilvl="0" w:tplc="04270001">
      <w:start w:val="1"/>
      <w:numFmt w:val="bullet"/>
      <w:lvlText w:val=""/>
      <w:lvlJc w:val="left"/>
      <w:pPr>
        <w:ind w:left="670" w:hanging="360"/>
      </w:pPr>
      <w:rPr>
        <w:rFonts w:ascii="Symbol" w:hAnsi="Symbol" w:hint="default"/>
      </w:rPr>
    </w:lvl>
    <w:lvl w:ilvl="1" w:tplc="04270003" w:tentative="1">
      <w:start w:val="1"/>
      <w:numFmt w:val="bullet"/>
      <w:lvlText w:val="o"/>
      <w:lvlJc w:val="left"/>
      <w:pPr>
        <w:ind w:left="1390" w:hanging="360"/>
      </w:pPr>
      <w:rPr>
        <w:rFonts w:ascii="Courier New" w:hAnsi="Courier New" w:cs="Courier New" w:hint="default"/>
      </w:rPr>
    </w:lvl>
    <w:lvl w:ilvl="2" w:tplc="04270005" w:tentative="1">
      <w:start w:val="1"/>
      <w:numFmt w:val="bullet"/>
      <w:lvlText w:val=""/>
      <w:lvlJc w:val="left"/>
      <w:pPr>
        <w:ind w:left="2110" w:hanging="360"/>
      </w:pPr>
      <w:rPr>
        <w:rFonts w:ascii="Wingdings" w:hAnsi="Wingdings" w:hint="default"/>
      </w:rPr>
    </w:lvl>
    <w:lvl w:ilvl="3" w:tplc="04270001" w:tentative="1">
      <w:start w:val="1"/>
      <w:numFmt w:val="bullet"/>
      <w:lvlText w:val=""/>
      <w:lvlJc w:val="left"/>
      <w:pPr>
        <w:ind w:left="2830" w:hanging="360"/>
      </w:pPr>
      <w:rPr>
        <w:rFonts w:ascii="Symbol" w:hAnsi="Symbol" w:hint="default"/>
      </w:rPr>
    </w:lvl>
    <w:lvl w:ilvl="4" w:tplc="04270003" w:tentative="1">
      <w:start w:val="1"/>
      <w:numFmt w:val="bullet"/>
      <w:lvlText w:val="o"/>
      <w:lvlJc w:val="left"/>
      <w:pPr>
        <w:ind w:left="3550" w:hanging="360"/>
      </w:pPr>
      <w:rPr>
        <w:rFonts w:ascii="Courier New" w:hAnsi="Courier New" w:cs="Courier New" w:hint="default"/>
      </w:rPr>
    </w:lvl>
    <w:lvl w:ilvl="5" w:tplc="04270005" w:tentative="1">
      <w:start w:val="1"/>
      <w:numFmt w:val="bullet"/>
      <w:lvlText w:val=""/>
      <w:lvlJc w:val="left"/>
      <w:pPr>
        <w:ind w:left="4270" w:hanging="360"/>
      </w:pPr>
      <w:rPr>
        <w:rFonts w:ascii="Wingdings" w:hAnsi="Wingdings" w:hint="default"/>
      </w:rPr>
    </w:lvl>
    <w:lvl w:ilvl="6" w:tplc="04270001" w:tentative="1">
      <w:start w:val="1"/>
      <w:numFmt w:val="bullet"/>
      <w:lvlText w:val=""/>
      <w:lvlJc w:val="left"/>
      <w:pPr>
        <w:ind w:left="4990" w:hanging="360"/>
      </w:pPr>
      <w:rPr>
        <w:rFonts w:ascii="Symbol" w:hAnsi="Symbol" w:hint="default"/>
      </w:rPr>
    </w:lvl>
    <w:lvl w:ilvl="7" w:tplc="04270003" w:tentative="1">
      <w:start w:val="1"/>
      <w:numFmt w:val="bullet"/>
      <w:lvlText w:val="o"/>
      <w:lvlJc w:val="left"/>
      <w:pPr>
        <w:ind w:left="5710" w:hanging="360"/>
      </w:pPr>
      <w:rPr>
        <w:rFonts w:ascii="Courier New" w:hAnsi="Courier New" w:cs="Courier New" w:hint="default"/>
      </w:rPr>
    </w:lvl>
    <w:lvl w:ilvl="8" w:tplc="04270005" w:tentative="1">
      <w:start w:val="1"/>
      <w:numFmt w:val="bullet"/>
      <w:lvlText w:val=""/>
      <w:lvlJc w:val="left"/>
      <w:pPr>
        <w:ind w:left="6430" w:hanging="360"/>
      </w:pPr>
      <w:rPr>
        <w:rFonts w:ascii="Wingdings" w:hAnsi="Wingdings" w:hint="default"/>
      </w:rPr>
    </w:lvl>
  </w:abstractNum>
  <w:abstractNum w:abstractNumId="14" w15:restartNumberingAfterBreak="0">
    <w:nsid w:val="04DD377E"/>
    <w:multiLevelType w:val="multilevel"/>
    <w:tmpl w:val="2A684D6A"/>
    <w:styleLink w:val="WW8Num4"/>
    <w:lvl w:ilvl="0">
      <w:start w:val="1"/>
      <w:numFmt w:val="decimal"/>
      <w:lvlText w:val="%1."/>
      <w:lvlJc w:val="left"/>
      <w:rPr>
        <w:rFonts w:ascii="Times New Roman" w:hAnsi="Times New Roman" w:cs="Times New Roman"/>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D896689"/>
    <w:multiLevelType w:val="multilevel"/>
    <w:tmpl w:val="F90A98A6"/>
    <w:lvl w:ilvl="0">
      <w:start w:val="1"/>
      <w:numFmt w:val="upperRoman"/>
      <w:pStyle w:val="Antrat4"/>
      <w:lvlText w:val="%1."/>
      <w:lvlJc w:val="right"/>
      <w:pPr>
        <w:ind w:left="1440" w:hanging="360"/>
      </w:pPr>
    </w:lvl>
    <w:lvl w:ilvl="1">
      <w:start w:val="1"/>
      <w:numFmt w:val="decimal"/>
      <w:isLgl/>
      <w:lvlText w:val="%1.%2."/>
      <w:lvlJc w:val="left"/>
      <w:pPr>
        <w:ind w:left="1697" w:hanging="420"/>
      </w:pPr>
      <w:rPr>
        <w:rFonts w:asciiTheme="minorHAnsi" w:hAnsiTheme="minorHAnsi" w:cstheme="minorHAnsi" w:hint="default"/>
        <w:b w:val="0"/>
        <w:bCs/>
        <w:i w:val="0"/>
        <w:color w:val="auto"/>
        <w:sz w:val="22"/>
        <w:szCs w:val="22"/>
      </w:rPr>
    </w:lvl>
    <w:lvl w:ilvl="2">
      <w:start w:val="1"/>
      <w:numFmt w:val="decimal"/>
      <w:isLgl/>
      <w:lvlText w:val="%1.%2.%3."/>
      <w:lvlJc w:val="left"/>
      <w:pPr>
        <w:ind w:left="1288" w:hanging="720"/>
      </w:pPr>
      <w:rPr>
        <w:rFonts w:asciiTheme="minorHAnsi" w:hAnsiTheme="minorHAnsi" w:cstheme="minorHAnsi" w:hint="default"/>
        <w:i w:val="0"/>
        <w:sz w:val="22"/>
        <w:szCs w:val="22"/>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6" w15:restartNumberingAfterBreak="0">
    <w:nsid w:val="15F4590A"/>
    <w:multiLevelType w:val="multilevel"/>
    <w:tmpl w:val="55FAD6AE"/>
    <w:styleLink w:val="WWNum13"/>
    <w:lvl w:ilvl="0">
      <w:start w:val="1"/>
      <w:numFmt w:val="decimal"/>
      <w:lvlText w:val="%1."/>
      <w:lvlJc w:val="left"/>
      <w:rPr>
        <w:rFonts w:cs="Times New Roman"/>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228B5785"/>
    <w:multiLevelType w:val="multilevel"/>
    <w:tmpl w:val="5AF84DC4"/>
    <w:lvl w:ilvl="0">
      <w:start w:val="1"/>
      <w:numFmt w:val="decimal"/>
      <w:lvlText w:val="%1."/>
      <w:legacy w:legacy="1" w:legacySpace="0" w:legacyIndent="0"/>
      <w:lvlJc w:val="left"/>
    </w:lvl>
    <w:lvl w:ilvl="1">
      <w:start w:val="1"/>
      <w:numFmt w:val="decimal"/>
      <w:pStyle w:val="Subhead1"/>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8" w15:restartNumberingAfterBreak="0">
    <w:nsid w:val="23AB1343"/>
    <w:multiLevelType w:val="multilevel"/>
    <w:tmpl w:val="7BE8EF82"/>
    <w:lvl w:ilvl="0">
      <w:start w:val="1"/>
      <w:numFmt w:val="decimal"/>
      <w:pStyle w:val="sutsal1"/>
      <w:lvlText w:val="%1."/>
      <w:lvlJc w:val="left"/>
      <w:pPr>
        <w:tabs>
          <w:tab w:val="num" w:pos="-2523"/>
        </w:tabs>
        <w:ind w:left="-2160" w:hanging="360"/>
      </w:pPr>
      <w:rPr>
        <w:rFonts w:hint="default"/>
      </w:rPr>
    </w:lvl>
    <w:lvl w:ilvl="1">
      <w:start w:val="1"/>
      <w:numFmt w:val="decimal"/>
      <w:lvlText w:val="%1.%2."/>
      <w:lvlJc w:val="left"/>
      <w:pPr>
        <w:tabs>
          <w:tab w:val="num" w:pos="57"/>
        </w:tabs>
        <w:ind w:left="283" w:hanging="283"/>
      </w:pPr>
      <w:rPr>
        <w:rFonts w:hint="default"/>
      </w:rPr>
    </w:lvl>
    <w:lvl w:ilvl="2">
      <w:start w:val="1"/>
      <w:numFmt w:val="decimal"/>
      <w:lvlText w:val="%1.%2.%3."/>
      <w:lvlJc w:val="left"/>
      <w:pPr>
        <w:tabs>
          <w:tab w:val="num" w:pos="-360"/>
        </w:tabs>
        <w:ind w:left="-1296" w:hanging="504"/>
      </w:pPr>
      <w:rPr>
        <w:rFonts w:hint="default"/>
      </w:rPr>
    </w:lvl>
    <w:lvl w:ilvl="3">
      <w:start w:val="1"/>
      <w:numFmt w:val="decimal"/>
      <w:lvlText w:val="%1.%2.%3.%4."/>
      <w:lvlJc w:val="left"/>
      <w:pPr>
        <w:tabs>
          <w:tab w:val="num" w:pos="360"/>
        </w:tabs>
        <w:ind w:left="-792" w:hanging="648"/>
      </w:pPr>
      <w:rPr>
        <w:rFonts w:hint="default"/>
      </w:rPr>
    </w:lvl>
    <w:lvl w:ilvl="4">
      <w:start w:val="1"/>
      <w:numFmt w:val="decimal"/>
      <w:lvlText w:val="%1.%2.%3.%4.%5."/>
      <w:lvlJc w:val="left"/>
      <w:pPr>
        <w:tabs>
          <w:tab w:val="num" w:pos="1080"/>
        </w:tabs>
        <w:ind w:left="-288" w:hanging="792"/>
      </w:pPr>
      <w:rPr>
        <w:rFonts w:hint="default"/>
      </w:rPr>
    </w:lvl>
    <w:lvl w:ilvl="5">
      <w:start w:val="1"/>
      <w:numFmt w:val="decimal"/>
      <w:lvlText w:val="%1.%2.%3.%4.%5.%6."/>
      <w:lvlJc w:val="left"/>
      <w:pPr>
        <w:tabs>
          <w:tab w:val="num" w:pos="1800"/>
        </w:tabs>
        <w:ind w:left="216" w:hanging="936"/>
      </w:pPr>
      <w:rPr>
        <w:rFonts w:hint="default"/>
      </w:rPr>
    </w:lvl>
    <w:lvl w:ilvl="6">
      <w:start w:val="1"/>
      <w:numFmt w:val="decimal"/>
      <w:lvlText w:val="%1.%2.%3.%4.%5.%6.%7."/>
      <w:lvlJc w:val="left"/>
      <w:pPr>
        <w:tabs>
          <w:tab w:val="num" w:pos="2520"/>
        </w:tabs>
        <w:ind w:left="720" w:hanging="1080"/>
      </w:pPr>
      <w:rPr>
        <w:rFonts w:hint="default"/>
      </w:rPr>
    </w:lvl>
    <w:lvl w:ilvl="7">
      <w:start w:val="1"/>
      <w:numFmt w:val="decimal"/>
      <w:lvlText w:val="%1.%2.%3.%4.%5.%6.%7.%8."/>
      <w:lvlJc w:val="left"/>
      <w:pPr>
        <w:tabs>
          <w:tab w:val="num" w:pos="3240"/>
        </w:tabs>
        <w:ind w:left="1224" w:hanging="1224"/>
      </w:pPr>
      <w:rPr>
        <w:rFonts w:hint="default"/>
      </w:rPr>
    </w:lvl>
    <w:lvl w:ilvl="8">
      <w:start w:val="1"/>
      <w:numFmt w:val="decimal"/>
      <w:lvlText w:val="%1.%2.%3.%4.%5.%6.%7.%8.%9."/>
      <w:lvlJc w:val="left"/>
      <w:pPr>
        <w:tabs>
          <w:tab w:val="num" w:pos="3960"/>
        </w:tabs>
        <w:ind w:left="1800" w:hanging="1440"/>
      </w:pPr>
      <w:rPr>
        <w:rFonts w:hint="default"/>
      </w:rPr>
    </w:lvl>
  </w:abstractNum>
  <w:abstractNum w:abstractNumId="19" w15:restartNumberingAfterBreak="0">
    <w:nsid w:val="2A107430"/>
    <w:multiLevelType w:val="hybridMultilevel"/>
    <w:tmpl w:val="5B8473BA"/>
    <w:lvl w:ilvl="0" w:tplc="20605FE8">
      <w:start w:val="1"/>
      <w:numFmt w:val="decimal"/>
      <w:lvlText w:val="21.%1"/>
      <w:lvlJc w:val="left"/>
      <w:pPr>
        <w:ind w:left="1287"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38E795D"/>
    <w:multiLevelType w:val="hybridMultilevel"/>
    <w:tmpl w:val="1708F6D0"/>
    <w:name w:val="WW8Num32"/>
    <w:lvl w:ilvl="0" w:tplc="1000422C">
      <w:start w:val="1"/>
      <w:numFmt w:val="decimal"/>
      <w:lvlText w:val="%1."/>
      <w:lvlJc w:val="left"/>
      <w:pPr>
        <w:ind w:left="927" w:hanging="360"/>
      </w:pPr>
      <w:rPr>
        <w:rFonts w:ascii="Times New Roman" w:hAnsi="Times New Roman" w:cs="Times New Roman" w:hint="default"/>
        <w:color w:val="auto"/>
        <w:sz w:val="24"/>
        <w:szCs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2" w15:restartNumberingAfterBreak="0">
    <w:nsid w:val="37B6728C"/>
    <w:multiLevelType w:val="multilevel"/>
    <w:tmpl w:val="8E10701E"/>
    <w:styleLink w:val="WW8Num5"/>
    <w:lvl w:ilvl="0">
      <w:start w:val="1"/>
      <w:numFmt w:val="decimal"/>
      <w:lvlText w:val="%1."/>
      <w:lvlJc w:val="left"/>
      <w:pPr>
        <w:ind w:left="108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3A5929A5"/>
    <w:multiLevelType w:val="multilevel"/>
    <w:tmpl w:val="8DAA5462"/>
    <w:styleLink w:val="Punktai1"/>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4" w15:restartNumberingAfterBreak="0">
    <w:nsid w:val="3D76118A"/>
    <w:multiLevelType w:val="multilevel"/>
    <w:tmpl w:val="98B01A3C"/>
    <w:lvl w:ilvl="0">
      <w:start w:val="1"/>
      <w:numFmt w:val="decimal"/>
      <w:pStyle w:val="L1pastraipa"/>
      <w:lvlText w:val="%1."/>
      <w:lvlJc w:val="left"/>
      <w:pPr>
        <w:ind w:left="360" w:hanging="360"/>
      </w:pPr>
      <w:rPr>
        <w:rFonts w:ascii="Arial" w:eastAsia="Times New Roman" w:hAnsi="Arial" w:cs="Arial" w:hint="default"/>
        <w:b w:val="0"/>
        <w:bCs w:val="0"/>
        <w:i w:val="0"/>
        <w:iCs w:val="0"/>
        <w:caps w:val="0"/>
        <w:smallCaps w:val="0"/>
        <w:strike w:val="0"/>
        <w:dstrike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lt-LT"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L2pastraipa"/>
      <w:lvlText w:val="%1.%2."/>
      <w:lvlJc w:val="left"/>
      <w:pPr>
        <w:ind w:left="3268" w:hanging="432"/>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L3pastraipa"/>
      <w:lvlText w:val="%1.%2.%3."/>
      <w:lvlJc w:val="left"/>
      <w:pPr>
        <w:ind w:left="930"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4FB1B36"/>
    <w:multiLevelType w:val="hybridMultilevel"/>
    <w:tmpl w:val="26563480"/>
    <w:lvl w:ilvl="0" w:tplc="20605FE8">
      <w:start w:val="1"/>
      <w:numFmt w:val="decimal"/>
      <w:lvlText w:val="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5A92A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8A5ABE"/>
    <w:multiLevelType w:val="multilevel"/>
    <w:tmpl w:val="6C1E50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DFD21BA"/>
    <w:multiLevelType w:val="hybridMultilevel"/>
    <w:tmpl w:val="2DC2B43E"/>
    <w:name w:val="WW8Num3222"/>
    <w:lvl w:ilvl="0" w:tplc="0427000F">
      <w:start w:val="1"/>
      <w:numFmt w:val="decimal"/>
      <w:lvlText w:val="%1."/>
      <w:lvlJc w:val="left"/>
      <w:pPr>
        <w:ind w:left="927" w:hanging="360"/>
      </w:p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4FEC5872"/>
    <w:multiLevelType w:val="multilevel"/>
    <w:tmpl w:val="B3427530"/>
    <w:styleLink w:val="WW8Num6"/>
    <w:lvl w:ilvl="0">
      <w:start w:val="1"/>
      <w:numFmt w:val="lowerLetter"/>
      <w:lvlText w:val="%1)"/>
      <w:lvlJc w:val="left"/>
      <w:pPr>
        <w:ind w:left="1584" w:hanging="360"/>
      </w:pPr>
      <w:rPr>
        <w:i/>
        <w:sz w:val="22"/>
      </w:rPr>
    </w:lvl>
    <w:lvl w:ilvl="1">
      <w:start w:val="1"/>
      <w:numFmt w:val="decimal"/>
      <w:lvlText w:val="%2."/>
      <w:lvlJc w:val="left"/>
      <w:pPr>
        <w:ind w:left="502" w:hanging="360"/>
      </w:pPr>
      <w:rPr>
        <w:i/>
        <w:sz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7B62113"/>
    <w:multiLevelType w:val="multilevel"/>
    <w:tmpl w:val="281E564A"/>
    <w:lvl w:ilvl="0">
      <w:start w:val="1"/>
      <w:numFmt w:val="decimal"/>
      <w:pStyle w:val="Style1"/>
      <w:lvlText w:val="%1."/>
      <w:lvlJc w:val="left"/>
      <w:pPr>
        <w:ind w:left="0" w:firstLine="2268"/>
      </w:pPr>
      <w:rPr>
        <w:b/>
        <w:i w:val="0"/>
        <w:sz w:val="24"/>
      </w:rPr>
    </w:lvl>
    <w:lvl w:ilvl="1">
      <w:start w:val="1"/>
      <w:numFmt w:val="decimal"/>
      <w:lvlText w:val="%1.%2."/>
      <w:lvlJc w:val="left"/>
      <w:pPr>
        <w:ind w:left="0" w:firstLine="720"/>
      </w:pPr>
      <w:rPr>
        <w:b w:val="0"/>
        <w:i w:val="0"/>
        <w:strike w:val="0"/>
        <w:dstrike w:val="0"/>
        <w:sz w:val="24"/>
        <w:szCs w:val="24"/>
      </w:rPr>
    </w:lvl>
    <w:lvl w:ilvl="2">
      <w:start w:val="1"/>
      <w:numFmt w:val="decimal"/>
      <w:lvlText w:val="%1.%2.%3."/>
      <w:lvlJc w:val="left"/>
      <w:pPr>
        <w:ind w:left="0" w:firstLine="1077"/>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31" w15:restartNumberingAfterBreak="0">
    <w:nsid w:val="5CC12B1D"/>
    <w:multiLevelType w:val="hybridMultilevel"/>
    <w:tmpl w:val="ADD68078"/>
    <w:lvl w:ilvl="0" w:tplc="F0F82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3" w15:restartNumberingAfterBreak="0">
    <w:nsid w:val="616F1D09"/>
    <w:multiLevelType w:val="hybridMultilevel"/>
    <w:tmpl w:val="3FE83618"/>
    <w:lvl w:ilvl="0" w:tplc="C8A84DE2">
      <w:start w:val="1"/>
      <w:numFmt w:val="lowerLetter"/>
      <w:lvlText w:val="%1)"/>
      <w:lvlJc w:val="left"/>
      <w:pPr>
        <w:ind w:left="786" w:hanging="360"/>
      </w:pPr>
      <w:rPr>
        <w:rFonts w:hint="default"/>
        <w:i/>
        <w:iCs/>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A547691"/>
    <w:multiLevelType w:val="hybridMultilevel"/>
    <w:tmpl w:val="DFA2E968"/>
    <w:lvl w:ilvl="0" w:tplc="BB462552">
      <w:start w:val="1"/>
      <w:numFmt w:val="lowerLetter"/>
      <w:lvlText w:val="%1)"/>
      <w:lvlJc w:val="left"/>
      <w:pPr>
        <w:ind w:left="720" w:hanging="360"/>
      </w:pPr>
      <w:rPr>
        <w:rFonts w:hint="default"/>
        <w:i/>
        <w:iCs/>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F33B7A"/>
    <w:multiLevelType w:val="multilevel"/>
    <w:tmpl w:val="FF5888A0"/>
    <w:styleLink w:val="WWOutlineListStyle9"/>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7"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8" w15:restartNumberingAfterBreak="0">
    <w:nsid w:val="796D0B68"/>
    <w:multiLevelType w:val="multilevel"/>
    <w:tmpl w:val="3BCE99D8"/>
    <w:lvl w:ilvl="0">
      <w:start w:val="1"/>
      <w:numFmt w:val="decimal"/>
      <w:pStyle w:val="Antrat1"/>
      <w:suff w:val="space"/>
      <w:lvlText w:val="%1."/>
      <w:lvlJc w:val="left"/>
      <w:pPr>
        <w:ind w:left="3410" w:hanging="432"/>
      </w:pPr>
      <w:rPr>
        <w:rFonts w:hint="default"/>
      </w:rPr>
    </w:lvl>
    <w:lvl w:ilvl="1">
      <w:start w:val="1"/>
      <w:numFmt w:val="decimal"/>
      <w:pStyle w:val="Antrat2"/>
      <w:suff w:val="space"/>
      <w:lvlText w:val="%1.%2."/>
      <w:lvlJc w:val="left"/>
      <w:pPr>
        <w:ind w:left="7644" w:firstLine="720"/>
      </w:pPr>
      <w:rPr>
        <w:rFonts w:hint="default"/>
        <w:b w:val="0"/>
        <w:i w:val="0"/>
        <w:color w:val="000000"/>
      </w:rPr>
    </w:lvl>
    <w:lvl w:ilvl="2">
      <w:start w:val="1"/>
      <w:numFmt w:val="decimal"/>
      <w:pStyle w:val="Antrat3"/>
      <w:suff w:val="space"/>
      <w:lvlText w:val="%1.%2.%3."/>
      <w:lvlJc w:val="left"/>
      <w:pPr>
        <w:ind w:left="-152" w:firstLine="720"/>
      </w:pPr>
      <w:rPr>
        <w:rFonts w:hint="default"/>
        <w:b w:val="0"/>
      </w:rPr>
    </w:lvl>
    <w:lvl w:ilvl="3">
      <w:start w:val="1"/>
      <w:numFmt w:val="decimal"/>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9" w15:restartNumberingAfterBreak="0">
    <w:nsid w:val="7B6F2A54"/>
    <w:multiLevelType w:val="hybridMultilevel"/>
    <w:tmpl w:val="02BC2C3E"/>
    <w:name w:val="WW8Num32222"/>
    <w:lvl w:ilvl="0" w:tplc="0427000F">
      <w:start w:val="1"/>
      <w:numFmt w:val="decimal"/>
      <w:lvlText w:val="%1."/>
      <w:lvlJc w:val="left"/>
      <w:pPr>
        <w:ind w:left="927" w:hanging="360"/>
      </w:p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143189787">
    <w:abstractNumId w:val="38"/>
  </w:num>
  <w:num w:numId="2" w16cid:durableId="975063948">
    <w:abstractNumId w:val="11"/>
  </w:num>
  <w:num w:numId="3" w16cid:durableId="1790978138">
    <w:abstractNumId w:val="17"/>
  </w:num>
  <w:num w:numId="4" w16cid:durableId="1052922415">
    <w:abstractNumId w:val="18"/>
  </w:num>
  <w:num w:numId="5" w16cid:durableId="1142043609">
    <w:abstractNumId w:val="0"/>
  </w:num>
  <w:num w:numId="6" w16cid:durableId="796921931">
    <w:abstractNumId w:val="24"/>
  </w:num>
  <w:num w:numId="7" w16cid:durableId="684284069">
    <w:abstractNumId w:val="37"/>
  </w:num>
  <w:num w:numId="8" w16cid:durableId="2116517644">
    <w:abstractNumId w:val="30"/>
  </w:num>
  <w:num w:numId="9" w16cid:durableId="868496458">
    <w:abstractNumId w:val="1"/>
    <w:lvlOverride w:ilvl="0">
      <w:lvl w:ilvl="0">
        <w:start w:val="1"/>
        <w:numFmt w:val="bullet"/>
        <w:pStyle w:val="Punktai"/>
        <w:lvlText w:val=""/>
        <w:lvlJc w:val="left"/>
        <w:pPr>
          <w:tabs>
            <w:tab w:val="num" w:pos="927"/>
          </w:tabs>
          <w:ind w:left="0" w:firstLine="567"/>
        </w:pPr>
        <w:rPr>
          <w:rFonts w:ascii="Symbol" w:hAnsi="Symbol" w:hint="default"/>
        </w:rPr>
      </w:lvl>
    </w:lvlOverride>
  </w:num>
  <w:num w:numId="10" w16cid:durableId="201359031">
    <w:abstractNumId w:val="15"/>
  </w:num>
  <w:num w:numId="11" w16cid:durableId="43993271">
    <w:abstractNumId w:val="23"/>
  </w:num>
  <w:num w:numId="12" w16cid:durableId="966424875">
    <w:abstractNumId w:val="22"/>
  </w:num>
  <w:num w:numId="13" w16cid:durableId="693844701">
    <w:abstractNumId w:val="16"/>
  </w:num>
  <w:num w:numId="14" w16cid:durableId="1462070838">
    <w:abstractNumId w:val="29"/>
  </w:num>
  <w:num w:numId="15" w16cid:durableId="905726748">
    <w:abstractNumId w:val="14"/>
  </w:num>
  <w:num w:numId="16" w16cid:durableId="1807314336">
    <w:abstractNumId w:val="15"/>
    <w:lvlOverride w:ilvl="0">
      <w:startOverride w:val="17"/>
    </w:lvlOverride>
    <w:lvlOverride w:ilvl="1">
      <w:startOverride w:val="2"/>
    </w:lvlOverride>
    <w:lvlOverride w:ilvl="2">
      <w:startOverride w:val="1"/>
    </w:lvlOverride>
  </w:num>
  <w:num w:numId="17" w16cid:durableId="1150245191">
    <w:abstractNumId w:val="36"/>
  </w:num>
  <w:num w:numId="18" w16cid:durableId="1556890552">
    <w:abstractNumId w:val="32"/>
  </w:num>
  <w:num w:numId="19" w16cid:durableId="660934098">
    <w:abstractNumId w:val="33"/>
  </w:num>
  <w:num w:numId="20" w16cid:durableId="1733774849">
    <w:abstractNumId w:val="35"/>
  </w:num>
  <w:num w:numId="21" w16cid:durableId="1183129089">
    <w:abstractNumId w:val="21"/>
  </w:num>
  <w:num w:numId="22" w16cid:durableId="884564294">
    <w:abstractNumId w:val="34"/>
  </w:num>
  <w:num w:numId="23" w16cid:durableId="124131082">
    <w:abstractNumId w:val="12"/>
  </w:num>
  <w:num w:numId="24" w16cid:durableId="1073165987">
    <w:abstractNumId w:val="26"/>
  </w:num>
  <w:num w:numId="25" w16cid:durableId="1399669987">
    <w:abstractNumId w:val="13"/>
  </w:num>
  <w:num w:numId="26" w16cid:durableId="10523127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66773577">
    <w:abstractNumId w:val="19"/>
  </w:num>
  <w:num w:numId="28" w16cid:durableId="284895352">
    <w:abstractNumId w:val="25"/>
  </w:num>
  <w:num w:numId="29" w16cid:durableId="1292370392">
    <w:abstractNumId w:val="31"/>
  </w:num>
  <w:num w:numId="30" w16cid:durableId="248779942">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hyphenationZone w:val="396"/>
  <w:drawingGridHorizontalSpacing w:val="100"/>
  <w:drawingGridVerticalSpacing w:val="13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44C"/>
    <w:rsid w:val="00000159"/>
    <w:rsid w:val="00000331"/>
    <w:rsid w:val="0000118C"/>
    <w:rsid w:val="000022CF"/>
    <w:rsid w:val="0000290F"/>
    <w:rsid w:val="00002974"/>
    <w:rsid w:val="00002D6B"/>
    <w:rsid w:val="00003D5F"/>
    <w:rsid w:val="000044AC"/>
    <w:rsid w:val="000048B7"/>
    <w:rsid w:val="00004D79"/>
    <w:rsid w:val="00004EFC"/>
    <w:rsid w:val="00005598"/>
    <w:rsid w:val="00005A12"/>
    <w:rsid w:val="00005D0D"/>
    <w:rsid w:val="000074F3"/>
    <w:rsid w:val="000079A2"/>
    <w:rsid w:val="000079CA"/>
    <w:rsid w:val="000104FE"/>
    <w:rsid w:val="0001111F"/>
    <w:rsid w:val="0001175A"/>
    <w:rsid w:val="00011C68"/>
    <w:rsid w:val="00012AE4"/>
    <w:rsid w:val="00013253"/>
    <w:rsid w:val="00015368"/>
    <w:rsid w:val="00015B8A"/>
    <w:rsid w:val="0001778F"/>
    <w:rsid w:val="00017836"/>
    <w:rsid w:val="00017AF7"/>
    <w:rsid w:val="00020C12"/>
    <w:rsid w:val="00023CC7"/>
    <w:rsid w:val="0002421B"/>
    <w:rsid w:val="00024505"/>
    <w:rsid w:val="0002486E"/>
    <w:rsid w:val="00024F59"/>
    <w:rsid w:val="0002511B"/>
    <w:rsid w:val="00025A2A"/>
    <w:rsid w:val="00026B6B"/>
    <w:rsid w:val="00027835"/>
    <w:rsid w:val="000304C1"/>
    <w:rsid w:val="000307D9"/>
    <w:rsid w:val="000319CE"/>
    <w:rsid w:val="0003293E"/>
    <w:rsid w:val="000339DD"/>
    <w:rsid w:val="00033A92"/>
    <w:rsid w:val="000346C8"/>
    <w:rsid w:val="000356B6"/>
    <w:rsid w:val="000357D9"/>
    <w:rsid w:val="0003719D"/>
    <w:rsid w:val="000371A9"/>
    <w:rsid w:val="00037601"/>
    <w:rsid w:val="000405D0"/>
    <w:rsid w:val="0004069A"/>
    <w:rsid w:val="0004181D"/>
    <w:rsid w:val="000423FF"/>
    <w:rsid w:val="0004244E"/>
    <w:rsid w:val="00043631"/>
    <w:rsid w:val="00043CCF"/>
    <w:rsid w:val="00044ECE"/>
    <w:rsid w:val="000450E5"/>
    <w:rsid w:val="000454A7"/>
    <w:rsid w:val="00047237"/>
    <w:rsid w:val="0004769C"/>
    <w:rsid w:val="000502CF"/>
    <w:rsid w:val="000504A3"/>
    <w:rsid w:val="000515A4"/>
    <w:rsid w:val="00052D5E"/>
    <w:rsid w:val="00052EF6"/>
    <w:rsid w:val="000537A6"/>
    <w:rsid w:val="00053E99"/>
    <w:rsid w:val="00054379"/>
    <w:rsid w:val="00055E90"/>
    <w:rsid w:val="0005633F"/>
    <w:rsid w:val="00056C18"/>
    <w:rsid w:val="00056FFD"/>
    <w:rsid w:val="00060BDB"/>
    <w:rsid w:val="00061B07"/>
    <w:rsid w:val="000620A1"/>
    <w:rsid w:val="0006239F"/>
    <w:rsid w:val="00064625"/>
    <w:rsid w:val="00064D40"/>
    <w:rsid w:val="000652B6"/>
    <w:rsid w:val="000662F3"/>
    <w:rsid w:val="00067297"/>
    <w:rsid w:val="00067830"/>
    <w:rsid w:val="00067894"/>
    <w:rsid w:val="000702FC"/>
    <w:rsid w:val="000710C3"/>
    <w:rsid w:val="000711FB"/>
    <w:rsid w:val="0007164D"/>
    <w:rsid w:val="000727A2"/>
    <w:rsid w:val="00072FF3"/>
    <w:rsid w:val="00072FF7"/>
    <w:rsid w:val="00073084"/>
    <w:rsid w:val="000736EE"/>
    <w:rsid w:val="00073E3B"/>
    <w:rsid w:val="00074578"/>
    <w:rsid w:val="00075FEB"/>
    <w:rsid w:val="0007603E"/>
    <w:rsid w:val="000778CA"/>
    <w:rsid w:val="000802F6"/>
    <w:rsid w:val="00080492"/>
    <w:rsid w:val="00080CB5"/>
    <w:rsid w:val="00081543"/>
    <w:rsid w:val="00081E17"/>
    <w:rsid w:val="00082242"/>
    <w:rsid w:val="000828D3"/>
    <w:rsid w:val="00082F84"/>
    <w:rsid w:val="000832E0"/>
    <w:rsid w:val="000835CE"/>
    <w:rsid w:val="00083D59"/>
    <w:rsid w:val="00084368"/>
    <w:rsid w:val="00085156"/>
    <w:rsid w:val="00085D78"/>
    <w:rsid w:val="00085E5E"/>
    <w:rsid w:val="00086B08"/>
    <w:rsid w:val="00086BBE"/>
    <w:rsid w:val="00087779"/>
    <w:rsid w:val="000878EB"/>
    <w:rsid w:val="000904E9"/>
    <w:rsid w:val="000906EE"/>
    <w:rsid w:val="00090F58"/>
    <w:rsid w:val="00091E75"/>
    <w:rsid w:val="0009229E"/>
    <w:rsid w:val="00092755"/>
    <w:rsid w:val="00092C49"/>
    <w:rsid w:val="0009477E"/>
    <w:rsid w:val="000954BE"/>
    <w:rsid w:val="00095CAE"/>
    <w:rsid w:val="000961B6"/>
    <w:rsid w:val="000A021D"/>
    <w:rsid w:val="000A1C62"/>
    <w:rsid w:val="000A2278"/>
    <w:rsid w:val="000A2755"/>
    <w:rsid w:val="000A3A7C"/>
    <w:rsid w:val="000A4416"/>
    <w:rsid w:val="000A4B3D"/>
    <w:rsid w:val="000A4E45"/>
    <w:rsid w:val="000A6D18"/>
    <w:rsid w:val="000A7241"/>
    <w:rsid w:val="000A78DE"/>
    <w:rsid w:val="000B01C4"/>
    <w:rsid w:val="000B1153"/>
    <w:rsid w:val="000B1763"/>
    <w:rsid w:val="000B1E98"/>
    <w:rsid w:val="000B2A60"/>
    <w:rsid w:val="000B3B60"/>
    <w:rsid w:val="000B5BB7"/>
    <w:rsid w:val="000B6A8B"/>
    <w:rsid w:val="000B6D98"/>
    <w:rsid w:val="000B78B1"/>
    <w:rsid w:val="000C4A49"/>
    <w:rsid w:val="000C4A9F"/>
    <w:rsid w:val="000C4FAE"/>
    <w:rsid w:val="000C788D"/>
    <w:rsid w:val="000D09D0"/>
    <w:rsid w:val="000D0F49"/>
    <w:rsid w:val="000D10ED"/>
    <w:rsid w:val="000D26F4"/>
    <w:rsid w:val="000D2C03"/>
    <w:rsid w:val="000D323B"/>
    <w:rsid w:val="000D4767"/>
    <w:rsid w:val="000D4E65"/>
    <w:rsid w:val="000D5D22"/>
    <w:rsid w:val="000D673A"/>
    <w:rsid w:val="000D6E46"/>
    <w:rsid w:val="000D755C"/>
    <w:rsid w:val="000D7813"/>
    <w:rsid w:val="000D79B1"/>
    <w:rsid w:val="000E0FBA"/>
    <w:rsid w:val="000E188F"/>
    <w:rsid w:val="000E2C08"/>
    <w:rsid w:val="000E35F1"/>
    <w:rsid w:val="000E4105"/>
    <w:rsid w:val="000E4199"/>
    <w:rsid w:val="000E6C5D"/>
    <w:rsid w:val="000E780B"/>
    <w:rsid w:val="000F00F4"/>
    <w:rsid w:val="000F2196"/>
    <w:rsid w:val="000F22B7"/>
    <w:rsid w:val="000F42DE"/>
    <w:rsid w:val="000F4FA6"/>
    <w:rsid w:val="000F54AF"/>
    <w:rsid w:val="000F6293"/>
    <w:rsid w:val="000F6829"/>
    <w:rsid w:val="000F7F26"/>
    <w:rsid w:val="0010000C"/>
    <w:rsid w:val="00101545"/>
    <w:rsid w:val="001019AA"/>
    <w:rsid w:val="00101B27"/>
    <w:rsid w:val="00103322"/>
    <w:rsid w:val="00103C44"/>
    <w:rsid w:val="00103CA2"/>
    <w:rsid w:val="001041AF"/>
    <w:rsid w:val="00104EFD"/>
    <w:rsid w:val="00104F8C"/>
    <w:rsid w:val="00105C22"/>
    <w:rsid w:val="0010647B"/>
    <w:rsid w:val="00110472"/>
    <w:rsid w:val="0011102A"/>
    <w:rsid w:val="00111314"/>
    <w:rsid w:val="00111638"/>
    <w:rsid w:val="00111B17"/>
    <w:rsid w:val="00111C1D"/>
    <w:rsid w:val="001126D4"/>
    <w:rsid w:val="00112D2E"/>
    <w:rsid w:val="00113274"/>
    <w:rsid w:val="00113CD2"/>
    <w:rsid w:val="00114888"/>
    <w:rsid w:val="0011547F"/>
    <w:rsid w:val="001164BB"/>
    <w:rsid w:val="0011652F"/>
    <w:rsid w:val="00116B61"/>
    <w:rsid w:val="00117B8A"/>
    <w:rsid w:val="001205F5"/>
    <w:rsid w:val="00120ADF"/>
    <w:rsid w:val="0012221C"/>
    <w:rsid w:val="00122262"/>
    <w:rsid w:val="00122A0D"/>
    <w:rsid w:val="00123C03"/>
    <w:rsid w:val="00124CD9"/>
    <w:rsid w:val="0012557C"/>
    <w:rsid w:val="00125806"/>
    <w:rsid w:val="00125C12"/>
    <w:rsid w:val="00125C8F"/>
    <w:rsid w:val="00126515"/>
    <w:rsid w:val="001268F3"/>
    <w:rsid w:val="00126D19"/>
    <w:rsid w:val="00130432"/>
    <w:rsid w:val="00130441"/>
    <w:rsid w:val="0013067F"/>
    <w:rsid w:val="0013217D"/>
    <w:rsid w:val="00132EA6"/>
    <w:rsid w:val="00133D2A"/>
    <w:rsid w:val="001345ED"/>
    <w:rsid w:val="001345FD"/>
    <w:rsid w:val="0013482E"/>
    <w:rsid w:val="00135524"/>
    <w:rsid w:val="00136A3E"/>
    <w:rsid w:val="00136B3E"/>
    <w:rsid w:val="0013767F"/>
    <w:rsid w:val="001423A0"/>
    <w:rsid w:val="00143287"/>
    <w:rsid w:val="00145005"/>
    <w:rsid w:val="001451C9"/>
    <w:rsid w:val="00146083"/>
    <w:rsid w:val="0014674B"/>
    <w:rsid w:val="001468DB"/>
    <w:rsid w:val="001474BE"/>
    <w:rsid w:val="00150EDA"/>
    <w:rsid w:val="00151555"/>
    <w:rsid w:val="00152A5E"/>
    <w:rsid w:val="001548A2"/>
    <w:rsid w:val="001556AD"/>
    <w:rsid w:val="00155882"/>
    <w:rsid w:val="00155918"/>
    <w:rsid w:val="00156826"/>
    <w:rsid w:val="0015767F"/>
    <w:rsid w:val="00160F6D"/>
    <w:rsid w:val="00161D08"/>
    <w:rsid w:val="001620E6"/>
    <w:rsid w:val="00162E58"/>
    <w:rsid w:val="00163D8E"/>
    <w:rsid w:val="001640DB"/>
    <w:rsid w:val="001653E5"/>
    <w:rsid w:val="00165F52"/>
    <w:rsid w:val="00167B96"/>
    <w:rsid w:val="001701DA"/>
    <w:rsid w:val="00170A6F"/>
    <w:rsid w:val="0017105C"/>
    <w:rsid w:val="00171663"/>
    <w:rsid w:val="0017270C"/>
    <w:rsid w:val="0017379A"/>
    <w:rsid w:val="00177AA3"/>
    <w:rsid w:val="001808A1"/>
    <w:rsid w:val="001817F5"/>
    <w:rsid w:val="00181A55"/>
    <w:rsid w:val="00181B6F"/>
    <w:rsid w:val="001827ED"/>
    <w:rsid w:val="001833D7"/>
    <w:rsid w:val="00183BB7"/>
    <w:rsid w:val="00183F12"/>
    <w:rsid w:val="001848D1"/>
    <w:rsid w:val="00185AE8"/>
    <w:rsid w:val="00185E14"/>
    <w:rsid w:val="00186E4C"/>
    <w:rsid w:val="001871DA"/>
    <w:rsid w:val="00187315"/>
    <w:rsid w:val="00187622"/>
    <w:rsid w:val="001905C0"/>
    <w:rsid w:val="001910E3"/>
    <w:rsid w:val="00191AE1"/>
    <w:rsid w:val="00192DAB"/>
    <w:rsid w:val="0019342B"/>
    <w:rsid w:val="001935AC"/>
    <w:rsid w:val="001935FD"/>
    <w:rsid w:val="00195ADC"/>
    <w:rsid w:val="001965C3"/>
    <w:rsid w:val="001968BF"/>
    <w:rsid w:val="001A17A9"/>
    <w:rsid w:val="001A1A50"/>
    <w:rsid w:val="001A3BDF"/>
    <w:rsid w:val="001A4F7A"/>
    <w:rsid w:val="001A5682"/>
    <w:rsid w:val="001A6C9A"/>
    <w:rsid w:val="001A7253"/>
    <w:rsid w:val="001A74C7"/>
    <w:rsid w:val="001B1F1C"/>
    <w:rsid w:val="001B27C4"/>
    <w:rsid w:val="001B27FB"/>
    <w:rsid w:val="001B2C8D"/>
    <w:rsid w:val="001B31E8"/>
    <w:rsid w:val="001B39CE"/>
    <w:rsid w:val="001B3FFD"/>
    <w:rsid w:val="001B4218"/>
    <w:rsid w:val="001B519F"/>
    <w:rsid w:val="001B530F"/>
    <w:rsid w:val="001B57A0"/>
    <w:rsid w:val="001B7AD1"/>
    <w:rsid w:val="001C25E3"/>
    <w:rsid w:val="001C33CB"/>
    <w:rsid w:val="001C3A22"/>
    <w:rsid w:val="001C567C"/>
    <w:rsid w:val="001C5C84"/>
    <w:rsid w:val="001C5E21"/>
    <w:rsid w:val="001C5F85"/>
    <w:rsid w:val="001C5FB8"/>
    <w:rsid w:val="001C6643"/>
    <w:rsid w:val="001C79C3"/>
    <w:rsid w:val="001C7A17"/>
    <w:rsid w:val="001D0C0E"/>
    <w:rsid w:val="001D19A8"/>
    <w:rsid w:val="001D29C9"/>
    <w:rsid w:val="001D3158"/>
    <w:rsid w:val="001D33A7"/>
    <w:rsid w:val="001D349A"/>
    <w:rsid w:val="001D3CCB"/>
    <w:rsid w:val="001D4470"/>
    <w:rsid w:val="001D5808"/>
    <w:rsid w:val="001D65BF"/>
    <w:rsid w:val="001D701E"/>
    <w:rsid w:val="001D7929"/>
    <w:rsid w:val="001E053C"/>
    <w:rsid w:val="001E1066"/>
    <w:rsid w:val="001E15F6"/>
    <w:rsid w:val="001E1DC8"/>
    <w:rsid w:val="001E2308"/>
    <w:rsid w:val="001E233A"/>
    <w:rsid w:val="001E3B7B"/>
    <w:rsid w:val="001E4156"/>
    <w:rsid w:val="001E43D0"/>
    <w:rsid w:val="001E5468"/>
    <w:rsid w:val="001E69E4"/>
    <w:rsid w:val="001F17A7"/>
    <w:rsid w:val="001F21A9"/>
    <w:rsid w:val="001F2F87"/>
    <w:rsid w:val="001F330A"/>
    <w:rsid w:val="001F3E67"/>
    <w:rsid w:val="001F45EF"/>
    <w:rsid w:val="001F50C3"/>
    <w:rsid w:val="001F7988"/>
    <w:rsid w:val="00200B50"/>
    <w:rsid w:val="00201189"/>
    <w:rsid w:val="00201B81"/>
    <w:rsid w:val="0020220B"/>
    <w:rsid w:val="002026A3"/>
    <w:rsid w:val="0020275D"/>
    <w:rsid w:val="00203624"/>
    <w:rsid w:val="00203788"/>
    <w:rsid w:val="0020392E"/>
    <w:rsid w:val="0020512D"/>
    <w:rsid w:val="00205437"/>
    <w:rsid w:val="0021056D"/>
    <w:rsid w:val="00210B04"/>
    <w:rsid w:val="00210DC2"/>
    <w:rsid w:val="00211262"/>
    <w:rsid w:val="00211CDD"/>
    <w:rsid w:val="00212567"/>
    <w:rsid w:val="00212B0A"/>
    <w:rsid w:val="0021369C"/>
    <w:rsid w:val="002149CB"/>
    <w:rsid w:val="00215340"/>
    <w:rsid w:val="0021628C"/>
    <w:rsid w:val="00216E81"/>
    <w:rsid w:val="00217218"/>
    <w:rsid w:val="00217603"/>
    <w:rsid w:val="00217A75"/>
    <w:rsid w:val="00220024"/>
    <w:rsid w:val="00221206"/>
    <w:rsid w:val="00221CB3"/>
    <w:rsid w:val="00222525"/>
    <w:rsid w:val="00223218"/>
    <w:rsid w:val="00223754"/>
    <w:rsid w:val="00223803"/>
    <w:rsid w:val="00223DCD"/>
    <w:rsid w:val="00224058"/>
    <w:rsid w:val="00224F97"/>
    <w:rsid w:val="002261BA"/>
    <w:rsid w:val="00226B58"/>
    <w:rsid w:val="00230E2E"/>
    <w:rsid w:val="00231559"/>
    <w:rsid w:val="00231ABF"/>
    <w:rsid w:val="00231DB1"/>
    <w:rsid w:val="002320B6"/>
    <w:rsid w:val="00233B5D"/>
    <w:rsid w:val="00233FE7"/>
    <w:rsid w:val="00234517"/>
    <w:rsid w:val="0023583A"/>
    <w:rsid w:val="00235A91"/>
    <w:rsid w:val="00236194"/>
    <w:rsid w:val="002361C2"/>
    <w:rsid w:val="00237B05"/>
    <w:rsid w:val="00240AEF"/>
    <w:rsid w:val="00240D90"/>
    <w:rsid w:val="0024224E"/>
    <w:rsid w:val="00242371"/>
    <w:rsid w:val="00242629"/>
    <w:rsid w:val="00243287"/>
    <w:rsid w:val="00243809"/>
    <w:rsid w:val="002453FC"/>
    <w:rsid w:val="00247632"/>
    <w:rsid w:val="0025016A"/>
    <w:rsid w:val="00250258"/>
    <w:rsid w:val="0025184B"/>
    <w:rsid w:val="0025492E"/>
    <w:rsid w:val="00254A9E"/>
    <w:rsid w:val="0025560F"/>
    <w:rsid w:val="0025597C"/>
    <w:rsid w:val="002568DF"/>
    <w:rsid w:val="00256C59"/>
    <w:rsid w:val="00256D52"/>
    <w:rsid w:val="002572B7"/>
    <w:rsid w:val="00257E85"/>
    <w:rsid w:val="00260240"/>
    <w:rsid w:val="00261385"/>
    <w:rsid w:val="00261791"/>
    <w:rsid w:val="002617E7"/>
    <w:rsid w:val="00261FE4"/>
    <w:rsid w:val="002633FD"/>
    <w:rsid w:val="00263E47"/>
    <w:rsid w:val="00264753"/>
    <w:rsid w:val="00265191"/>
    <w:rsid w:val="002656A0"/>
    <w:rsid w:val="002656D1"/>
    <w:rsid w:val="00267ADE"/>
    <w:rsid w:val="00267CFC"/>
    <w:rsid w:val="00267DF4"/>
    <w:rsid w:val="00271414"/>
    <w:rsid w:val="00272D8B"/>
    <w:rsid w:val="00273494"/>
    <w:rsid w:val="00274509"/>
    <w:rsid w:val="00274DE5"/>
    <w:rsid w:val="00275DAD"/>
    <w:rsid w:val="002760D5"/>
    <w:rsid w:val="00276728"/>
    <w:rsid w:val="00276902"/>
    <w:rsid w:val="00276E52"/>
    <w:rsid w:val="002802C5"/>
    <w:rsid w:val="00280A96"/>
    <w:rsid w:val="002822AD"/>
    <w:rsid w:val="00282555"/>
    <w:rsid w:val="00282A06"/>
    <w:rsid w:val="00283157"/>
    <w:rsid w:val="00283432"/>
    <w:rsid w:val="002836A8"/>
    <w:rsid w:val="00283BA1"/>
    <w:rsid w:val="0028623C"/>
    <w:rsid w:val="002872F7"/>
    <w:rsid w:val="00287344"/>
    <w:rsid w:val="00291B1A"/>
    <w:rsid w:val="00293181"/>
    <w:rsid w:val="00296574"/>
    <w:rsid w:val="0029754C"/>
    <w:rsid w:val="002A09F7"/>
    <w:rsid w:val="002A0ED5"/>
    <w:rsid w:val="002A11F5"/>
    <w:rsid w:val="002A12BC"/>
    <w:rsid w:val="002A190F"/>
    <w:rsid w:val="002A2F4C"/>
    <w:rsid w:val="002A38AD"/>
    <w:rsid w:val="002A526E"/>
    <w:rsid w:val="002A5376"/>
    <w:rsid w:val="002A650C"/>
    <w:rsid w:val="002A6556"/>
    <w:rsid w:val="002A6FB3"/>
    <w:rsid w:val="002A7429"/>
    <w:rsid w:val="002B0147"/>
    <w:rsid w:val="002B164C"/>
    <w:rsid w:val="002B1D90"/>
    <w:rsid w:val="002B2879"/>
    <w:rsid w:val="002B323E"/>
    <w:rsid w:val="002B40F3"/>
    <w:rsid w:val="002B5109"/>
    <w:rsid w:val="002B5454"/>
    <w:rsid w:val="002B5F34"/>
    <w:rsid w:val="002B7A71"/>
    <w:rsid w:val="002B7E7E"/>
    <w:rsid w:val="002C0463"/>
    <w:rsid w:val="002C2299"/>
    <w:rsid w:val="002C2318"/>
    <w:rsid w:val="002C2D96"/>
    <w:rsid w:val="002C43A7"/>
    <w:rsid w:val="002C5A25"/>
    <w:rsid w:val="002C77AF"/>
    <w:rsid w:val="002C7824"/>
    <w:rsid w:val="002D2F82"/>
    <w:rsid w:val="002D3679"/>
    <w:rsid w:val="002D39E5"/>
    <w:rsid w:val="002D5647"/>
    <w:rsid w:val="002D58EF"/>
    <w:rsid w:val="002D5B68"/>
    <w:rsid w:val="002D69D7"/>
    <w:rsid w:val="002D6DAD"/>
    <w:rsid w:val="002D7509"/>
    <w:rsid w:val="002E136D"/>
    <w:rsid w:val="002E3F94"/>
    <w:rsid w:val="002E4C76"/>
    <w:rsid w:val="002E64BE"/>
    <w:rsid w:val="002E7272"/>
    <w:rsid w:val="002E7D2F"/>
    <w:rsid w:val="002F084D"/>
    <w:rsid w:val="002F11A6"/>
    <w:rsid w:val="002F15FF"/>
    <w:rsid w:val="002F2070"/>
    <w:rsid w:val="002F2965"/>
    <w:rsid w:val="002F308F"/>
    <w:rsid w:val="002F3EF2"/>
    <w:rsid w:val="002F3FE7"/>
    <w:rsid w:val="002F4132"/>
    <w:rsid w:val="002F4D9B"/>
    <w:rsid w:val="002F5374"/>
    <w:rsid w:val="002F68B3"/>
    <w:rsid w:val="002F7082"/>
    <w:rsid w:val="002F715E"/>
    <w:rsid w:val="002F7749"/>
    <w:rsid w:val="002F79B0"/>
    <w:rsid w:val="00301485"/>
    <w:rsid w:val="00301636"/>
    <w:rsid w:val="0030167E"/>
    <w:rsid w:val="00301823"/>
    <w:rsid w:val="00301914"/>
    <w:rsid w:val="00302166"/>
    <w:rsid w:val="003024A0"/>
    <w:rsid w:val="00302B01"/>
    <w:rsid w:val="00302B34"/>
    <w:rsid w:val="00302D9B"/>
    <w:rsid w:val="003069FC"/>
    <w:rsid w:val="00310AD4"/>
    <w:rsid w:val="00311F86"/>
    <w:rsid w:val="003125A8"/>
    <w:rsid w:val="00313B27"/>
    <w:rsid w:val="00314E60"/>
    <w:rsid w:val="003156B1"/>
    <w:rsid w:val="003160E7"/>
    <w:rsid w:val="003161DF"/>
    <w:rsid w:val="00317576"/>
    <w:rsid w:val="003176BD"/>
    <w:rsid w:val="003177DD"/>
    <w:rsid w:val="00320E93"/>
    <w:rsid w:val="00321598"/>
    <w:rsid w:val="00322964"/>
    <w:rsid w:val="00323247"/>
    <w:rsid w:val="00323B97"/>
    <w:rsid w:val="003240B3"/>
    <w:rsid w:val="003243C4"/>
    <w:rsid w:val="00325874"/>
    <w:rsid w:val="00326368"/>
    <w:rsid w:val="003266C9"/>
    <w:rsid w:val="00326C11"/>
    <w:rsid w:val="00326C37"/>
    <w:rsid w:val="00327964"/>
    <w:rsid w:val="00327BAE"/>
    <w:rsid w:val="00327E62"/>
    <w:rsid w:val="0033026B"/>
    <w:rsid w:val="00330C80"/>
    <w:rsid w:val="00331A2B"/>
    <w:rsid w:val="0033451F"/>
    <w:rsid w:val="00334C40"/>
    <w:rsid w:val="003355B0"/>
    <w:rsid w:val="00335C85"/>
    <w:rsid w:val="00336CF7"/>
    <w:rsid w:val="00336EE0"/>
    <w:rsid w:val="00337001"/>
    <w:rsid w:val="00337124"/>
    <w:rsid w:val="00337EE5"/>
    <w:rsid w:val="00340116"/>
    <w:rsid w:val="00342269"/>
    <w:rsid w:val="0034371C"/>
    <w:rsid w:val="00343B76"/>
    <w:rsid w:val="00343EA7"/>
    <w:rsid w:val="00344880"/>
    <w:rsid w:val="00344F17"/>
    <w:rsid w:val="003463BC"/>
    <w:rsid w:val="00346E6E"/>
    <w:rsid w:val="00347F84"/>
    <w:rsid w:val="0035098C"/>
    <w:rsid w:val="00350ADC"/>
    <w:rsid w:val="00350B27"/>
    <w:rsid w:val="003530AA"/>
    <w:rsid w:val="003530CD"/>
    <w:rsid w:val="00353D0F"/>
    <w:rsid w:val="00353E07"/>
    <w:rsid w:val="00354954"/>
    <w:rsid w:val="003553D7"/>
    <w:rsid w:val="00355E96"/>
    <w:rsid w:val="00356040"/>
    <w:rsid w:val="00356CA6"/>
    <w:rsid w:val="00360C3C"/>
    <w:rsid w:val="003612A1"/>
    <w:rsid w:val="00362463"/>
    <w:rsid w:val="0036291A"/>
    <w:rsid w:val="003639A0"/>
    <w:rsid w:val="0036485E"/>
    <w:rsid w:val="00366CCD"/>
    <w:rsid w:val="00367203"/>
    <w:rsid w:val="00370090"/>
    <w:rsid w:val="0037154C"/>
    <w:rsid w:val="003727BC"/>
    <w:rsid w:val="0037325D"/>
    <w:rsid w:val="00373832"/>
    <w:rsid w:val="00373E24"/>
    <w:rsid w:val="003778C6"/>
    <w:rsid w:val="0038276C"/>
    <w:rsid w:val="00382FEA"/>
    <w:rsid w:val="00383F5C"/>
    <w:rsid w:val="00384053"/>
    <w:rsid w:val="00384360"/>
    <w:rsid w:val="00384F18"/>
    <w:rsid w:val="003869B8"/>
    <w:rsid w:val="00390858"/>
    <w:rsid w:val="00390A4B"/>
    <w:rsid w:val="00390D2E"/>
    <w:rsid w:val="0039249A"/>
    <w:rsid w:val="003939EC"/>
    <w:rsid w:val="00394405"/>
    <w:rsid w:val="00394568"/>
    <w:rsid w:val="00394E77"/>
    <w:rsid w:val="0039573F"/>
    <w:rsid w:val="00397702"/>
    <w:rsid w:val="003A0B2B"/>
    <w:rsid w:val="003A1290"/>
    <w:rsid w:val="003A2000"/>
    <w:rsid w:val="003A335F"/>
    <w:rsid w:val="003A421C"/>
    <w:rsid w:val="003A4F39"/>
    <w:rsid w:val="003A5846"/>
    <w:rsid w:val="003A5DC3"/>
    <w:rsid w:val="003A5E16"/>
    <w:rsid w:val="003A69E0"/>
    <w:rsid w:val="003A6F50"/>
    <w:rsid w:val="003A78C8"/>
    <w:rsid w:val="003B07C1"/>
    <w:rsid w:val="003B0A00"/>
    <w:rsid w:val="003B0C76"/>
    <w:rsid w:val="003B301A"/>
    <w:rsid w:val="003B36AC"/>
    <w:rsid w:val="003B37CD"/>
    <w:rsid w:val="003B5325"/>
    <w:rsid w:val="003B54FF"/>
    <w:rsid w:val="003B656D"/>
    <w:rsid w:val="003B6EA7"/>
    <w:rsid w:val="003B72DD"/>
    <w:rsid w:val="003C0A47"/>
    <w:rsid w:val="003C0D0E"/>
    <w:rsid w:val="003C0DDF"/>
    <w:rsid w:val="003C2111"/>
    <w:rsid w:val="003C2A16"/>
    <w:rsid w:val="003C2B04"/>
    <w:rsid w:val="003C3754"/>
    <w:rsid w:val="003C3768"/>
    <w:rsid w:val="003C481B"/>
    <w:rsid w:val="003C4B9B"/>
    <w:rsid w:val="003C4D42"/>
    <w:rsid w:val="003C6588"/>
    <w:rsid w:val="003C668F"/>
    <w:rsid w:val="003C6BD3"/>
    <w:rsid w:val="003C7832"/>
    <w:rsid w:val="003D0643"/>
    <w:rsid w:val="003D0BB3"/>
    <w:rsid w:val="003D23F3"/>
    <w:rsid w:val="003D2C31"/>
    <w:rsid w:val="003D2D66"/>
    <w:rsid w:val="003D3DBE"/>
    <w:rsid w:val="003D5839"/>
    <w:rsid w:val="003D5DF3"/>
    <w:rsid w:val="003D5EFE"/>
    <w:rsid w:val="003D739F"/>
    <w:rsid w:val="003E18CD"/>
    <w:rsid w:val="003E2385"/>
    <w:rsid w:val="003E289F"/>
    <w:rsid w:val="003E32B4"/>
    <w:rsid w:val="003E5C47"/>
    <w:rsid w:val="003E76F8"/>
    <w:rsid w:val="003E7AAB"/>
    <w:rsid w:val="003F1053"/>
    <w:rsid w:val="003F33D4"/>
    <w:rsid w:val="003F3873"/>
    <w:rsid w:val="003F58D4"/>
    <w:rsid w:val="003F5F55"/>
    <w:rsid w:val="003F6A75"/>
    <w:rsid w:val="003F72AF"/>
    <w:rsid w:val="003F77DC"/>
    <w:rsid w:val="003F7DC0"/>
    <w:rsid w:val="00400092"/>
    <w:rsid w:val="00400E0D"/>
    <w:rsid w:val="00400F1F"/>
    <w:rsid w:val="004028D3"/>
    <w:rsid w:val="0040423E"/>
    <w:rsid w:val="00405F96"/>
    <w:rsid w:val="00406FE0"/>
    <w:rsid w:val="004070F9"/>
    <w:rsid w:val="00410003"/>
    <w:rsid w:val="0041010D"/>
    <w:rsid w:val="004109F6"/>
    <w:rsid w:val="00412321"/>
    <w:rsid w:val="00413C3F"/>
    <w:rsid w:val="00413E31"/>
    <w:rsid w:val="00414EF4"/>
    <w:rsid w:val="00415057"/>
    <w:rsid w:val="00416612"/>
    <w:rsid w:val="00416C79"/>
    <w:rsid w:val="004173CB"/>
    <w:rsid w:val="00422AE2"/>
    <w:rsid w:val="00423808"/>
    <w:rsid w:val="00424DD3"/>
    <w:rsid w:val="00424EBA"/>
    <w:rsid w:val="00425211"/>
    <w:rsid w:val="00427C46"/>
    <w:rsid w:val="00427E5F"/>
    <w:rsid w:val="00427E87"/>
    <w:rsid w:val="00431630"/>
    <w:rsid w:val="004323DC"/>
    <w:rsid w:val="004325B5"/>
    <w:rsid w:val="00432FEF"/>
    <w:rsid w:val="00433C34"/>
    <w:rsid w:val="004345CC"/>
    <w:rsid w:val="004349C4"/>
    <w:rsid w:val="004349F3"/>
    <w:rsid w:val="004363A9"/>
    <w:rsid w:val="00436998"/>
    <w:rsid w:val="00437C0A"/>
    <w:rsid w:val="004401AD"/>
    <w:rsid w:val="00440581"/>
    <w:rsid w:val="00440593"/>
    <w:rsid w:val="0044159A"/>
    <w:rsid w:val="00441FC5"/>
    <w:rsid w:val="004424F7"/>
    <w:rsid w:val="00442C23"/>
    <w:rsid w:val="00444F89"/>
    <w:rsid w:val="00450FC3"/>
    <w:rsid w:val="004517CE"/>
    <w:rsid w:val="00452918"/>
    <w:rsid w:val="00452A3B"/>
    <w:rsid w:val="00452EB6"/>
    <w:rsid w:val="00453DA7"/>
    <w:rsid w:val="004549DE"/>
    <w:rsid w:val="00455308"/>
    <w:rsid w:val="00455D08"/>
    <w:rsid w:val="00456E2F"/>
    <w:rsid w:val="00457158"/>
    <w:rsid w:val="004573BF"/>
    <w:rsid w:val="004604BF"/>
    <w:rsid w:val="00461301"/>
    <w:rsid w:val="00462DD6"/>
    <w:rsid w:val="00463D43"/>
    <w:rsid w:val="00463ECC"/>
    <w:rsid w:val="00464211"/>
    <w:rsid w:val="004659DF"/>
    <w:rsid w:val="00466165"/>
    <w:rsid w:val="00466DDA"/>
    <w:rsid w:val="0046752E"/>
    <w:rsid w:val="00474891"/>
    <w:rsid w:val="0047491B"/>
    <w:rsid w:val="0047549C"/>
    <w:rsid w:val="00475F94"/>
    <w:rsid w:val="00477A47"/>
    <w:rsid w:val="004814B6"/>
    <w:rsid w:val="00481802"/>
    <w:rsid w:val="00483562"/>
    <w:rsid w:val="00483ACD"/>
    <w:rsid w:val="004851A0"/>
    <w:rsid w:val="004856C0"/>
    <w:rsid w:val="004858E4"/>
    <w:rsid w:val="00486944"/>
    <w:rsid w:val="004914F3"/>
    <w:rsid w:val="00492862"/>
    <w:rsid w:val="004928C8"/>
    <w:rsid w:val="00492C00"/>
    <w:rsid w:val="004938FD"/>
    <w:rsid w:val="004939ED"/>
    <w:rsid w:val="00494531"/>
    <w:rsid w:val="0049668E"/>
    <w:rsid w:val="004A08B5"/>
    <w:rsid w:val="004A0C03"/>
    <w:rsid w:val="004A101F"/>
    <w:rsid w:val="004A1A46"/>
    <w:rsid w:val="004A27A3"/>
    <w:rsid w:val="004A2A50"/>
    <w:rsid w:val="004A2A92"/>
    <w:rsid w:val="004A2E8B"/>
    <w:rsid w:val="004A3C64"/>
    <w:rsid w:val="004A689F"/>
    <w:rsid w:val="004A6FA0"/>
    <w:rsid w:val="004A7635"/>
    <w:rsid w:val="004A7B2D"/>
    <w:rsid w:val="004B0383"/>
    <w:rsid w:val="004B22E5"/>
    <w:rsid w:val="004B2744"/>
    <w:rsid w:val="004B3004"/>
    <w:rsid w:val="004B46A0"/>
    <w:rsid w:val="004B498A"/>
    <w:rsid w:val="004B6043"/>
    <w:rsid w:val="004B653A"/>
    <w:rsid w:val="004C09E7"/>
    <w:rsid w:val="004C1402"/>
    <w:rsid w:val="004C1982"/>
    <w:rsid w:val="004C2070"/>
    <w:rsid w:val="004C27ED"/>
    <w:rsid w:val="004C2B92"/>
    <w:rsid w:val="004C34B8"/>
    <w:rsid w:val="004C45C7"/>
    <w:rsid w:val="004C6C53"/>
    <w:rsid w:val="004C7B36"/>
    <w:rsid w:val="004D063D"/>
    <w:rsid w:val="004D0E04"/>
    <w:rsid w:val="004D15D5"/>
    <w:rsid w:val="004D2320"/>
    <w:rsid w:val="004D382C"/>
    <w:rsid w:val="004D3E1C"/>
    <w:rsid w:val="004D3F0B"/>
    <w:rsid w:val="004D41B7"/>
    <w:rsid w:val="004D5B95"/>
    <w:rsid w:val="004D60E2"/>
    <w:rsid w:val="004E10DC"/>
    <w:rsid w:val="004E191D"/>
    <w:rsid w:val="004E275C"/>
    <w:rsid w:val="004E2782"/>
    <w:rsid w:val="004E3030"/>
    <w:rsid w:val="004E3F9E"/>
    <w:rsid w:val="004E4289"/>
    <w:rsid w:val="004E4D4F"/>
    <w:rsid w:val="004E5BC7"/>
    <w:rsid w:val="004E62B7"/>
    <w:rsid w:val="004E6740"/>
    <w:rsid w:val="004E6E9A"/>
    <w:rsid w:val="004E7EE1"/>
    <w:rsid w:val="004F312E"/>
    <w:rsid w:val="004F366F"/>
    <w:rsid w:val="004F45BE"/>
    <w:rsid w:val="004F54D6"/>
    <w:rsid w:val="004F5BB6"/>
    <w:rsid w:val="004F5FDE"/>
    <w:rsid w:val="004F62F5"/>
    <w:rsid w:val="004F6AF0"/>
    <w:rsid w:val="004F6AF1"/>
    <w:rsid w:val="004F7E20"/>
    <w:rsid w:val="004F7E2E"/>
    <w:rsid w:val="005006D1"/>
    <w:rsid w:val="00500929"/>
    <w:rsid w:val="00501020"/>
    <w:rsid w:val="00502BD8"/>
    <w:rsid w:val="00503446"/>
    <w:rsid w:val="005041ED"/>
    <w:rsid w:val="0050485F"/>
    <w:rsid w:val="00505A11"/>
    <w:rsid w:val="00505BA0"/>
    <w:rsid w:val="00505F1A"/>
    <w:rsid w:val="00506585"/>
    <w:rsid w:val="005076F5"/>
    <w:rsid w:val="00507872"/>
    <w:rsid w:val="00507C2D"/>
    <w:rsid w:val="00507FA4"/>
    <w:rsid w:val="00510AD4"/>
    <w:rsid w:val="00510D91"/>
    <w:rsid w:val="005119E6"/>
    <w:rsid w:val="00512E94"/>
    <w:rsid w:val="0051460B"/>
    <w:rsid w:val="00515C08"/>
    <w:rsid w:val="005163F0"/>
    <w:rsid w:val="00516501"/>
    <w:rsid w:val="0051746D"/>
    <w:rsid w:val="0052016E"/>
    <w:rsid w:val="00522766"/>
    <w:rsid w:val="005227D4"/>
    <w:rsid w:val="00522856"/>
    <w:rsid w:val="00522D34"/>
    <w:rsid w:val="005231D2"/>
    <w:rsid w:val="00523498"/>
    <w:rsid w:val="00523810"/>
    <w:rsid w:val="00523E46"/>
    <w:rsid w:val="0052415C"/>
    <w:rsid w:val="00524C1D"/>
    <w:rsid w:val="00526CC7"/>
    <w:rsid w:val="005277FD"/>
    <w:rsid w:val="00527B46"/>
    <w:rsid w:val="00527E5E"/>
    <w:rsid w:val="005304EF"/>
    <w:rsid w:val="00531C4B"/>
    <w:rsid w:val="00531CA6"/>
    <w:rsid w:val="005321F0"/>
    <w:rsid w:val="0053286F"/>
    <w:rsid w:val="00532BEF"/>
    <w:rsid w:val="00534992"/>
    <w:rsid w:val="005407D7"/>
    <w:rsid w:val="00542A7C"/>
    <w:rsid w:val="005436AB"/>
    <w:rsid w:val="00543F5C"/>
    <w:rsid w:val="00544674"/>
    <w:rsid w:val="00546629"/>
    <w:rsid w:val="005468E0"/>
    <w:rsid w:val="00546E2E"/>
    <w:rsid w:val="00547B15"/>
    <w:rsid w:val="005538B9"/>
    <w:rsid w:val="0055435B"/>
    <w:rsid w:val="0056002E"/>
    <w:rsid w:val="005603F7"/>
    <w:rsid w:val="00560A74"/>
    <w:rsid w:val="005617EB"/>
    <w:rsid w:val="00561CB9"/>
    <w:rsid w:val="00562C10"/>
    <w:rsid w:val="005630B9"/>
    <w:rsid w:val="00563C0A"/>
    <w:rsid w:val="00563E13"/>
    <w:rsid w:val="00564987"/>
    <w:rsid w:val="00564F28"/>
    <w:rsid w:val="005652E2"/>
    <w:rsid w:val="00565A58"/>
    <w:rsid w:val="005669F1"/>
    <w:rsid w:val="00567D0D"/>
    <w:rsid w:val="005719AC"/>
    <w:rsid w:val="00571C22"/>
    <w:rsid w:val="0057263B"/>
    <w:rsid w:val="00572BC3"/>
    <w:rsid w:val="00572E62"/>
    <w:rsid w:val="005733D1"/>
    <w:rsid w:val="0057439D"/>
    <w:rsid w:val="00574AA0"/>
    <w:rsid w:val="005752A9"/>
    <w:rsid w:val="00575352"/>
    <w:rsid w:val="00575BAE"/>
    <w:rsid w:val="005770BB"/>
    <w:rsid w:val="00577630"/>
    <w:rsid w:val="00577B4E"/>
    <w:rsid w:val="005808FE"/>
    <w:rsid w:val="00581038"/>
    <w:rsid w:val="00582722"/>
    <w:rsid w:val="00582C29"/>
    <w:rsid w:val="005832A2"/>
    <w:rsid w:val="00583B09"/>
    <w:rsid w:val="005844F6"/>
    <w:rsid w:val="0058698B"/>
    <w:rsid w:val="00586D71"/>
    <w:rsid w:val="00587FB2"/>
    <w:rsid w:val="005900B0"/>
    <w:rsid w:val="0059254A"/>
    <w:rsid w:val="00592698"/>
    <w:rsid w:val="00593A8B"/>
    <w:rsid w:val="00594BD2"/>
    <w:rsid w:val="0059503E"/>
    <w:rsid w:val="005951E1"/>
    <w:rsid w:val="00595FD3"/>
    <w:rsid w:val="00596C8B"/>
    <w:rsid w:val="00596FC0"/>
    <w:rsid w:val="005971B4"/>
    <w:rsid w:val="005A0009"/>
    <w:rsid w:val="005A0589"/>
    <w:rsid w:val="005A13F4"/>
    <w:rsid w:val="005A1680"/>
    <w:rsid w:val="005A1A01"/>
    <w:rsid w:val="005A4BC1"/>
    <w:rsid w:val="005A4F2C"/>
    <w:rsid w:val="005A63E8"/>
    <w:rsid w:val="005A6853"/>
    <w:rsid w:val="005A68B0"/>
    <w:rsid w:val="005B1BB1"/>
    <w:rsid w:val="005B1BFF"/>
    <w:rsid w:val="005B1FA7"/>
    <w:rsid w:val="005B34D0"/>
    <w:rsid w:val="005B3636"/>
    <w:rsid w:val="005B39D1"/>
    <w:rsid w:val="005B427A"/>
    <w:rsid w:val="005B4F9A"/>
    <w:rsid w:val="005B5ED2"/>
    <w:rsid w:val="005C00DA"/>
    <w:rsid w:val="005C4147"/>
    <w:rsid w:val="005C4221"/>
    <w:rsid w:val="005C50AF"/>
    <w:rsid w:val="005D2862"/>
    <w:rsid w:val="005D2E3C"/>
    <w:rsid w:val="005D3152"/>
    <w:rsid w:val="005D4311"/>
    <w:rsid w:val="005D5EBE"/>
    <w:rsid w:val="005D64DF"/>
    <w:rsid w:val="005D6BE6"/>
    <w:rsid w:val="005D77CB"/>
    <w:rsid w:val="005E0301"/>
    <w:rsid w:val="005E1680"/>
    <w:rsid w:val="005E1C5E"/>
    <w:rsid w:val="005E2103"/>
    <w:rsid w:val="005E2914"/>
    <w:rsid w:val="005E2998"/>
    <w:rsid w:val="005E3A9E"/>
    <w:rsid w:val="005E435F"/>
    <w:rsid w:val="005E52E0"/>
    <w:rsid w:val="005E5396"/>
    <w:rsid w:val="005E54E6"/>
    <w:rsid w:val="005E6AFC"/>
    <w:rsid w:val="005E75C5"/>
    <w:rsid w:val="005E7BEC"/>
    <w:rsid w:val="005F0E0D"/>
    <w:rsid w:val="005F1BE0"/>
    <w:rsid w:val="005F1D07"/>
    <w:rsid w:val="005F2C33"/>
    <w:rsid w:val="005F396B"/>
    <w:rsid w:val="005F40AD"/>
    <w:rsid w:val="005F44CC"/>
    <w:rsid w:val="005F4857"/>
    <w:rsid w:val="005F7DB1"/>
    <w:rsid w:val="006017DE"/>
    <w:rsid w:val="00601DA4"/>
    <w:rsid w:val="00601F84"/>
    <w:rsid w:val="00602261"/>
    <w:rsid w:val="00602429"/>
    <w:rsid w:val="00602958"/>
    <w:rsid w:val="00602D1D"/>
    <w:rsid w:val="006038D8"/>
    <w:rsid w:val="006040A1"/>
    <w:rsid w:val="006040F0"/>
    <w:rsid w:val="00604D6D"/>
    <w:rsid w:val="006058BE"/>
    <w:rsid w:val="00607D59"/>
    <w:rsid w:val="00610006"/>
    <w:rsid w:val="0061002A"/>
    <w:rsid w:val="00610852"/>
    <w:rsid w:val="00612CE5"/>
    <w:rsid w:val="00612ED6"/>
    <w:rsid w:val="0061330B"/>
    <w:rsid w:val="00613D3E"/>
    <w:rsid w:val="006143D9"/>
    <w:rsid w:val="00614B8C"/>
    <w:rsid w:val="006162E4"/>
    <w:rsid w:val="006172A6"/>
    <w:rsid w:val="00617FAF"/>
    <w:rsid w:val="0062013F"/>
    <w:rsid w:val="006204B4"/>
    <w:rsid w:val="00621968"/>
    <w:rsid w:val="0062353F"/>
    <w:rsid w:val="00624300"/>
    <w:rsid w:val="0062524C"/>
    <w:rsid w:val="006259E8"/>
    <w:rsid w:val="006261DF"/>
    <w:rsid w:val="0062633C"/>
    <w:rsid w:val="006265D6"/>
    <w:rsid w:val="00626A2E"/>
    <w:rsid w:val="00627A78"/>
    <w:rsid w:val="00630297"/>
    <w:rsid w:val="00632C60"/>
    <w:rsid w:val="00632FF5"/>
    <w:rsid w:val="00634BE3"/>
    <w:rsid w:val="006354A9"/>
    <w:rsid w:val="00635614"/>
    <w:rsid w:val="00635663"/>
    <w:rsid w:val="00635932"/>
    <w:rsid w:val="006360B9"/>
    <w:rsid w:val="00637179"/>
    <w:rsid w:val="0064015E"/>
    <w:rsid w:val="0064199B"/>
    <w:rsid w:val="006423AD"/>
    <w:rsid w:val="0064269E"/>
    <w:rsid w:val="00644279"/>
    <w:rsid w:val="00644298"/>
    <w:rsid w:val="006445FC"/>
    <w:rsid w:val="0064560C"/>
    <w:rsid w:val="006459BE"/>
    <w:rsid w:val="00650A61"/>
    <w:rsid w:val="006529E9"/>
    <w:rsid w:val="00653712"/>
    <w:rsid w:val="00653F15"/>
    <w:rsid w:val="006555E9"/>
    <w:rsid w:val="0065724F"/>
    <w:rsid w:val="00657D2E"/>
    <w:rsid w:val="0066002B"/>
    <w:rsid w:val="00660778"/>
    <w:rsid w:val="006613B1"/>
    <w:rsid w:val="00662D8A"/>
    <w:rsid w:val="00666277"/>
    <w:rsid w:val="006671B4"/>
    <w:rsid w:val="006675F8"/>
    <w:rsid w:val="006676B4"/>
    <w:rsid w:val="006678B5"/>
    <w:rsid w:val="00667A00"/>
    <w:rsid w:val="006707AA"/>
    <w:rsid w:val="00670E67"/>
    <w:rsid w:val="0067290C"/>
    <w:rsid w:val="00672CFC"/>
    <w:rsid w:val="00672FC2"/>
    <w:rsid w:val="00674423"/>
    <w:rsid w:val="00674CE7"/>
    <w:rsid w:val="00674D8B"/>
    <w:rsid w:val="00674E3E"/>
    <w:rsid w:val="00674F7D"/>
    <w:rsid w:val="00675190"/>
    <w:rsid w:val="00675AC4"/>
    <w:rsid w:val="00676224"/>
    <w:rsid w:val="00676612"/>
    <w:rsid w:val="0067668F"/>
    <w:rsid w:val="00676CA7"/>
    <w:rsid w:val="00676E85"/>
    <w:rsid w:val="00677875"/>
    <w:rsid w:val="00677D7B"/>
    <w:rsid w:val="00680006"/>
    <w:rsid w:val="00681D86"/>
    <w:rsid w:val="006820F9"/>
    <w:rsid w:val="006821F8"/>
    <w:rsid w:val="00682D01"/>
    <w:rsid w:val="00682FDD"/>
    <w:rsid w:val="00683176"/>
    <w:rsid w:val="00684040"/>
    <w:rsid w:val="00684AA3"/>
    <w:rsid w:val="00684ABC"/>
    <w:rsid w:val="00684B45"/>
    <w:rsid w:val="00684DB7"/>
    <w:rsid w:val="0068500A"/>
    <w:rsid w:val="00685AD5"/>
    <w:rsid w:val="00686CA6"/>
    <w:rsid w:val="0068742F"/>
    <w:rsid w:val="00691249"/>
    <w:rsid w:val="00691624"/>
    <w:rsid w:val="006916BE"/>
    <w:rsid w:val="0069242B"/>
    <w:rsid w:val="00693103"/>
    <w:rsid w:val="006938A8"/>
    <w:rsid w:val="0069461E"/>
    <w:rsid w:val="00695CFA"/>
    <w:rsid w:val="006965DB"/>
    <w:rsid w:val="00697CB9"/>
    <w:rsid w:val="006A1055"/>
    <w:rsid w:val="006A1A09"/>
    <w:rsid w:val="006A21A4"/>
    <w:rsid w:val="006A3EE1"/>
    <w:rsid w:val="006A3F46"/>
    <w:rsid w:val="006A42F8"/>
    <w:rsid w:val="006A4563"/>
    <w:rsid w:val="006A503E"/>
    <w:rsid w:val="006A57EB"/>
    <w:rsid w:val="006A5CA4"/>
    <w:rsid w:val="006A5DAB"/>
    <w:rsid w:val="006A662B"/>
    <w:rsid w:val="006A7617"/>
    <w:rsid w:val="006B06D3"/>
    <w:rsid w:val="006B085A"/>
    <w:rsid w:val="006B0BD5"/>
    <w:rsid w:val="006B129C"/>
    <w:rsid w:val="006B1D7A"/>
    <w:rsid w:val="006B28AD"/>
    <w:rsid w:val="006B2AC0"/>
    <w:rsid w:val="006B379E"/>
    <w:rsid w:val="006B3825"/>
    <w:rsid w:val="006B3D4A"/>
    <w:rsid w:val="006B5959"/>
    <w:rsid w:val="006B5C0A"/>
    <w:rsid w:val="006B5F1F"/>
    <w:rsid w:val="006B6414"/>
    <w:rsid w:val="006B709E"/>
    <w:rsid w:val="006C02E8"/>
    <w:rsid w:val="006C0492"/>
    <w:rsid w:val="006C0E00"/>
    <w:rsid w:val="006C167E"/>
    <w:rsid w:val="006C392C"/>
    <w:rsid w:val="006C3F42"/>
    <w:rsid w:val="006C4060"/>
    <w:rsid w:val="006C6117"/>
    <w:rsid w:val="006C68FA"/>
    <w:rsid w:val="006C7E29"/>
    <w:rsid w:val="006D0CE3"/>
    <w:rsid w:val="006D0DB7"/>
    <w:rsid w:val="006D129B"/>
    <w:rsid w:val="006D1AC4"/>
    <w:rsid w:val="006D22F8"/>
    <w:rsid w:val="006D2FC1"/>
    <w:rsid w:val="006D31B4"/>
    <w:rsid w:val="006D4744"/>
    <w:rsid w:val="006D4845"/>
    <w:rsid w:val="006D5692"/>
    <w:rsid w:val="006D5B1C"/>
    <w:rsid w:val="006E031C"/>
    <w:rsid w:val="006E074C"/>
    <w:rsid w:val="006E0B20"/>
    <w:rsid w:val="006E0F8C"/>
    <w:rsid w:val="006E15AE"/>
    <w:rsid w:val="006E25C2"/>
    <w:rsid w:val="006E38EB"/>
    <w:rsid w:val="006E3B36"/>
    <w:rsid w:val="006E421E"/>
    <w:rsid w:val="006E47A4"/>
    <w:rsid w:val="006E519B"/>
    <w:rsid w:val="006E5237"/>
    <w:rsid w:val="006E5C24"/>
    <w:rsid w:val="006E6099"/>
    <w:rsid w:val="006E7927"/>
    <w:rsid w:val="006F0753"/>
    <w:rsid w:val="006F10CB"/>
    <w:rsid w:val="006F2D4C"/>
    <w:rsid w:val="006F2F38"/>
    <w:rsid w:val="006F324D"/>
    <w:rsid w:val="006F4740"/>
    <w:rsid w:val="006F5916"/>
    <w:rsid w:val="006F5B16"/>
    <w:rsid w:val="006F6451"/>
    <w:rsid w:val="00700967"/>
    <w:rsid w:val="00701AEA"/>
    <w:rsid w:val="0070277D"/>
    <w:rsid w:val="0070346F"/>
    <w:rsid w:val="00703DC9"/>
    <w:rsid w:val="0070421A"/>
    <w:rsid w:val="007051C9"/>
    <w:rsid w:val="007054B9"/>
    <w:rsid w:val="007054C2"/>
    <w:rsid w:val="007058FA"/>
    <w:rsid w:val="00705BE8"/>
    <w:rsid w:val="00706487"/>
    <w:rsid w:val="00707304"/>
    <w:rsid w:val="007078EC"/>
    <w:rsid w:val="00710410"/>
    <w:rsid w:val="00710746"/>
    <w:rsid w:val="00710DDF"/>
    <w:rsid w:val="00710E21"/>
    <w:rsid w:val="00710FF7"/>
    <w:rsid w:val="00711A80"/>
    <w:rsid w:val="00713668"/>
    <w:rsid w:val="00713D76"/>
    <w:rsid w:val="00713FBC"/>
    <w:rsid w:val="00714065"/>
    <w:rsid w:val="00714F96"/>
    <w:rsid w:val="0071502D"/>
    <w:rsid w:val="007169CA"/>
    <w:rsid w:val="00716FCA"/>
    <w:rsid w:val="00717451"/>
    <w:rsid w:val="00717615"/>
    <w:rsid w:val="0071793B"/>
    <w:rsid w:val="0071793D"/>
    <w:rsid w:val="00717C12"/>
    <w:rsid w:val="007202B8"/>
    <w:rsid w:val="00720B01"/>
    <w:rsid w:val="00721051"/>
    <w:rsid w:val="00723E35"/>
    <w:rsid w:val="00725707"/>
    <w:rsid w:val="00727651"/>
    <w:rsid w:val="00730506"/>
    <w:rsid w:val="0073079A"/>
    <w:rsid w:val="00730932"/>
    <w:rsid w:val="0073099C"/>
    <w:rsid w:val="00730F19"/>
    <w:rsid w:val="00733200"/>
    <w:rsid w:val="007343C0"/>
    <w:rsid w:val="00735BE2"/>
    <w:rsid w:val="00736F82"/>
    <w:rsid w:val="00741F16"/>
    <w:rsid w:val="007435EF"/>
    <w:rsid w:val="00743867"/>
    <w:rsid w:val="00744D6D"/>
    <w:rsid w:val="00746224"/>
    <w:rsid w:val="00746980"/>
    <w:rsid w:val="00747758"/>
    <w:rsid w:val="00751377"/>
    <w:rsid w:val="00751AB0"/>
    <w:rsid w:val="00751AB8"/>
    <w:rsid w:val="00752339"/>
    <w:rsid w:val="00753B10"/>
    <w:rsid w:val="0075520A"/>
    <w:rsid w:val="00755B04"/>
    <w:rsid w:val="00756C03"/>
    <w:rsid w:val="00757266"/>
    <w:rsid w:val="0076074B"/>
    <w:rsid w:val="007608F6"/>
    <w:rsid w:val="00760A28"/>
    <w:rsid w:val="00761408"/>
    <w:rsid w:val="007640A1"/>
    <w:rsid w:val="00765884"/>
    <w:rsid w:val="007662E3"/>
    <w:rsid w:val="007678B6"/>
    <w:rsid w:val="00767C0D"/>
    <w:rsid w:val="00770026"/>
    <w:rsid w:val="00770031"/>
    <w:rsid w:val="00770167"/>
    <w:rsid w:val="00771AD3"/>
    <w:rsid w:val="00772DC5"/>
    <w:rsid w:val="00773D2D"/>
    <w:rsid w:val="00774D30"/>
    <w:rsid w:val="007758A2"/>
    <w:rsid w:val="00775E3C"/>
    <w:rsid w:val="00775E6B"/>
    <w:rsid w:val="0077729D"/>
    <w:rsid w:val="007779FB"/>
    <w:rsid w:val="00777CE8"/>
    <w:rsid w:val="007802E3"/>
    <w:rsid w:val="00780B09"/>
    <w:rsid w:val="00780FB5"/>
    <w:rsid w:val="00781505"/>
    <w:rsid w:val="007816B3"/>
    <w:rsid w:val="0078253D"/>
    <w:rsid w:val="0078257B"/>
    <w:rsid w:val="00783273"/>
    <w:rsid w:val="00783C27"/>
    <w:rsid w:val="00783E8F"/>
    <w:rsid w:val="007864F2"/>
    <w:rsid w:val="0079016A"/>
    <w:rsid w:val="007904C5"/>
    <w:rsid w:val="007907B0"/>
    <w:rsid w:val="0079170D"/>
    <w:rsid w:val="0079179D"/>
    <w:rsid w:val="00791ACE"/>
    <w:rsid w:val="00794226"/>
    <w:rsid w:val="0079487E"/>
    <w:rsid w:val="00795625"/>
    <w:rsid w:val="00796DC4"/>
    <w:rsid w:val="007A05A6"/>
    <w:rsid w:val="007A0DBB"/>
    <w:rsid w:val="007A0FF3"/>
    <w:rsid w:val="007A2154"/>
    <w:rsid w:val="007A3203"/>
    <w:rsid w:val="007A3C0A"/>
    <w:rsid w:val="007A50F5"/>
    <w:rsid w:val="007A6044"/>
    <w:rsid w:val="007A6AA6"/>
    <w:rsid w:val="007A79D3"/>
    <w:rsid w:val="007A79FB"/>
    <w:rsid w:val="007B0335"/>
    <w:rsid w:val="007B127B"/>
    <w:rsid w:val="007B192D"/>
    <w:rsid w:val="007B1F75"/>
    <w:rsid w:val="007B36DC"/>
    <w:rsid w:val="007B378C"/>
    <w:rsid w:val="007B3805"/>
    <w:rsid w:val="007B3AC5"/>
    <w:rsid w:val="007B57F9"/>
    <w:rsid w:val="007B5B8C"/>
    <w:rsid w:val="007B5D1E"/>
    <w:rsid w:val="007B6107"/>
    <w:rsid w:val="007B75D9"/>
    <w:rsid w:val="007B7818"/>
    <w:rsid w:val="007B7EC7"/>
    <w:rsid w:val="007B7FE3"/>
    <w:rsid w:val="007C054B"/>
    <w:rsid w:val="007C0898"/>
    <w:rsid w:val="007C1736"/>
    <w:rsid w:val="007C1945"/>
    <w:rsid w:val="007C3A7A"/>
    <w:rsid w:val="007C3ADB"/>
    <w:rsid w:val="007C468F"/>
    <w:rsid w:val="007C4AF1"/>
    <w:rsid w:val="007C68A4"/>
    <w:rsid w:val="007C72CD"/>
    <w:rsid w:val="007C79F9"/>
    <w:rsid w:val="007D0116"/>
    <w:rsid w:val="007D364E"/>
    <w:rsid w:val="007D5F82"/>
    <w:rsid w:val="007D7969"/>
    <w:rsid w:val="007E0D6D"/>
    <w:rsid w:val="007E2571"/>
    <w:rsid w:val="007E2980"/>
    <w:rsid w:val="007E2CA3"/>
    <w:rsid w:val="007E3B7C"/>
    <w:rsid w:val="007E4C2B"/>
    <w:rsid w:val="007E52DF"/>
    <w:rsid w:val="007E5E31"/>
    <w:rsid w:val="007E6A7E"/>
    <w:rsid w:val="007E6C34"/>
    <w:rsid w:val="007F0BA6"/>
    <w:rsid w:val="007F15A4"/>
    <w:rsid w:val="007F1684"/>
    <w:rsid w:val="007F1F30"/>
    <w:rsid w:val="007F2243"/>
    <w:rsid w:val="007F24BF"/>
    <w:rsid w:val="007F492B"/>
    <w:rsid w:val="007F6059"/>
    <w:rsid w:val="007F61BE"/>
    <w:rsid w:val="007F620A"/>
    <w:rsid w:val="007F6BD6"/>
    <w:rsid w:val="007F77BE"/>
    <w:rsid w:val="00800A18"/>
    <w:rsid w:val="00800CE5"/>
    <w:rsid w:val="008018BC"/>
    <w:rsid w:val="00802331"/>
    <w:rsid w:val="00802BD4"/>
    <w:rsid w:val="00803636"/>
    <w:rsid w:val="008042CC"/>
    <w:rsid w:val="008060F1"/>
    <w:rsid w:val="00806183"/>
    <w:rsid w:val="00807A17"/>
    <w:rsid w:val="00810564"/>
    <w:rsid w:val="008133A3"/>
    <w:rsid w:val="0081361C"/>
    <w:rsid w:val="0081468F"/>
    <w:rsid w:val="00815365"/>
    <w:rsid w:val="0081624E"/>
    <w:rsid w:val="00817EF2"/>
    <w:rsid w:val="00821EC2"/>
    <w:rsid w:val="0082321A"/>
    <w:rsid w:val="00823298"/>
    <w:rsid w:val="008235A2"/>
    <w:rsid w:val="00823F78"/>
    <w:rsid w:val="00824C6E"/>
    <w:rsid w:val="00826D83"/>
    <w:rsid w:val="008274E0"/>
    <w:rsid w:val="00827801"/>
    <w:rsid w:val="0082796F"/>
    <w:rsid w:val="008307E4"/>
    <w:rsid w:val="00830B2D"/>
    <w:rsid w:val="00831018"/>
    <w:rsid w:val="00834736"/>
    <w:rsid w:val="00834EE2"/>
    <w:rsid w:val="00835249"/>
    <w:rsid w:val="00835709"/>
    <w:rsid w:val="008366D6"/>
    <w:rsid w:val="00837BFF"/>
    <w:rsid w:val="00837E17"/>
    <w:rsid w:val="00840041"/>
    <w:rsid w:val="00840C05"/>
    <w:rsid w:val="0084262A"/>
    <w:rsid w:val="00843ACC"/>
    <w:rsid w:val="00843E6E"/>
    <w:rsid w:val="00844889"/>
    <w:rsid w:val="0084653B"/>
    <w:rsid w:val="0084684F"/>
    <w:rsid w:val="008475F8"/>
    <w:rsid w:val="00847975"/>
    <w:rsid w:val="00847A25"/>
    <w:rsid w:val="00850674"/>
    <w:rsid w:val="00850C25"/>
    <w:rsid w:val="00851C81"/>
    <w:rsid w:val="00854177"/>
    <w:rsid w:val="008546EB"/>
    <w:rsid w:val="008562E1"/>
    <w:rsid w:val="00856938"/>
    <w:rsid w:val="008577EB"/>
    <w:rsid w:val="008605C4"/>
    <w:rsid w:val="008607DA"/>
    <w:rsid w:val="00861BA4"/>
    <w:rsid w:val="00862B31"/>
    <w:rsid w:val="00862B7B"/>
    <w:rsid w:val="0086341B"/>
    <w:rsid w:val="0086348F"/>
    <w:rsid w:val="008634B0"/>
    <w:rsid w:val="00863E83"/>
    <w:rsid w:val="008641F2"/>
    <w:rsid w:val="00864803"/>
    <w:rsid w:val="00864A3B"/>
    <w:rsid w:val="00865051"/>
    <w:rsid w:val="0086542A"/>
    <w:rsid w:val="008655DC"/>
    <w:rsid w:val="0086613F"/>
    <w:rsid w:val="00866577"/>
    <w:rsid w:val="008665CA"/>
    <w:rsid w:val="00866C4F"/>
    <w:rsid w:val="00866DD0"/>
    <w:rsid w:val="0086719F"/>
    <w:rsid w:val="008705E9"/>
    <w:rsid w:val="0087073E"/>
    <w:rsid w:val="00871B37"/>
    <w:rsid w:val="00872FEE"/>
    <w:rsid w:val="00875C0D"/>
    <w:rsid w:val="00876999"/>
    <w:rsid w:val="00876CC5"/>
    <w:rsid w:val="00877096"/>
    <w:rsid w:val="00877E92"/>
    <w:rsid w:val="00881233"/>
    <w:rsid w:val="00881CCE"/>
    <w:rsid w:val="008826E1"/>
    <w:rsid w:val="008832A1"/>
    <w:rsid w:val="00883418"/>
    <w:rsid w:val="00884106"/>
    <w:rsid w:val="00884135"/>
    <w:rsid w:val="0088452C"/>
    <w:rsid w:val="008845C9"/>
    <w:rsid w:val="008852B5"/>
    <w:rsid w:val="008865C3"/>
    <w:rsid w:val="008870CD"/>
    <w:rsid w:val="00887EFA"/>
    <w:rsid w:val="00892AF0"/>
    <w:rsid w:val="008931A6"/>
    <w:rsid w:val="00893E10"/>
    <w:rsid w:val="00896FA0"/>
    <w:rsid w:val="008A0BE7"/>
    <w:rsid w:val="008A0ED5"/>
    <w:rsid w:val="008A23E0"/>
    <w:rsid w:val="008A23EC"/>
    <w:rsid w:val="008A2A8A"/>
    <w:rsid w:val="008A44A4"/>
    <w:rsid w:val="008A4AD5"/>
    <w:rsid w:val="008A4DD6"/>
    <w:rsid w:val="008A5DE5"/>
    <w:rsid w:val="008A5F55"/>
    <w:rsid w:val="008A7B8B"/>
    <w:rsid w:val="008B2242"/>
    <w:rsid w:val="008B2B6A"/>
    <w:rsid w:val="008B3BFE"/>
    <w:rsid w:val="008B4291"/>
    <w:rsid w:val="008B42E6"/>
    <w:rsid w:val="008B48F1"/>
    <w:rsid w:val="008B501D"/>
    <w:rsid w:val="008B59A8"/>
    <w:rsid w:val="008B5F6F"/>
    <w:rsid w:val="008B657E"/>
    <w:rsid w:val="008C0D37"/>
    <w:rsid w:val="008C2C08"/>
    <w:rsid w:val="008C2F69"/>
    <w:rsid w:val="008C71A2"/>
    <w:rsid w:val="008C7F8A"/>
    <w:rsid w:val="008D0B5A"/>
    <w:rsid w:val="008D0CF2"/>
    <w:rsid w:val="008D1415"/>
    <w:rsid w:val="008D1420"/>
    <w:rsid w:val="008D268A"/>
    <w:rsid w:val="008D3909"/>
    <w:rsid w:val="008D3C9C"/>
    <w:rsid w:val="008D44A7"/>
    <w:rsid w:val="008D4788"/>
    <w:rsid w:val="008D5671"/>
    <w:rsid w:val="008D633A"/>
    <w:rsid w:val="008D6ADE"/>
    <w:rsid w:val="008E0B17"/>
    <w:rsid w:val="008E0F92"/>
    <w:rsid w:val="008E182D"/>
    <w:rsid w:val="008E23F2"/>
    <w:rsid w:val="008E2E24"/>
    <w:rsid w:val="008E4CBF"/>
    <w:rsid w:val="008E4F2C"/>
    <w:rsid w:val="008E553B"/>
    <w:rsid w:val="008E6818"/>
    <w:rsid w:val="008F04E2"/>
    <w:rsid w:val="008F1ADF"/>
    <w:rsid w:val="008F21EC"/>
    <w:rsid w:val="008F23D1"/>
    <w:rsid w:val="008F2703"/>
    <w:rsid w:val="008F2E10"/>
    <w:rsid w:val="008F3B8D"/>
    <w:rsid w:val="008F5F13"/>
    <w:rsid w:val="008F6CD5"/>
    <w:rsid w:val="008F6E74"/>
    <w:rsid w:val="008F7762"/>
    <w:rsid w:val="00900D8C"/>
    <w:rsid w:val="00901837"/>
    <w:rsid w:val="00902CDD"/>
    <w:rsid w:val="00904C68"/>
    <w:rsid w:val="00905C33"/>
    <w:rsid w:val="009060B2"/>
    <w:rsid w:val="0090724F"/>
    <w:rsid w:val="0091077D"/>
    <w:rsid w:val="009115BB"/>
    <w:rsid w:val="00911877"/>
    <w:rsid w:val="009121C6"/>
    <w:rsid w:val="00912E16"/>
    <w:rsid w:val="0091341C"/>
    <w:rsid w:val="00914E7C"/>
    <w:rsid w:val="00915325"/>
    <w:rsid w:val="00915545"/>
    <w:rsid w:val="00915693"/>
    <w:rsid w:val="0092156B"/>
    <w:rsid w:val="0092235A"/>
    <w:rsid w:val="00922C25"/>
    <w:rsid w:val="00923200"/>
    <w:rsid w:val="00924D80"/>
    <w:rsid w:val="00925DCA"/>
    <w:rsid w:val="0092615B"/>
    <w:rsid w:val="009264E3"/>
    <w:rsid w:val="00926C55"/>
    <w:rsid w:val="00926F7E"/>
    <w:rsid w:val="0092749F"/>
    <w:rsid w:val="00931D72"/>
    <w:rsid w:val="00931E03"/>
    <w:rsid w:val="0093286E"/>
    <w:rsid w:val="00932B48"/>
    <w:rsid w:val="00932BB0"/>
    <w:rsid w:val="00933034"/>
    <w:rsid w:val="0093377E"/>
    <w:rsid w:val="009343A9"/>
    <w:rsid w:val="0093458A"/>
    <w:rsid w:val="00934994"/>
    <w:rsid w:val="00935047"/>
    <w:rsid w:val="009365CD"/>
    <w:rsid w:val="0093703E"/>
    <w:rsid w:val="0094070A"/>
    <w:rsid w:val="00940F8D"/>
    <w:rsid w:val="00941085"/>
    <w:rsid w:val="0094110B"/>
    <w:rsid w:val="00941EE5"/>
    <w:rsid w:val="00942357"/>
    <w:rsid w:val="0094271A"/>
    <w:rsid w:val="00942E8D"/>
    <w:rsid w:val="00943012"/>
    <w:rsid w:val="00950E3B"/>
    <w:rsid w:val="00952CDE"/>
    <w:rsid w:val="0095326C"/>
    <w:rsid w:val="00953C30"/>
    <w:rsid w:val="009545CD"/>
    <w:rsid w:val="0095488D"/>
    <w:rsid w:val="00955AB6"/>
    <w:rsid w:val="00955BEB"/>
    <w:rsid w:val="00956E52"/>
    <w:rsid w:val="00957557"/>
    <w:rsid w:val="00960178"/>
    <w:rsid w:val="0096036F"/>
    <w:rsid w:val="009618DE"/>
    <w:rsid w:val="0096327D"/>
    <w:rsid w:val="00964CAF"/>
    <w:rsid w:val="009655E3"/>
    <w:rsid w:val="0096630A"/>
    <w:rsid w:val="009664CE"/>
    <w:rsid w:val="009669D6"/>
    <w:rsid w:val="0097018F"/>
    <w:rsid w:val="00971FBE"/>
    <w:rsid w:val="00974396"/>
    <w:rsid w:val="0097528D"/>
    <w:rsid w:val="00975F4F"/>
    <w:rsid w:val="00976132"/>
    <w:rsid w:val="00977078"/>
    <w:rsid w:val="00980810"/>
    <w:rsid w:val="00980A8F"/>
    <w:rsid w:val="00980BD4"/>
    <w:rsid w:val="009836A8"/>
    <w:rsid w:val="009840E7"/>
    <w:rsid w:val="009842C7"/>
    <w:rsid w:val="00985A29"/>
    <w:rsid w:val="00985D6C"/>
    <w:rsid w:val="00987564"/>
    <w:rsid w:val="00990AC2"/>
    <w:rsid w:val="00990B7F"/>
    <w:rsid w:val="00990C3F"/>
    <w:rsid w:val="00990D78"/>
    <w:rsid w:val="00991774"/>
    <w:rsid w:val="0099790F"/>
    <w:rsid w:val="009A00A0"/>
    <w:rsid w:val="009A01A9"/>
    <w:rsid w:val="009A2148"/>
    <w:rsid w:val="009A2C69"/>
    <w:rsid w:val="009A330E"/>
    <w:rsid w:val="009A4989"/>
    <w:rsid w:val="009A7D89"/>
    <w:rsid w:val="009A7F48"/>
    <w:rsid w:val="009B0055"/>
    <w:rsid w:val="009B0701"/>
    <w:rsid w:val="009B1336"/>
    <w:rsid w:val="009B23C5"/>
    <w:rsid w:val="009B3406"/>
    <w:rsid w:val="009B379A"/>
    <w:rsid w:val="009B388B"/>
    <w:rsid w:val="009B3ADC"/>
    <w:rsid w:val="009B3C4E"/>
    <w:rsid w:val="009B5B37"/>
    <w:rsid w:val="009B69C3"/>
    <w:rsid w:val="009B756C"/>
    <w:rsid w:val="009C1AAD"/>
    <w:rsid w:val="009C1C76"/>
    <w:rsid w:val="009C23E9"/>
    <w:rsid w:val="009C2E49"/>
    <w:rsid w:val="009C3A62"/>
    <w:rsid w:val="009C4EA3"/>
    <w:rsid w:val="009C555E"/>
    <w:rsid w:val="009C5975"/>
    <w:rsid w:val="009C68A5"/>
    <w:rsid w:val="009C747B"/>
    <w:rsid w:val="009C7F9C"/>
    <w:rsid w:val="009D01C2"/>
    <w:rsid w:val="009D01C4"/>
    <w:rsid w:val="009D12D5"/>
    <w:rsid w:val="009D6E8B"/>
    <w:rsid w:val="009D7088"/>
    <w:rsid w:val="009D781A"/>
    <w:rsid w:val="009E0DBB"/>
    <w:rsid w:val="009E11AF"/>
    <w:rsid w:val="009E2C7D"/>
    <w:rsid w:val="009E344C"/>
    <w:rsid w:val="009E3AFB"/>
    <w:rsid w:val="009E3C12"/>
    <w:rsid w:val="009E4BE4"/>
    <w:rsid w:val="009E6166"/>
    <w:rsid w:val="009E745A"/>
    <w:rsid w:val="009E7554"/>
    <w:rsid w:val="009E78B3"/>
    <w:rsid w:val="009E7E68"/>
    <w:rsid w:val="009F0243"/>
    <w:rsid w:val="009F0720"/>
    <w:rsid w:val="009F147F"/>
    <w:rsid w:val="009F2304"/>
    <w:rsid w:val="009F2F49"/>
    <w:rsid w:val="009F5286"/>
    <w:rsid w:val="009F5F90"/>
    <w:rsid w:val="009F6E8A"/>
    <w:rsid w:val="009F7E8A"/>
    <w:rsid w:val="00A00E9E"/>
    <w:rsid w:val="00A00F28"/>
    <w:rsid w:val="00A01117"/>
    <w:rsid w:val="00A02EDF"/>
    <w:rsid w:val="00A0354B"/>
    <w:rsid w:val="00A035E8"/>
    <w:rsid w:val="00A03842"/>
    <w:rsid w:val="00A04B98"/>
    <w:rsid w:val="00A04E44"/>
    <w:rsid w:val="00A10E3F"/>
    <w:rsid w:val="00A11242"/>
    <w:rsid w:val="00A11AF9"/>
    <w:rsid w:val="00A11BC9"/>
    <w:rsid w:val="00A13C62"/>
    <w:rsid w:val="00A14615"/>
    <w:rsid w:val="00A14CF5"/>
    <w:rsid w:val="00A15A19"/>
    <w:rsid w:val="00A16A13"/>
    <w:rsid w:val="00A20183"/>
    <w:rsid w:val="00A21CF4"/>
    <w:rsid w:val="00A22234"/>
    <w:rsid w:val="00A22F10"/>
    <w:rsid w:val="00A23086"/>
    <w:rsid w:val="00A231C1"/>
    <w:rsid w:val="00A23514"/>
    <w:rsid w:val="00A23B10"/>
    <w:rsid w:val="00A23BB3"/>
    <w:rsid w:val="00A23DBE"/>
    <w:rsid w:val="00A240C3"/>
    <w:rsid w:val="00A24B53"/>
    <w:rsid w:val="00A262AD"/>
    <w:rsid w:val="00A2692D"/>
    <w:rsid w:val="00A26BF2"/>
    <w:rsid w:val="00A3064D"/>
    <w:rsid w:val="00A31135"/>
    <w:rsid w:val="00A31415"/>
    <w:rsid w:val="00A315D6"/>
    <w:rsid w:val="00A31A45"/>
    <w:rsid w:val="00A31BD7"/>
    <w:rsid w:val="00A3219D"/>
    <w:rsid w:val="00A32829"/>
    <w:rsid w:val="00A3335C"/>
    <w:rsid w:val="00A341B0"/>
    <w:rsid w:val="00A341BF"/>
    <w:rsid w:val="00A34644"/>
    <w:rsid w:val="00A35398"/>
    <w:rsid w:val="00A36562"/>
    <w:rsid w:val="00A36B7F"/>
    <w:rsid w:val="00A3771B"/>
    <w:rsid w:val="00A37A67"/>
    <w:rsid w:val="00A40211"/>
    <w:rsid w:val="00A40E8A"/>
    <w:rsid w:val="00A41C2F"/>
    <w:rsid w:val="00A4203C"/>
    <w:rsid w:val="00A42205"/>
    <w:rsid w:val="00A429B6"/>
    <w:rsid w:val="00A43CCD"/>
    <w:rsid w:val="00A4542C"/>
    <w:rsid w:val="00A455F6"/>
    <w:rsid w:val="00A46CB7"/>
    <w:rsid w:val="00A47C2B"/>
    <w:rsid w:val="00A50B4D"/>
    <w:rsid w:val="00A512B9"/>
    <w:rsid w:val="00A51C4B"/>
    <w:rsid w:val="00A51CD8"/>
    <w:rsid w:val="00A51EC9"/>
    <w:rsid w:val="00A521BA"/>
    <w:rsid w:val="00A52C38"/>
    <w:rsid w:val="00A53CE5"/>
    <w:rsid w:val="00A54094"/>
    <w:rsid w:val="00A54110"/>
    <w:rsid w:val="00A55553"/>
    <w:rsid w:val="00A5576C"/>
    <w:rsid w:val="00A5615F"/>
    <w:rsid w:val="00A5625B"/>
    <w:rsid w:val="00A562F0"/>
    <w:rsid w:val="00A56CF3"/>
    <w:rsid w:val="00A56DAD"/>
    <w:rsid w:val="00A57252"/>
    <w:rsid w:val="00A5781A"/>
    <w:rsid w:val="00A60DD5"/>
    <w:rsid w:val="00A632E0"/>
    <w:rsid w:val="00A63E0D"/>
    <w:rsid w:val="00A6451C"/>
    <w:rsid w:val="00A6479F"/>
    <w:rsid w:val="00A64D22"/>
    <w:rsid w:val="00A655BB"/>
    <w:rsid w:val="00A6684A"/>
    <w:rsid w:val="00A66934"/>
    <w:rsid w:val="00A66C74"/>
    <w:rsid w:val="00A67B92"/>
    <w:rsid w:val="00A67D81"/>
    <w:rsid w:val="00A719C5"/>
    <w:rsid w:val="00A71CA3"/>
    <w:rsid w:val="00A7215A"/>
    <w:rsid w:val="00A72900"/>
    <w:rsid w:val="00A72AC1"/>
    <w:rsid w:val="00A72DDA"/>
    <w:rsid w:val="00A741DE"/>
    <w:rsid w:val="00A75318"/>
    <w:rsid w:val="00A75498"/>
    <w:rsid w:val="00A76C94"/>
    <w:rsid w:val="00A77130"/>
    <w:rsid w:val="00A771FA"/>
    <w:rsid w:val="00A77AD2"/>
    <w:rsid w:val="00A80B9C"/>
    <w:rsid w:val="00A80DBC"/>
    <w:rsid w:val="00A80F2F"/>
    <w:rsid w:val="00A83CDA"/>
    <w:rsid w:val="00A84DD3"/>
    <w:rsid w:val="00A85AE1"/>
    <w:rsid w:val="00A86C22"/>
    <w:rsid w:val="00A86DC4"/>
    <w:rsid w:val="00A86E07"/>
    <w:rsid w:val="00A86FF6"/>
    <w:rsid w:val="00A8739D"/>
    <w:rsid w:val="00A901EF"/>
    <w:rsid w:val="00A904D5"/>
    <w:rsid w:val="00A90752"/>
    <w:rsid w:val="00A90D21"/>
    <w:rsid w:val="00A91551"/>
    <w:rsid w:val="00A91F82"/>
    <w:rsid w:val="00A92DA0"/>
    <w:rsid w:val="00A92E8A"/>
    <w:rsid w:val="00A93861"/>
    <w:rsid w:val="00A9605A"/>
    <w:rsid w:val="00A96CF5"/>
    <w:rsid w:val="00AA03A0"/>
    <w:rsid w:val="00AA0F62"/>
    <w:rsid w:val="00AA1062"/>
    <w:rsid w:val="00AA1A84"/>
    <w:rsid w:val="00AA24D9"/>
    <w:rsid w:val="00AA7230"/>
    <w:rsid w:val="00AB08EF"/>
    <w:rsid w:val="00AB0E5F"/>
    <w:rsid w:val="00AB1003"/>
    <w:rsid w:val="00AB21E5"/>
    <w:rsid w:val="00AB3893"/>
    <w:rsid w:val="00AB4A0B"/>
    <w:rsid w:val="00AB5596"/>
    <w:rsid w:val="00AB5C2E"/>
    <w:rsid w:val="00AB5F9C"/>
    <w:rsid w:val="00AB60F5"/>
    <w:rsid w:val="00AB6372"/>
    <w:rsid w:val="00AB6468"/>
    <w:rsid w:val="00AB6520"/>
    <w:rsid w:val="00AB65BE"/>
    <w:rsid w:val="00AB6707"/>
    <w:rsid w:val="00AB6D16"/>
    <w:rsid w:val="00AC117B"/>
    <w:rsid w:val="00AC213D"/>
    <w:rsid w:val="00AC24AE"/>
    <w:rsid w:val="00AC26C0"/>
    <w:rsid w:val="00AC2E12"/>
    <w:rsid w:val="00AC4D13"/>
    <w:rsid w:val="00AC5763"/>
    <w:rsid w:val="00AC63FB"/>
    <w:rsid w:val="00AC6ADC"/>
    <w:rsid w:val="00AC6D1C"/>
    <w:rsid w:val="00AD09C9"/>
    <w:rsid w:val="00AD0FA6"/>
    <w:rsid w:val="00AD344E"/>
    <w:rsid w:val="00AD3931"/>
    <w:rsid w:val="00AD3992"/>
    <w:rsid w:val="00AD3C5E"/>
    <w:rsid w:val="00AD734A"/>
    <w:rsid w:val="00AD78FA"/>
    <w:rsid w:val="00AD7926"/>
    <w:rsid w:val="00AD7EDD"/>
    <w:rsid w:val="00AE067F"/>
    <w:rsid w:val="00AE0C98"/>
    <w:rsid w:val="00AE1083"/>
    <w:rsid w:val="00AE1139"/>
    <w:rsid w:val="00AE171A"/>
    <w:rsid w:val="00AE43CE"/>
    <w:rsid w:val="00AE62BA"/>
    <w:rsid w:val="00AE63E6"/>
    <w:rsid w:val="00AE63EF"/>
    <w:rsid w:val="00AE6A89"/>
    <w:rsid w:val="00AF1640"/>
    <w:rsid w:val="00AF22C5"/>
    <w:rsid w:val="00AF411F"/>
    <w:rsid w:val="00AF48ED"/>
    <w:rsid w:val="00AF505E"/>
    <w:rsid w:val="00AF5922"/>
    <w:rsid w:val="00AF59DD"/>
    <w:rsid w:val="00AF5A44"/>
    <w:rsid w:val="00AF6160"/>
    <w:rsid w:val="00AF66B6"/>
    <w:rsid w:val="00B0013D"/>
    <w:rsid w:val="00B012AB"/>
    <w:rsid w:val="00B02B47"/>
    <w:rsid w:val="00B055CC"/>
    <w:rsid w:val="00B06DF1"/>
    <w:rsid w:val="00B0713A"/>
    <w:rsid w:val="00B07926"/>
    <w:rsid w:val="00B11161"/>
    <w:rsid w:val="00B113E5"/>
    <w:rsid w:val="00B115FF"/>
    <w:rsid w:val="00B118F3"/>
    <w:rsid w:val="00B11B12"/>
    <w:rsid w:val="00B120AD"/>
    <w:rsid w:val="00B12196"/>
    <w:rsid w:val="00B12D0A"/>
    <w:rsid w:val="00B131E1"/>
    <w:rsid w:val="00B13F89"/>
    <w:rsid w:val="00B141C3"/>
    <w:rsid w:val="00B15C5A"/>
    <w:rsid w:val="00B15FF8"/>
    <w:rsid w:val="00B16DDC"/>
    <w:rsid w:val="00B178E2"/>
    <w:rsid w:val="00B2247C"/>
    <w:rsid w:val="00B22EA3"/>
    <w:rsid w:val="00B23E39"/>
    <w:rsid w:val="00B24BC5"/>
    <w:rsid w:val="00B250B5"/>
    <w:rsid w:val="00B2518E"/>
    <w:rsid w:val="00B2542E"/>
    <w:rsid w:val="00B25C66"/>
    <w:rsid w:val="00B25D7C"/>
    <w:rsid w:val="00B26536"/>
    <w:rsid w:val="00B26A74"/>
    <w:rsid w:val="00B27275"/>
    <w:rsid w:val="00B27543"/>
    <w:rsid w:val="00B30391"/>
    <w:rsid w:val="00B30EEE"/>
    <w:rsid w:val="00B31599"/>
    <w:rsid w:val="00B31A9D"/>
    <w:rsid w:val="00B31B69"/>
    <w:rsid w:val="00B323BD"/>
    <w:rsid w:val="00B32426"/>
    <w:rsid w:val="00B32AFA"/>
    <w:rsid w:val="00B336CF"/>
    <w:rsid w:val="00B34220"/>
    <w:rsid w:val="00B343C5"/>
    <w:rsid w:val="00B356FA"/>
    <w:rsid w:val="00B36630"/>
    <w:rsid w:val="00B369E9"/>
    <w:rsid w:val="00B371D3"/>
    <w:rsid w:val="00B37D61"/>
    <w:rsid w:val="00B40F76"/>
    <w:rsid w:val="00B41B5F"/>
    <w:rsid w:val="00B41C7C"/>
    <w:rsid w:val="00B4627B"/>
    <w:rsid w:val="00B469CB"/>
    <w:rsid w:val="00B46DD0"/>
    <w:rsid w:val="00B470A9"/>
    <w:rsid w:val="00B47AED"/>
    <w:rsid w:val="00B50824"/>
    <w:rsid w:val="00B50A47"/>
    <w:rsid w:val="00B50B09"/>
    <w:rsid w:val="00B5118C"/>
    <w:rsid w:val="00B51664"/>
    <w:rsid w:val="00B53659"/>
    <w:rsid w:val="00B53AC1"/>
    <w:rsid w:val="00B53E85"/>
    <w:rsid w:val="00B540BF"/>
    <w:rsid w:val="00B54652"/>
    <w:rsid w:val="00B57BFA"/>
    <w:rsid w:val="00B60097"/>
    <w:rsid w:val="00B61C0C"/>
    <w:rsid w:val="00B627B9"/>
    <w:rsid w:val="00B6301C"/>
    <w:rsid w:val="00B65E4B"/>
    <w:rsid w:val="00B67104"/>
    <w:rsid w:val="00B67856"/>
    <w:rsid w:val="00B67D4F"/>
    <w:rsid w:val="00B70341"/>
    <w:rsid w:val="00B70634"/>
    <w:rsid w:val="00B71351"/>
    <w:rsid w:val="00B722B0"/>
    <w:rsid w:val="00B72668"/>
    <w:rsid w:val="00B74804"/>
    <w:rsid w:val="00B74F57"/>
    <w:rsid w:val="00B750B5"/>
    <w:rsid w:val="00B76444"/>
    <w:rsid w:val="00B768F2"/>
    <w:rsid w:val="00B775CE"/>
    <w:rsid w:val="00B80F08"/>
    <w:rsid w:val="00B81FB5"/>
    <w:rsid w:val="00B82C10"/>
    <w:rsid w:val="00B830C2"/>
    <w:rsid w:val="00B8319E"/>
    <w:rsid w:val="00B85399"/>
    <w:rsid w:val="00B853C0"/>
    <w:rsid w:val="00B857AF"/>
    <w:rsid w:val="00B86159"/>
    <w:rsid w:val="00B863D7"/>
    <w:rsid w:val="00B86564"/>
    <w:rsid w:val="00B869F6"/>
    <w:rsid w:val="00B86ED1"/>
    <w:rsid w:val="00B872E4"/>
    <w:rsid w:val="00B87AD6"/>
    <w:rsid w:val="00B91264"/>
    <w:rsid w:val="00B9161C"/>
    <w:rsid w:val="00B925A3"/>
    <w:rsid w:val="00B9380A"/>
    <w:rsid w:val="00B948DD"/>
    <w:rsid w:val="00B9498A"/>
    <w:rsid w:val="00B94BF3"/>
    <w:rsid w:val="00B94EFF"/>
    <w:rsid w:val="00B952AC"/>
    <w:rsid w:val="00B96069"/>
    <w:rsid w:val="00B973D8"/>
    <w:rsid w:val="00B97C14"/>
    <w:rsid w:val="00BA0EF1"/>
    <w:rsid w:val="00BA13F3"/>
    <w:rsid w:val="00BA39B2"/>
    <w:rsid w:val="00BA40F1"/>
    <w:rsid w:val="00BA438A"/>
    <w:rsid w:val="00BA4732"/>
    <w:rsid w:val="00BA4C17"/>
    <w:rsid w:val="00BA53C8"/>
    <w:rsid w:val="00BA55A2"/>
    <w:rsid w:val="00BA5C3E"/>
    <w:rsid w:val="00BA616B"/>
    <w:rsid w:val="00BA666B"/>
    <w:rsid w:val="00BA69C4"/>
    <w:rsid w:val="00BA6EAF"/>
    <w:rsid w:val="00BA73AD"/>
    <w:rsid w:val="00BB0189"/>
    <w:rsid w:val="00BB02AB"/>
    <w:rsid w:val="00BB0AAE"/>
    <w:rsid w:val="00BB17EA"/>
    <w:rsid w:val="00BB1A04"/>
    <w:rsid w:val="00BB21AA"/>
    <w:rsid w:val="00BB2495"/>
    <w:rsid w:val="00BB24D0"/>
    <w:rsid w:val="00BB2B52"/>
    <w:rsid w:val="00BB2B78"/>
    <w:rsid w:val="00BB35F7"/>
    <w:rsid w:val="00BB4779"/>
    <w:rsid w:val="00BB6793"/>
    <w:rsid w:val="00BB6EFD"/>
    <w:rsid w:val="00BB7C45"/>
    <w:rsid w:val="00BC098A"/>
    <w:rsid w:val="00BC1751"/>
    <w:rsid w:val="00BC2B26"/>
    <w:rsid w:val="00BC3640"/>
    <w:rsid w:val="00BC4B4F"/>
    <w:rsid w:val="00BC4E17"/>
    <w:rsid w:val="00BC59C3"/>
    <w:rsid w:val="00BC5BDB"/>
    <w:rsid w:val="00BC748E"/>
    <w:rsid w:val="00BC7600"/>
    <w:rsid w:val="00BD16B9"/>
    <w:rsid w:val="00BD3754"/>
    <w:rsid w:val="00BD5ABD"/>
    <w:rsid w:val="00BE019C"/>
    <w:rsid w:val="00BE139E"/>
    <w:rsid w:val="00BE1436"/>
    <w:rsid w:val="00BE1B19"/>
    <w:rsid w:val="00BE201D"/>
    <w:rsid w:val="00BE2C03"/>
    <w:rsid w:val="00BE2CF7"/>
    <w:rsid w:val="00BE2E98"/>
    <w:rsid w:val="00BE3B3E"/>
    <w:rsid w:val="00BE4862"/>
    <w:rsid w:val="00BE59F1"/>
    <w:rsid w:val="00BE5B3C"/>
    <w:rsid w:val="00BE6340"/>
    <w:rsid w:val="00BE6B2D"/>
    <w:rsid w:val="00BF0849"/>
    <w:rsid w:val="00BF0EA0"/>
    <w:rsid w:val="00BF1822"/>
    <w:rsid w:val="00BF2C1E"/>
    <w:rsid w:val="00BF2F50"/>
    <w:rsid w:val="00BF3870"/>
    <w:rsid w:val="00BF3A0F"/>
    <w:rsid w:val="00BF3C1B"/>
    <w:rsid w:val="00BF3DF9"/>
    <w:rsid w:val="00BF7226"/>
    <w:rsid w:val="00BF7EB7"/>
    <w:rsid w:val="00C007FB"/>
    <w:rsid w:val="00C00D26"/>
    <w:rsid w:val="00C00EB4"/>
    <w:rsid w:val="00C00FEA"/>
    <w:rsid w:val="00C014C5"/>
    <w:rsid w:val="00C03B4A"/>
    <w:rsid w:val="00C10F39"/>
    <w:rsid w:val="00C113BE"/>
    <w:rsid w:val="00C11DFD"/>
    <w:rsid w:val="00C12142"/>
    <w:rsid w:val="00C12E45"/>
    <w:rsid w:val="00C1308D"/>
    <w:rsid w:val="00C131E8"/>
    <w:rsid w:val="00C13780"/>
    <w:rsid w:val="00C13B8A"/>
    <w:rsid w:val="00C15795"/>
    <w:rsid w:val="00C1663F"/>
    <w:rsid w:val="00C17D12"/>
    <w:rsid w:val="00C20547"/>
    <w:rsid w:val="00C2114F"/>
    <w:rsid w:val="00C2154B"/>
    <w:rsid w:val="00C22BB4"/>
    <w:rsid w:val="00C24769"/>
    <w:rsid w:val="00C25008"/>
    <w:rsid w:val="00C254B3"/>
    <w:rsid w:val="00C259C1"/>
    <w:rsid w:val="00C27FB3"/>
    <w:rsid w:val="00C3000C"/>
    <w:rsid w:val="00C30B25"/>
    <w:rsid w:val="00C31194"/>
    <w:rsid w:val="00C31DA9"/>
    <w:rsid w:val="00C322EE"/>
    <w:rsid w:val="00C32A65"/>
    <w:rsid w:val="00C3300F"/>
    <w:rsid w:val="00C3318C"/>
    <w:rsid w:val="00C33B83"/>
    <w:rsid w:val="00C33CF0"/>
    <w:rsid w:val="00C34B51"/>
    <w:rsid w:val="00C34C56"/>
    <w:rsid w:val="00C35968"/>
    <w:rsid w:val="00C35E6C"/>
    <w:rsid w:val="00C362C5"/>
    <w:rsid w:val="00C3630F"/>
    <w:rsid w:val="00C3633D"/>
    <w:rsid w:val="00C36820"/>
    <w:rsid w:val="00C36DEC"/>
    <w:rsid w:val="00C36E13"/>
    <w:rsid w:val="00C3718C"/>
    <w:rsid w:val="00C37491"/>
    <w:rsid w:val="00C377A1"/>
    <w:rsid w:val="00C40958"/>
    <w:rsid w:val="00C40B67"/>
    <w:rsid w:val="00C41E6B"/>
    <w:rsid w:val="00C43BC6"/>
    <w:rsid w:val="00C44438"/>
    <w:rsid w:val="00C44DEC"/>
    <w:rsid w:val="00C4514D"/>
    <w:rsid w:val="00C45E97"/>
    <w:rsid w:val="00C45F14"/>
    <w:rsid w:val="00C46D0B"/>
    <w:rsid w:val="00C47569"/>
    <w:rsid w:val="00C501EA"/>
    <w:rsid w:val="00C50374"/>
    <w:rsid w:val="00C50ECD"/>
    <w:rsid w:val="00C51CD5"/>
    <w:rsid w:val="00C520B3"/>
    <w:rsid w:val="00C52ADF"/>
    <w:rsid w:val="00C53238"/>
    <w:rsid w:val="00C53E8E"/>
    <w:rsid w:val="00C562AA"/>
    <w:rsid w:val="00C56420"/>
    <w:rsid w:val="00C56563"/>
    <w:rsid w:val="00C56BDA"/>
    <w:rsid w:val="00C61A60"/>
    <w:rsid w:val="00C62456"/>
    <w:rsid w:val="00C6251C"/>
    <w:rsid w:val="00C626A5"/>
    <w:rsid w:val="00C62C9E"/>
    <w:rsid w:val="00C62EF0"/>
    <w:rsid w:val="00C63C2C"/>
    <w:rsid w:val="00C6401C"/>
    <w:rsid w:val="00C6436B"/>
    <w:rsid w:val="00C657D6"/>
    <w:rsid w:val="00C6688C"/>
    <w:rsid w:val="00C67861"/>
    <w:rsid w:val="00C67CE7"/>
    <w:rsid w:val="00C703DB"/>
    <w:rsid w:val="00C71CA8"/>
    <w:rsid w:val="00C739AF"/>
    <w:rsid w:val="00C74273"/>
    <w:rsid w:val="00C747CB"/>
    <w:rsid w:val="00C763B1"/>
    <w:rsid w:val="00C7645F"/>
    <w:rsid w:val="00C7655C"/>
    <w:rsid w:val="00C76AA4"/>
    <w:rsid w:val="00C778A1"/>
    <w:rsid w:val="00C8056C"/>
    <w:rsid w:val="00C80F36"/>
    <w:rsid w:val="00C814A8"/>
    <w:rsid w:val="00C81567"/>
    <w:rsid w:val="00C81C22"/>
    <w:rsid w:val="00C82354"/>
    <w:rsid w:val="00C82682"/>
    <w:rsid w:val="00C82A08"/>
    <w:rsid w:val="00C839B1"/>
    <w:rsid w:val="00C839BD"/>
    <w:rsid w:val="00C84E1B"/>
    <w:rsid w:val="00C850BE"/>
    <w:rsid w:val="00C85D28"/>
    <w:rsid w:val="00C87636"/>
    <w:rsid w:val="00C90D34"/>
    <w:rsid w:val="00C9124C"/>
    <w:rsid w:val="00C917CD"/>
    <w:rsid w:val="00C91B45"/>
    <w:rsid w:val="00C9296F"/>
    <w:rsid w:val="00C9341D"/>
    <w:rsid w:val="00C93529"/>
    <w:rsid w:val="00C9357C"/>
    <w:rsid w:val="00C94841"/>
    <w:rsid w:val="00C94A7B"/>
    <w:rsid w:val="00C94EB9"/>
    <w:rsid w:val="00C9579E"/>
    <w:rsid w:val="00C95AE3"/>
    <w:rsid w:val="00C95B05"/>
    <w:rsid w:val="00C95D3B"/>
    <w:rsid w:val="00C965A9"/>
    <w:rsid w:val="00C971DA"/>
    <w:rsid w:val="00C9783A"/>
    <w:rsid w:val="00CA0C70"/>
    <w:rsid w:val="00CA17A4"/>
    <w:rsid w:val="00CA5985"/>
    <w:rsid w:val="00CA61EF"/>
    <w:rsid w:val="00CA6415"/>
    <w:rsid w:val="00CA68EE"/>
    <w:rsid w:val="00CA6A31"/>
    <w:rsid w:val="00CB2434"/>
    <w:rsid w:val="00CB2B2B"/>
    <w:rsid w:val="00CB42CB"/>
    <w:rsid w:val="00CB44A6"/>
    <w:rsid w:val="00CB453E"/>
    <w:rsid w:val="00CB47F3"/>
    <w:rsid w:val="00CB4E91"/>
    <w:rsid w:val="00CB6A5A"/>
    <w:rsid w:val="00CB6DAC"/>
    <w:rsid w:val="00CB6DB9"/>
    <w:rsid w:val="00CB7D77"/>
    <w:rsid w:val="00CC1312"/>
    <w:rsid w:val="00CC131D"/>
    <w:rsid w:val="00CC1E28"/>
    <w:rsid w:val="00CC2233"/>
    <w:rsid w:val="00CC3698"/>
    <w:rsid w:val="00CC47CA"/>
    <w:rsid w:val="00CC4FCF"/>
    <w:rsid w:val="00CC505F"/>
    <w:rsid w:val="00CC5B94"/>
    <w:rsid w:val="00CC6090"/>
    <w:rsid w:val="00CC60B9"/>
    <w:rsid w:val="00CC6872"/>
    <w:rsid w:val="00CC7EEC"/>
    <w:rsid w:val="00CD00BA"/>
    <w:rsid w:val="00CD0E97"/>
    <w:rsid w:val="00CD24EB"/>
    <w:rsid w:val="00CD26D0"/>
    <w:rsid w:val="00CD4A53"/>
    <w:rsid w:val="00CD4C66"/>
    <w:rsid w:val="00CD53CB"/>
    <w:rsid w:val="00CD594B"/>
    <w:rsid w:val="00CD5F05"/>
    <w:rsid w:val="00CD7238"/>
    <w:rsid w:val="00CE030C"/>
    <w:rsid w:val="00CE0386"/>
    <w:rsid w:val="00CE1D16"/>
    <w:rsid w:val="00CE27B5"/>
    <w:rsid w:val="00CE2FFD"/>
    <w:rsid w:val="00CE3176"/>
    <w:rsid w:val="00CE388B"/>
    <w:rsid w:val="00CE39AD"/>
    <w:rsid w:val="00CE41A8"/>
    <w:rsid w:val="00CE47BC"/>
    <w:rsid w:val="00CE70B0"/>
    <w:rsid w:val="00CE70C8"/>
    <w:rsid w:val="00CE73DC"/>
    <w:rsid w:val="00CE7E6B"/>
    <w:rsid w:val="00CF0323"/>
    <w:rsid w:val="00CF18CD"/>
    <w:rsid w:val="00CF1AEF"/>
    <w:rsid w:val="00CF2E40"/>
    <w:rsid w:val="00CF34D5"/>
    <w:rsid w:val="00CF35B0"/>
    <w:rsid w:val="00CF3B7B"/>
    <w:rsid w:val="00CF3EF6"/>
    <w:rsid w:val="00CF4AF6"/>
    <w:rsid w:val="00CF5495"/>
    <w:rsid w:val="00CF5832"/>
    <w:rsid w:val="00CF5861"/>
    <w:rsid w:val="00CF63FA"/>
    <w:rsid w:val="00CF769A"/>
    <w:rsid w:val="00CF7F0C"/>
    <w:rsid w:val="00D0018E"/>
    <w:rsid w:val="00D02119"/>
    <w:rsid w:val="00D02B48"/>
    <w:rsid w:val="00D035C5"/>
    <w:rsid w:val="00D036DE"/>
    <w:rsid w:val="00D039BA"/>
    <w:rsid w:val="00D040B5"/>
    <w:rsid w:val="00D04963"/>
    <w:rsid w:val="00D057D4"/>
    <w:rsid w:val="00D060B7"/>
    <w:rsid w:val="00D063AF"/>
    <w:rsid w:val="00D06768"/>
    <w:rsid w:val="00D06AA9"/>
    <w:rsid w:val="00D07F03"/>
    <w:rsid w:val="00D10387"/>
    <w:rsid w:val="00D109FB"/>
    <w:rsid w:val="00D11AF1"/>
    <w:rsid w:val="00D11E68"/>
    <w:rsid w:val="00D12C78"/>
    <w:rsid w:val="00D13A33"/>
    <w:rsid w:val="00D13C74"/>
    <w:rsid w:val="00D13F7A"/>
    <w:rsid w:val="00D145CA"/>
    <w:rsid w:val="00D154E7"/>
    <w:rsid w:val="00D15580"/>
    <w:rsid w:val="00D159D9"/>
    <w:rsid w:val="00D16338"/>
    <w:rsid w:val="00D16E17"/>
    <w:rsid w:val="00D17D44"/>
    <w:rsid w:val="00D201D2"/>
    <w:rsid w:val="00D2037C"/>
    <w:rsid w:val="00D20744"/>
    <w:rsid w:val="00D21633"/>
    <w:rsid w:val="00D2163D"/>
    <w:rsid w:val="00D21F1A"/>
    <w:rsid w:val="00D21F69"/>
    <w:rsid w:val="00D232E5"/>
    <w:rsid w:val="00D244BE"/>
    <w:rsid w:val="00D2463A"/>
    <w:rsid w:val="00D24D62"/>
    <w:rsid w:val="00D2501D"/>
    <w:rsid w:val="00D26BC7"/>
    <w:rsid w:val="00D30FE3"/>
    <w:rsid w:val="00D310D0"/>
    <w:rsid w:val="00D32665"/>
    <w:rsid w:val="00D33841"/>
    <w:rsid w:val="00D34955"/>
    <w:rsid w:val="00D35BA9"/>
    <w:rsid w:val="00D35D14"/>
    <w:rsid w:val="00D366CA"/>
    <w:rsid w:val="00D36BEF"/>
    <w:rsid w:val="00D36C80"/>
    <w:rsid w:val="00D37182"/>
    <w:rsid w:val="00D40DEE"/>
    <w:rsid w:val="00D4278F"/>
    <w:rsid w:val="00D42980"/>
    <w:rsid w:val="00D463CC"/>
    <w:rsid w:val="00D46B35"/>
    <w:rsid w:val="00D50048"/>
    <w:rsid w:val="00D50CCD"/>
    <w:rsid w:val="00D51059"/>
    <w:rsid w:val="00D51BAB"/>
    <w:rsid w:val="00D51C66"/>
    <w:rsid w:val="00D540A9"/>
    <w:rsid w:val="00D546DD"/>
    <w:rsid w:val="00D5541A"/>
    <w:rsid w:val="00D56D63"/>
    <w:rsid w:val="00D5735F"/>
    <w:rsid w:val="00D61999"/>
    <w:rsid w:val="00D622D7"/>
    <w:rsid w:val="00D62337"/>
    <w:rsid w:val="00D63049"/>
    <w:rsid w:val="00D630ED"/>
    <w:rsid w:val="00D65959"/>
    <w:rsid w:val="00D65AB6"/>
    <w:rsid w:val="00D65E6C"/>
    <w:rsid w:val="00D6762A"/>
    <w:rsid w:val="00D70C7F"/>
    <w:rsid w:val="00D72951"/>
    <w:rsid w:val="00D7318F"/>
    <w:rsid w:val="00D73D33"/>
    <w:rsid w:val="00D75D33"/>
    <w:rsid w:val="00D7765E"/>
    <w:rsid w:val="00D81E0D"/>
    <w:rsid w:val="00D831DE"/>
    <w:rsid w:val="00D84756"/>
    <w:rsid w:val="00D84BD6"/>
    <w:rsid w:val="00D851A6"/>
    <w:rsid w:val="00D8559D"/>
    <w:rsid w:val="00D859CE"/>
    <w:rsid w:val="00D85C38"/>
    <w:rsid w:val="00D86383"/>
    <w:rsid w:val="00D86E89"/>
    <w:rsid w:val="00D872F2"/>
    <w:rsid w:val="00D87905"/>
    <w:rsid w:val="00D906B3"/>
    <w:rsid w:val="00D91256"/>
    <w:rsid w:val="00D9198E"/>
    <w:rsid w:val="00D91E01"/>
    <w:rsid w:val="00D92408"/>
    <w:rsid w:val="00D92475"/>
    <w:rsid w:val="00D9252C"/>
    <w:rsid w:val="00D92A03"/>
    <w:rsid w:val="00D95447"/>
    <w:rsid w:val="00D971C6"/>
    <w:rsid w:val="00DA1BE3"/>
    <w:rsid w:val="00DA38DB"/>
    <w:rsid w:val="00DA4691"/>
    <w:rsid w:val="00DA4B5A"/>
    <w:rsid w:val="00DA5200"/>
    <w:rsid w:val="00DA6515"/>
    <w:rsid w:val="00DA7056"/>
    <w:rsid w:val="00DB00E4"/>
    <w:rsid w:val="00DB1105"/>
    <w:rsid w:val="00DB1F0A"/>
    <w:rsid w:val="00DB227E"/>
    <w:rsid w:val="00DB2631"/>
    <w:rsid w:val="00DB2677"/>
    <w:rsid w:val="00DB3162"/>
    <w:rsid w:val="00DB4D36"/>
    <w:rsid w:val="00DB5064"/>
    <w:rsid w:val="00DB5DD0"/>
    <w:rsid w:val="00DB5EDD"/>
    <w:rsid w:val="00DB7B5F"/>
    <w:rsid w:val="00DB7F2D"/>
    <w:rsid w:val="00DC008A"/>
    <w:rsid w:val="00DC01C2"/>
    <w:rsid w:val="00DC0B80"/>
    <w:rsid w:val="00DC0CA4"/>
    <w:rsid w:val="00DC116E"/>
    <w:rsid w:val="00DC270E"/>
    <w:rsid w:val="00DC3A48"/>
    <w:rsid w:val="00DC3F6B"/>
    <w:rsid w:val="00DC40EC"/>
    <w:rsid w:val="00DC43FC"/>
    <w:rsid w:val="00DC492F"/>
    <w:rsid w:val="00DC5AB5"/>
    <w:rsid w:val="00DC5B18"/>
    <w:rsid w:val="00DC6AF9"/>
    <w:rsid w:val="00DC7324"/>
    <w:rsid w:val="00DD04BC"/>
    <w:rsid w:val="00DD134D"/>
    <w:rsid w:val="00DD17F7"/>
    <w:rsid w:val="00DD1DB8"/>
    <w:rsid w:val="00DD2253"/>
    <w:rsid w:val="00DD4A78"/>
    <w:rsid w:val="00DD4D11"/>
    <w:rsid w:val="00DD4E4D"/>
    <w:rsid w:val="00DD52A0"/>
    <w:rsid w:val="00DD5CE9"/>
    <w:rsid w:val="00DD6399"/>
    <w:rsid w:val="00DE1341"/>
    <w:rsid w:val="00DE2771"/>
    <w:rsid w:val="00DE382F"/>
    <w:rsid w:val="00DE38AA"/>
    <w:rsid w:val="00DE38E8"/>
    <w:rsid w:val="00DE453F"/>
    <w:rsid w:val="00DE4A71"/>
    <w:rsid w:val="00DE56C0"/>
    <w:rsid w:val="00DE74D2"/>
    <w:rsid w:val="00DE784C"/>
    <w:rsid w:val="00DE79BA"/>
    <w:rsid w:val="00DE7A9A"/>
    <w:rsid w:val="00DF01DC"/>
    <w:rsid w:val="00DF054D"/>
    <w:rsid w:val="00DF07E6"/>
    <w:rsid w:val="00DF0813"/>
    <w:rsid w:val="00DF08CE"/>
    <w:rsid w:val="00DF0D35"/>
    <w:rsid w:val="00DF2DC2"/>
    <w:rsid w:val="00DF33C0"/>
    <w:rsid w:val="00DF4662"/>
    <w:rsid w:val="00DF4C55"/>
    <w:rsid w:val="00DF5F2E"/>
    <w:rsid w:val="00DF71BF"/>
    <w:rsid w:val="00DF759C"/>
    <w:rsid w:val="00DF7C01"/>
    <w:rsid w:val="00DF7FC7"/>
    <w:rsid w:val="00E01699"/>
    <w:rsid w:val="00E016AA"/>
    <w:rsid w:val="00E01BA6"/>
    <w:rsid w:val="00E04D8D"/>
    <w:rsid w:val="00E05407"/>
    <w:rsid w:val="00E05E27"/>
    <w:rsid w:val="00E066EE"/>
    <w:rsid w:val="00E0708F"/>
    <w:rsid w:val="00E071C7"/>
    <w:rsid w:val="00E10131"/>
    <w:rsid w:val="00E11238"/>
    <w:rsid w:val="00E13852"/>
    <w:rsid w:val="00E14EC1"/>
    <w:rsid w:val="00E16D30"/>
    <w:rsid w:val="00E17C24"/>
    <w:rsid w:val="00E213B9"/>
    <w:rsid w:val="00E222F9"/>
    <w:rsid w:val="00E226A7"/>
    <w:rsid w:val="00E2417C"/>
    <w:rsid w:val="00E24243"/>
    <w:rsid w:val="00E2491F"/>
    <w:rsid w:val="00E24F17"/>
    <w:rsid w:val="00E26EC4"/>
    <w:rsid w:val="00E306EA"/>
    <w:rsid w:val="00E30E79"/>
    <w:rsid w:val="00E31739"/>
    <w:rsid w:val="00E31AA9"/>
    <w:rsid w:val="00E31FA9"/>
    <w:rsid w:val="00E320C9"/>
    <w:rsid w:val="00E32B8A"/>
    <w:rsid w:val="00E32E34"/>
    <w:rsid w:val="00E36967"/>
    <w:rsid w:val="00E378D0"/>
    <w:rsid w:val="00E379F5"/>
    <w:rsid w:val="00E41686"/>
    <w:rsid w:val="00E42B7D"/>
    <w:rsid w:val="00E42BB2"/>
    <w:rsid w:val="00E432E9"/>
    <w:rsid w:val="00E4400A"/>
    <w:rsid w:val="00E507E6"/>
    <w:rsid w:val="00E50832"/>
    <w:rsid w:val="00E525E5"/>
    <w:rsid w:val="00E52FBD"/>
    <w:rsid w:val="00E53B1A"/>
    <w:rsid w:val="00E53B7C"/>
    <w:rsid w:val="00E545E0"/>
    <w:rsid w:val="00E54813"/>
    <w:rsid w:val="00E565E6"/>
    <w:rsid w:val="00E567AD"/>
    <w:rsid w:val="00E57FA1"/>
    <w:rsid w:val="00E64D7A"/>
    <w:rsid w:val="00E64DD7"/>
    <w:rsid w:val="00E66620"/>
    <w:rsid w:val="00E66C01"/>
    <w:rsid w:val="00E67C52"/>
    <w:rsid w:val="00E72500"/>
    <w:rsid w:val="00E72508"/>
    <w:rsid w:val="00E7413D"/>
    <w:rsid w:val="00E758C7"/>
    <w:rsid w:val="00E76A03"/>
    <w:rsid w:val="00E77606"/>
    <w:rsid w:val="00E77C7E"/>
    <w:rsid w:val="00E81575"/>
    <w:rsid w:val="00E81B73"/>
    <w:rsid w:val="00E82C87"/>
    <w:rsid w:val="00E8379F"/>
    <w:rsid w:val="00E83ED2"/>
    <w:rsid w:val="00E84095"/>
    <w:rsid w:val="00E84214"/>
    <w:rsid w:val="00E84C00"/>
    <w:rsid w:val="00E87444"/>
    <w:rsid w:val="00E90BF8"/>
    <w:rsid w:val="00E93A25"/>
    <w:rsid w:val="00E9440B"/>
    <w:rsid w:val="00E94DE4"/>
    <w:rsid w:val="00E9517D"/>
    <w:rsid w:val="00E95D06"/>
    <w:rsid w:val="00E977D7"/>
    <w:rsid w:val="00EA09A6"/>
    <w:rsid w:val="00EA0AE3"/>
    <w:rsid w:val="00EA0C9D"/>
    <w:rsid w:val="00EA2489"/>
    <w:rsid w:val="00EA2ED5"/>
    <w:rsid w:val="00EA3BE6"/>
    <w:rsid w:val="00EA41CC"/>
    <w:rsid w:val="00EA4285"/>
    <w:rsid w:val="00EA4DAC"/>
    <w:rsid w:val="00EA7193"/>
    <w:rsid w:val="00EA79C3"/>
    <w:rsid w:val="00EB1E92"/>
    <w:rsid w:val="00EB210C"/>
    <w:rsid w:val="00EB25B1"/>
    <w:rsid w:val="00EB39C1"/>
    <w:rsid w:val="00EB3A90"/>
    <w:rsid w:val="00EB3EA3"/>
    <w:rsid w:val="00EB5041"/>
    <w:rsid w:val="00EB52BD"/>
    <w:rsid w:val="00EB52EF"/>
    <w:rsid w:val="00EB53E6"/>
    <w:rsid w:val="00EB5C17"/>
    <w:rsid w:val="00EB72AF"/>
    <w:rsid w:val="00EC036F"/>
    <w:rsid w:val="00EC1B12"/>
    <w:rsid w:val="00EC34C4"/>
    <w:rsid w:val="00EC3BBE"/>
    <w:rsid w:val="00EC471F"/>
    <w:rsid w:val="00EC49D3"/>
    <w:rsid w:val="00EC52CE"/>
    <w:rsid w:val="00EC52EC"/>
    <w:rsid w:val="00EC691A"/>
    <w:rsid w:val="00EC7414"/>
    <w:rsid w:val="00ED0CFB"/>
    <w:rsid w:val="00ED0F02"/>
    <w:rsid w:val="00ED15BD"/>
    <w:rsid w:val="00ED1606"/>
    <w:rsid w:val="00ED2731"/>
    <w:rsid w:val="00ED29C6"/>
    <w:rsid w:val="00ED2D67"/>
    <w:rsid w:val="00ED301B"/>
    <w:rsid w:val="00ED43A8"/>
    <w:rsid w:val="00ED445C"/>
    <w:rsid w:val="00ED48D2"/>
    <w:rsid w:val="00ED4ED7"/>
    <w:rsid w:val="00ED5CD2"/>
    <w:rsid w:val="00ED6171"/>
    <w:rsid w:val="00ED71A5"/>
    <w:rsid w:val="00EE1222"/>
    <w:rsid w:val="00EE1CD3"/>
    <w:rsid w:val="00EE2060"/>
    <w:rsid w:val="00EE40D6"/>
    <w:rsid w:val="00EE4879"/>
    <w:rsid w:val="00EE4EC9"/>
    <w:rsid w:val="00EE5482"/>
    <w:rsid w:val="00EE6293"/>
    <w:rsid w:val="00EE6970"/>
    <w:rsid w:val="00EE7576"/>
    <w:rsid w:val="00EF0B98"/>
    <w:rsid w:val="00EF0DB5"/>
    <w:rsid w:val="00EF0F37"/>
    <w:rsid w:val="00EF1240"/>
    <w:rsid w:val="00EF1CCE"/>
    <w:rsid w:val="00EF1DBE"/>
    <w:rsid w:val="00EF2BE5"/>
    <w:rsid w:val="00EF3723"/>
    <w:rsid w:val="00EF575F"/>
    <w:rsid w:val="00EF586E"/>
    <w:rsid w:val="00EF5A2D"/>
    <w:rsid w:val="00EF783F"/>
    <w:rsid w:val="00F00540"/>
    <w:rsid w:val="00F00571"/>
    <w:rsid w:val="00F03094"/>
    <w:rsid w:val="00F030B8"/>
    <w:rsid w:val="00F03433"/>
    <w:rsid w:val="00F0344B"/>
    <w:rsid w:val="00F038F5"/>
    <w:rsid w:val="00F04971"/>
    <w:rsid w:val="00F04DF9"/>
    <w:rsid w:val="00F06AD6"/>
    <w:rsid w:val="00F1061E"/>
    <w:rsid w:val="00F10C21"/>
    <w:rsid w:val="00F11011"/>
    <w:rsid w:val="00F1161D"/>
    <w:rsid w:val="00F1188C"/>
    <w:rsid w:val="00F12487"/>
    <w:rsid w:val="00F137B8"/>
    <w:rsid w:val="00F13D4C"/>
    <w:rsid w:val="00F14347"/>
    <w:rsid w:val="00F154C2"/>
    <w:rsid w:val="00F15DB0"/>
    <w:rsid w:val="00F1662E"/>
    <w:rsid w:val="00F16C97"/>
    <w:rsid w:val="00F16F32"/>
    <w:rsid w:val="00F1709F"/>
    <w:rsid w:val="00F210F7"/>
    <w:rsid w:val="00F219A0"/>
    <w:rsid w:val="00F2204B"/>
    <w:rsid w:val="00F22341"/>
    <w:rsid w:val="00F22B90"/>
    <w:rsid w:val="00F232EC"/>
    <w:rsid w:val="00F24422"/>
    <w:rsid w:val="00F2444A"/>
    <w:rsid w:val="00F252C5"/>
    <w:rsid w:val="00F26379"/>
    <w:rsid w:val="00F273A0"/>
    <w:rsid w:val="00F30AB0"/>
    <w:rsid w:val="00F31B23"/>
    <w:rsid w:val="00F31BBE"/>
    <w:rsid w:val="00F32198"/>
    <w:rsid w:val="00F32549"/>
    <w:rsid w:val="00F3270A"/>
    <w:rsid w:val="00F327EB"/>
    <w:rsid w:val="00F32FCE"/>
    <w:rsid w:val="00F33217"/>
    <w:rsid w:val="00F36161"/>
    <w:rsid w:val="00F37820"/>
    <w:rsid w:val="00F400D3"/>
    <w:rsid w:val="00F406EC"/>
    <w:rsid w:val="00F4110F"/>
    <w:rsid w:val="00F4125C"/>
    <w:rsid w:val="00F41526"/>
    <w:rsid w:val="00F429DE"/>
    <w:rsid w:val="00F43BE9"/>
    <w:rsid w:val="00F446E8"/>
    <w:rsid w:val="00F4533D"/>
    <w:rsid w:val="00F45658"/>
    <w:rsid w:val="00F46486"/>
    <w:rsid w:val="00F476CE"/>
    <w:rsid w:val="00F47A47"/>
    <w:rsid w:val="00F50353"/>
    <w:rsid w:val="00F50479"/>
    <w:rsid w:val="00F509F5"/>
    <w:rsid w:val="00F51FA0"/>
    <w:rsid w:val="00F53139"/>
    <w:rsid w:val="00F53CC7"/>
    <w:rsid w:val="00F541E7"/>
    <w:rsid w:val="00F542E3"/>
    <w:rsid w:val="00F55435"/>
    <w:rsid w:val="00F559F8"/>
    <w:rsid w:val="00F55BED"/>
    <w:rsid w:val="00F55E68"/>
    <w:rsid w:val="00F564E7"/>
    <w:rsid w:val="00F5772E"/>
    <w:rsid w:val="00F618DE"/>
    <w:rsid w:val="00F61B25"/>
    <w:rsid w:val="00F6203D"/>
    <w:rsid w:val="00F62240"/>
    <w:rsid w:val="00F64756"/>
    <w:rsid w:val="00F6585D"/>
    <w:rsid w:val="00F663DF"/>
    <w:rsid w:val="00F66549"/>
    <w:rsid w:val="00F6667A"/>
    <w:rsid w:val="00F66CBF"/>
    <w:rsid w:val="00F673B6"/>
    <w:rsid w:val="00F6751A"/>
    <w:rsid w:val="00F7138A"/>
    <w:rsid w:val="00F7311C"/>
    <w:rsid w:val="00F73C84"/>
    <w:rsid w:val="00F74E44"/>
    <w:rsid w:val="00F7525A"/>
    <w:rsid w:val="00F75FD3"/>
    <w:rsid w:val="00F80985"/>
    <w:rsid w:val="00F82C88"/>
    <w:rsid w:val="00F82D29"/>
    <w:rsid w:val="00F85702"/>
    <w:rsid w:val="00F86615"/>
    <w:rsid w:val="00F87425"/>
    <w:rsid w:val="00F87AFD"/>
    <w:rsid w:val="00F87DD7"/>
    <w:rsid w:val="00F92274"/>
    <w:rsid w:val="00F928F5"/>
    <w:rsid w:val="00F94E31"/>
    <w:rsid w:val="00F961E2"/>
    <w:rsid w:val="00F97D5E"/>
    <w:rsid w:val="00FA0AB8"/>
    <w:rsid w:val="00FA11FB"/>
    <w:rsid w:val="00FA2498"/>
    <w:rsid w:val="00FA2DC5"/>
    <w:rsid w:val="00FA3FD0"/>
    <w:rsid w:val="00FA5018"/>
    <w:rsid w:val="00FA5557"/>
    <w:rsid w:val="00FA6BF8"/>
    <w:rsid w:val="00FA76FD"/>
    <w:rsid w:val="00FA7B4D"/>
    <w:rsid w:val="00FB035C"/>
    <w:rsid w:val="00FB0D12"/>
    <w:rsid w:val="00FB0F02"/>
    <w:rsid w:val="00FB1637"/>
    <w:rsid w:val="00FB24B0"/>
    <w:rsid w:val="00FB2955"/>
    <w:rsid w:val="00FB3FAF"/>
    <w:rsid w:val="00FB46D2"/>
    <w:rsid w:val="00FB4723"/>
    <w:rsid w:val="00FB6CF6"/>
    <w:rsid w:val="00FB7D17"/>
    <w:rsid w:val="00FC162E"/>
    <w:rsid w:val="00FC1AFD"/>
    <w:rsid w:val="00FC4E78"/>
    <w:rsid w:val="00FC5EAC"/>
    <w:rsid w:val="00FC630B"/>
    <w:rsid w:val="00FC6514"/>
    <w:rsid w:val="00FC7B7C"/>
    <w:rsid w:val="00FD10B0"/>
    <w:rsid w:val="00FD153D"/>
    <w:rsid w:val="00FD1E0C"/>
    <w:rsid w:val="00FD20F7"/>
    <w:rsid w:val="00FD443D"/>
    <w:rsid w:val="00FD473A"/>
    <w:rsid w:val="00FD5036"/>
    <w:rsid w:val="00FD6D6C"/>
    <w:rsid w:val="00FD7E37"/>
    <w:rsid w:val="00FE04EF"/>
    <w:rsid w:val="00FE0551"/>
    <w:rsid w:val="00FE0D8F"/>
    <w:rsid w:val="00FE12BC"/>
    <w:rsid w:val="00FE1410"/>
    <w:rsid w:val="00FE1448"/>
    <w:rsid w:val="00FE1B5B"/>
    <w:rsid w:val="00FE20E5"/>
    <w:rsid w:val="00FE28B5"/>
    <w:rsid w:val="00FE2D8A"/>
    <w:rsid w:val="00FE2E33"/>
    <w:rsid w:val="00FE51BD"/>
    <w:rsid w:val="00FE537F"/>
    <w:rsid w:val="00FE66D5"/>
    <w:rsid w:val="00FE733C"/>
    <w:rsid w:val="00FE73D1"/>
    <w:rsid w:val="00FE7D5E"/>
    <w:rsid w:val="00FF0658"/>
    <w:rsid w:val="00FF0B70"/>
    <w:rsid w:val="00FF0BCB"/>
    <w:rsid w:val="00FF16D7"/>
    <w:rsid w:val="00FF2269"/>
    <w:rsid w:val="00FF31EA"/>
    <w:rsid w:val="00FF3CA9"/>
    <w:rsid w:val="00FF4EFC"/>
    <w:rsid w:val="00FF591E"/>
    <w:rsid w:val="00FF595B"/>
    <w:rsid w:val="00FF748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CDBFD1"/>
  <w15:docId w15:val="{78C70815-E16E-43A4-BF42-D705732F1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ind w:left="113" w:hanging="113"/>
        <w:jc w:val="both"/>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E344C"/>
    <w:rPr>
      <w:sz w:val="24"/>
    </w:rPr>
  </w:style>
  <w:style w:type="paragraph" w:styleId="Antrat1">
    <w:name w:val="heading 1"/>
    <w:aliases w:val="ERP (1.)"/>
    <w:basedOn w:val="prastasis"/>
    <w:next w:val="prastasis"/>
    <w:link w:val="Antrat1Diagrama"/>
    <w:qFormat/>
    <w:rsid w:val="00C007FB"/>
    <w:pPr>
      <w:keepNext/>
      <w:numPr>
        <w:numId w:val="1"/>
      </w:numPr>
      <w:ind w:left="0" w:firstLine="0"/>
      <w:jc w:val="center"/>
      <w:outlineLvl w:val="0"/>
    </w:pPr>
    <w:rPr>
      <w:b/>
      <w:caps/>
    </w:rPr>
  </w:style>
  <w:style w:type="paragraph" w:styleId="Antrat2">
    <w:name w:val="heading 2"/>
    <w:aliases w:val="Title Header2,ERP (1.1.)"/>
    <w:basedOn w:val="prastasis"/>
    <w:next w:val="prastasis"/>
    <w:link w:val="Antrat2Diagrama"/>
    <w:uiPriority w:val="9"/>
    <w:qFormat/>
    <w:rsid w:val="009E344C"/>
    <w:pPr>
      <w:numPr>
        <w:ilvl w:val="1"/>
        <w:numId w:val="1"/>
      </w:numPr>
      <w:ind w:left="8211"/>
      <w:outlineLvl w:val="1"/>
    </w:pPr>
  </w:style>
  <w:style w:type="paragraph" w:styleId="Antrat3">
    <w:name w:val="heading 3"/>
    <w:aliases w:val="Section Header3,Sub-Clause Paragraph,Sub-Clause Paragraph Diagrama,Sub-Clause Paragraph Char Char Char Diagrama Diagrama,Sub-Clause Paragraph Char,ERP (1.1.1.)"/>
    <w:basedOn w:val="prastasis"/>
    <w:next w:val="prastasis"/>
    <w:link w:val="Antrat3Diagrama"/>
    <w:uiPriority w:val="9"/>
    <w:qFormat/>
    <w:rsid w:val="009E344C"/>
    <w:pPr>
      <w:keepNext/>
      <w:numPr>
        <w:ilvl w:val="2"/>
        <w:numId w:val="1"/>
      </w:numPr>
      <w:ind w:left="180"/>
      <w:outlineLvl w:val="2"/>
    </w:pPr>
  </w:style>
  <w:style w:type="paragraph" w:styleId="Antrat4">
    <w:name w:val="heading 4"/>
    <w:aliases w:val="Heading 4 Char Char Char Char,Heading 4 Char Char Char Char Char,Sub-Clause Sub-paragraph,H4"/>
    <w:basedOn w:val="prastasis"/>
    <w:next w:val="prastasis"/>
    <w:qFormat/>
    <w:rsid w:val="00C44438"/>
    <w:pPr>
      <w:keepNext/>
      <w:numPr>
        <w:numId w:val="10"/>
      </w:numPr>
      <w:jc w:val="center"/>
      <w:outlineLvl w:val="3"/>
    </w:pPr>
    <w:rPr>
      <w:b/>
      <w:caps/>
    </w:rPr>
  </w:style>
  <w:style w:type="paragraph" w:styleId="Antrat5">
    <w:name w:val="heading 5"/>
    <w:aliases w:val="Diagrama"/>
    <w:basedOn w:val="prastasis"/>
    <w:next w:val="prastasis"/>
    <w:qFormat/>
    <w:rsid w:val="009E344C"/>
    <w:pPr>
      <w:keepNext/>
      <w:numPr>
        <w:ilvl w:val="4"/>
        <w:numId w:val="1"/>
      </w:numPr>
      <w:outlineLvl w:val="4"/>
    </w:pPr>
    <w:rPr>
      <w:b/>
      <w:sz w:val="40"/>
    </w:rPr>
  </w:style>
  <w:style w:type="paragraph" w:styleId="Antrat6">
    <w:name w:val="heading 6"/>
    <w:basedOn w:val="prastasis"/>
    <w:next w:val="prastasis"/>
    <w:qFormat/>
    <w:rsid w:val="009E344C"/>
    <w:pPr>
      <w:keepNext/>
      <w:numPr>
        <w:ilvl w:val="5"/>
        <w:numId w:val="1"/>
      </w:numPr>
      <w:outlineLvl w:val="5"/>
    </w:pPr>
    <w:rPr>
      <w:b/>
      <w:sz w:val="36"/>
    </w:rPr>
  </w:style>
  <w:style w:type="paragraph" w:styleId="Antrat7">
    <w:name w:val="heading 7"/>
    <w:basedOn w:val="prastasis"/>
    <w:next w:val="prastasis"/>
    <w:qFormat/>
    <w:rsid w:val="009E344C"/>
    <w:pPr>
      <w:keepNext/>
      <w:numPr>
        <w:ilvl w:val="6"/>
        <w:numId w:val="1"/>
      </w:numPr>
      <w:outlineLvl w:val="6"/>
    </w:pPr>
    <w:rPr>
      <w:sz w:val="48"/>
    </w:rPr>
  </w:style>
  <w:style w:type="paragraph" w:styleId="Antrat8">
    <w:name w:val="heading 8"/>
    <w:basedOn w:val="prastasis"/>
    <w:next w:val="prastasis"/>
    <w:qFormat/>
    <w:rsid w:val="009E344C"/>
    <w:pPr>
      <w:keepNext/>
      <w:numPr>
        <w:ilvl w:val="7"/>
        <w:numId w:val="1"/>
      </w:numPr>
      <w:outlineLvl w:val="7"/>
    </w:pPr>
    <w:rPr>
      <w:b/>
      <w:sz w:val="18"/>
    </w:rPr>
  </w:style>
  <w:style w:type="paragraph" w:styleId="Antrat9">
    <w:name w:val="heading 9"/>
    <w:basedOn w:val="prastasis"/>
    <w:next w:val="prastasis"/>
    <w:qFormat/>
    <w:rsid w:val="009E344C"/>
    <w:pPr>
      <w:keepNext/>
      <w:numPr>
        <w:ilvl w:val="8"/>
        <w:numId w:val="1"/>
      </w:numPr>
      <w:outlineLvl w:val="8"/>
    </w:pPr>
    <w:rPr>
      <w:sz w:val="4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9E344C"/>
    <w:rPr>
      <w:color w:val="0000FF"/>
      <w:u w:val="single"/>
    </w:rPr>
  </w:style>
  <w:style w:type="paragraph" w:styleId="HTMLiankstoformatuotas">
    <w:name w:val="HTML Preformatted"/>
    <w:basedOn w:val="prastasis"/>
    <w:link w:val="HTMLiankstoformatuotasDiagrama"/>
    <w:rsid w:val="009E3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PoratDiagrama">
    <w:name w:val="Poraštė Diagrama"/>
    <w:aliases w:val=" Char2 Diagrama,Char2 Diagrama"/>
    <w:link w:val="Porat"/>
    <w:uiPriority w:val="99"/>
    <w:locked/>
    <w:rsid w:val="009E344C"/>
    <w:rPr>
      <w:sz w:val="24"/>
      <w:lang w:val="lt-LT" w:eastAsia="lt-LT" w:bidi="ar-SA"/>
    </w:rPr>
  </w:style>
  <w:style w:type="paragraph" w:styleId="Porat">
    <w:name w:val="footer"/>
    <w:aliases w:val=" Char2,Char2"/>
    <w:basedOn w:val="prastasis"/>
    <w:link w:val="PoratDiagrama"/>
    <w:uiPriority w:val="99"/>
    <w:rsid w:val="009E344C"/>
    <w:pPr>
      <w:tabs>
        <w:tab w:val="center" w:pos="4320"/>
        <w:tab w:val="right" w:pos="8640"/>
      </w:tabs>
    </w:pPr>
  </w:style>
  <w:style w:type="paragraph" w:customStyle="1" w:styleId="Pagrindinistekstas1">
    <w:name w:val="Pagrindinis tekstas1"/>
    <w:rsid w:val="009E344C"/>
    <w:pPr>
      <w:autoSpaceDN w:val="0"/>
      <w:snapToGrid w:val="0"/>
      <w:ind w:firstLine="312"/>
    </w:pPr>
    <w:rPr>
      <w:rFonts w:ascii="TimesLT" w:hAnsi="TimesLT"/>
      <w:lang w:val="en-US" w:eastAsia="en-US"/>
    </w:rPr>
  </w:style>
  <w:style w:type="paragraph" w:customStyle="1" w:styleId="CentrBoldm">
    <w:name w:val="CentrBoldm"/>
    <w:basedOn w:val="prastasis"/>
    <w:rsid w:val="009E344C"/>
    <w:pPr>
      <w:autoSpaceDE w:val="0"/>
      <w:adjustRightInd w:val="0"/>
      <w:jc w:val="center"/>
    </w:pPr>
    <w:rPr>
      <w:rFonts w:ascii="TimesLT" w:hAnsi="TimesLT"/>
      <w:b/>
      <w:bCs/>
      <w:sz w:val="20"/>
      <w:lang w:val="en-US" w:eastAsia="en-US"/>
    </w:rPr>
  </w:style>
  <w:style w:type="paragraph" w:customStyle="1" w:styleId="MAZAS">
    <w:name w:val="MAZAS"/>
    <w:rsid w:val="009E344C"/>
    <w:pPr>
      <w:autoSpaceDE w:val="0"/>
      <w:autoSpaceDN w:val="0"/>
      <w:adjustRightInd w:val="0"/>
      <w:ind w:firstLine="312"/>
    </w:pPr>
    <w:rPr>
      <w:rFonts w:ascii="TimesLT" w:hAnsi="TimesLT"/>
      <w:color w:val="000000"/>
      <w:sz w:val="8"/>
      <w:szCs w:val="8"/>
      <w:lang w:val="en-US" w:eastAsia="en-US"/>
    </w:rPr>
  </w:style>
  <w:style w:type="paragraph" w:customStyle="1" w:styleId="Head21">
    <w:name w:val="Head 2.1"/>
    <w:basedOn w:val="prastasis"/>
    <w:rsid w:val="009E344C"/>
    <w:pPr>
      <w:suppressAutoHyphens/>
      <w:overflowPunct w:val="0"/>
      <w:autoSpaceDE w:val="0"/>
      <w:adjustRightInd w:val="0"/>
      <w:jc w:val="center"/>
    </w:pPr>
    <w:rPr>
      <w:b/>
      <w:sz w:val="28"/>
      <w:lang w:val="en-US" w:eastAsia="en-US"/>
    </w:rPr>
  </w:style>
  <w:style w:type="paragraph" w:customStyle="1" w:styleId="Patvirtinta">
    <w:name w:val="Patvirtinta"/>
    <w:rsid w:val="009E344C"/>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oint1">
    <w:name w:val="Point 1"/>
    <w:basedOn w:val="prastasis"/>
    <w:rsid w:val="009E344C"/>
    <w:pPr>
      <w:spacing w:before="120" w:after="120"/>
      <w:ind w:left="1418" w:hanging="567"/>
    </w:pPr>
    <w:rPr>
      <w:lang w:val="en-GB"/>
    </w:rPr>
  </w:style>
  <w:style w:type="paragraph" w:styleId="Pagrindiniotekstotrauka3">
    <w:name w:val="Body Text Indent 3"/>
    <w:basedOn w:val="prastasis"/>
    <w:rsid w:val="009E344C"/>
    <w:pPr>
      <w:overflowPunct w:val="0"/>
      <w:autoSpaceDE w:val="0"/>
      <w:adjustRightInd w:val="0"/>
      <w:ind w:firstLine="1134"/>
    </w:pPr>
    <w:rPr>
      <w:rFonts w:ascii="TimesLT" w:hAnsi="TimesLT"/>
      <w:lang w:eastAsia="en-US"/>
    </w:rPr>
  </w:style>
  <w:style w:type="paragraph" w:styleId="Pagrindinistekstas3">
    <w:name w:val="Body Text 3"/>
    <w:basedOn w:val="prastasis"/>
    <w:rsid w:val="009E344C"/>
    <w:pPr>
      <w:spacing w:after="120"/>
    </w:pPr>
    <w:rPr>
      <w:sz w:val="16"/>
      <w:szCs w:val="16"/>
    </w:rPr>
  </w:style>
  <w:style w:type="table" w:styleId="Lentelstinklelis">
    <w:name w:val="Table Grid"/>
    <w:basedOn w:val="prastojilentel"/>
    <w:rsid w:val="009E344C"/>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oldJustified">
    <w:name w:val="Style Bold Justified"/>
    <w:basedOn w:val="prastasis"/>
    <w:link w:val="StyleBoldJustifiedChar"/>
    <w:rsid w:val="009E344C"/>
    <w:rPr>
      <w:bCs/>
      <w:lang w:val="en-GB" w:eastAsia="en-US"/>
    </w:rPr>
  </w:style>
  <w:style w:type="character" w:customStyle="1" w:styleId="StyleBoldJustifiedChar">
    <w:name w:val="Style Bold Justified Char"/>
    <w:link w:val="StyleBoldJustified"/>
    <w:rsid w:val="009E344C"/>
    <w:rPr>
      <w:bCs/>
      <w:sz w:val="24"/>
      <w:lang w:val="en-GB" w:eastAsia="en-US" w:bidi="ar-SA"/>
    </w:rPr>
  </w:style>
  <w:style w:type="paragraph" w:styleId="Pagrindiniotekstotrauka2">
    <w:name w:val="Body Text Indent 2"/>
    <w:basedOn w:val="prastasis"/>
    <w:rsid w:val="00F04971"/>
    <w:pPr>
      <w:spacing w:after="120" w:line="480" w:lineRule="auto"/>
      <w:ind w:left="283"/>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locked/>
    <w:rsid w:val="00F04971"/>
    <w:rPr>
      <w:sz w:val="24"/>
      <w:lang w:val="lt-LT" w:eastAsia="en-US" w:bidi="ar-SA"/>
    </w:rPr>
  </w:style>
  <w:style w:type="paragraph" w:styleId="Antrats">
    <w:name w:val="header"/>
    <w:aliases w:val="Viršutinis kolontitulas Diagrama1,Viršutinis kolontitulas Diagrama Diagrama1,Char Diagrama Diagrama1,Viršutinis kolontitulas Diagrama Diagrama Diagrama,Char Diagrama Diagrama Diagrama,Char Diagrama1"/>
    <w:basedOn w:val="prastasis"/>
    <w:link w:val="AntratsDiagrama"/>
    <w:uiPriority w:val="99"/>
    <w:rsid w:val="00F04971"/>
    <w:pPr>
      <w:widowControl w:val="0"/>
      <w:tabs>
        <w:tab w:val="center" w:pos="4153"/>
        <w:tab w:val="right" w:pos="8306"/>
      </w:tabs>
      <w:spacing w:after="20"/>
    </w:pPr>
    <w:rPr>
      <w:lang w:eastAsia="en-US"/>
    </w:rPr>
  </w:style>
  <w:style w:type="paragraph" w:styleId="Debesliotekstas">
    <w:name w:val="Balloon Text"/>
    <w:basedOn w:val="prastasis"/>
    <w:link w:val="DebesliotekstasDiagrama"/>
    <w:uiPriority w:val="99"/>
    <w:semiHidden/>
    <w:rsid w:val="00602429"/>
    <w:rPr>
      <w:rFonts w:ascii="Tahoma" w:hAnsi="Tahoma" w:cs="Tahoma"/>
      <w:sz w:val="16"/>
      <w:szCs w:val="16"/>
    </w:rPr>
  </w:style>
  <w:style w:type="character" w:styleId="Komentaronuoroda">
    <w:name w:val="annotation reference"/>
    <w:uiPriority w:val="99"/>
    <w:rsid w:val="00F038F5"/>
    <w:rPr>
      <w:sz w:val="16"/>
      <w:szCs w:val="16"/>
    </w:rPr>
  </w:style>
  <w:style w:type="paragraph" w:styleId="Komentarotekstas">
    <w:name w:val="annotation text"/>
    <w:basedOn w:val="prastasis"/>
    <w:link w:val="KomentarotekstasDiagrama"/>
    <w:uiPriority w:val="99"/>
    <w:rsid w:val="00F038F5"/>
    <w:rPr>
      <w:sz w:val="20"/>
    </w:rPr>
  </w:style>
  <w:style w:type="paragraph" w:styleId="Komentarotema">
    <w:name w:val="annotation subject"/>
    <w:basedOn w:val="Komentarotekstas"/>
    <w:next w:val="Komentarotekstas"/>
    <w:link w:val="KomentarotemaDiagrama"/>
    <w:uiPriority w:val="99"/>
    <w:semiHidden/>
    <w:rsid w:val="00F038F5"/>
    <w:rPr>
      <w:b/>
      <w:bCs/>
    </w:rPr>
  </w:style>
  <w:style w:type="character" w:customStyle="1" w:styleId="HTMLiankstoformatuotasDiagrama">
    <w:name w:val="HTML iš anksto formatuotas Diagrama"/>
    <w:link w:val="HTMLiankstoformatuotas"/>
    <w:locked/>
    <w:rsid w:val="00152A5E"/>
    <w:rPr>
      <w:rFonts w:ascii="Courier New" w:hAnsi="Courier New" w:cs="Courier New"/>
      <w:lang w:val="lt-LT" w:eastAsia="lt-LT" w:bidi="ar-SA"/>
    </w:rPr>
  </w:style>
  <w:style w:type="paragraph" w:styleId="Puslapioinaostekstas">
    <w:name w:val="footnote text"/>
    <w:aliases w:val=" Diagrama1,Diagrama1"/>
    <w:basedOn w:val="prastasis"/>
    <w:link w:val="PuslapioinaostekstasDiagrama"/>
    <w:uiPriority w:val="99"/>
    <w:rsid w:val="00BC4B4F"/>
    <w:rPr>
      <w:sz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BC4B4F"/>
    <w:rPr>
      <w:vertAlign w:val="superscript"/>
    </w:rPr>
  </w:style>
  <w:style w:type="paragraph" w:customStyle="1" w:styleId="ListParagraph1">
    <w:name w:val="List Paragraph1"/>
    <w:basedOn w:val="prastasis"/>
    <w:qFormat/>
    <w:rsid w:val="00074578"/>
    <w:pPr>
      <w:ind w:left="720"/>
      <w:contextualSpacing/>
    </w:pPr>
    <w:rPr>
      <w:lang w:eastAsia="en-U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w:basedOn w:val="prastasis"/>
    <w:link w:val="PagrindinistekstasDiagrama"/>
    <w:qFormat/>
    <w:rsid w:val="004E191D"/>
    <w:pPr>
      <w:spacing w:after="120"/>
    </w:pPr>
  </w:style>
  <w:style w:type="character" w:customStyle="1" w:styleId="CharChar2">
    <w:name w:val="Char Char2"/>
    <w:rsid w:val="00FA5018"/>
    <w:rPr>
      <w:rFonts w:ascii="Tahoma" w:hAnsi="Tahoma"/>
      <w:sz w:val="24"/>
      <w:szCs w:val="24"/>
    </w:rPr>
  </w:style>
  <w:style w:type="paragraph" w:styleId="Pavadinimas">
    <w:name w:val="Title"/>
    <w:basedOn w:val="prastasis"/>
    <w:link w:val="PavadinimasDiagrama"/>
    <w:qFormat/>
    <w:rsid w:val="00FB24B0"/>
    <w:pPr>
      <w:pBdr>
        <w:bottom w:val="single" w:sz="12" w:space="1" w:color="auto"/>
      </w:pBdr>
      <w:jc w:val="center"/>
    </w:pPr>
    <w:rPr>
      <w:b/>
      <w:bCs/>
      <w:szCs w:val="24"/>
      <w:lang w:val="en-GB" w:eastAsia="en-US"/>
    </w:rPr>
  </w:style>
  <w:style w:type="character" w:customStyle="1" w:styleId="PavadinimasDiagrama">
    <w:name w:val="Pavadinimas Diagrama"/>
    <w:link w:val="Pavadinimas"/>
    <w:rsid w:val="00FB24B0"/>
    <w:rPr>
      <w:b/>
      <w:bCs/>
      <w:sz w:val="24"/>
      <w:szCs w:val="24"/>
      <w:lang w:val="en-GB"/>
    </w:rPr>
  </w:style>
  <w:style w:type="paragraph" w:styleId="Sraopastraipa">
    <w:name w:val="List Paragraph"/>
    <w:aliases w:val="List Paragraph Red,Numbering,ERP-List Paragraph,List Paragraph11,Bullet EY,List Paragraph2,Buletai,List Paragraph21,lp1,Use Case List Paragraph,List Paragraph111,Lentele,Bullet 1,Paragraph,Medium Grid 1 - Accent 21,Bullet,Heading 10"/>
    <w:basedOn w:val="prastasis"/>
    <w:link w:val="SraopastraipaDiagrama"/>
    <w:qFormat/>
    <w:rsid w:val="00FF0658"/>
    <w:pPr>
      <w:ind w:left="720" w:firstLine="720"/>
      <w:contextualSpacing/>
    </w:pPr>
    <w:rPr>
      <w:rFonts w:ascii="Calibri" w:eastAsia="Calibri" w:hAnsi="Calibri"/>
      <w:sz w:val="22"/>
      <w:szCs w:val="22"/>
      <w:lang w:eastAsia="en-US"/>
    </w:rPr>
  </w:style>
  <w:style w:type="paragraph" w:customStyle="1" w:styleId="Betarp1">
    <w:name w:val="Be tarpų1"/>
    <w:link w:val="NoSpacingDiagrama"/>
    <w:qFormat/>
    <w:rsid w:val="00FF0658"/>
    <w:rPr>
      <w:rFonts w:eastAsia="Calibri"/>
      <w:sz w:val="22"/>
      <w:szCs w:val="22"/>
      <w:lang w:eastAsia="en-US"/>
    </w:rPr>
  </w:style>
  <w:style w:type="character" w:customStyle="1" w:styleId="NoSpacingDiagrama">
    <w:name w:val="No Spacing Diagrama"/>
    <w:link w:val="Betarp1"/>
    <w:rsid w:val="00FF0658"/>
    <w:rPr>
      <w:rFonts w:eastAsia="Calibri"/>
      <w:sz w:val="22"/>
      <w:szCs w:val="22"/>
      <w:lang w:eastAsia="en-US"/>
    </w:rPr>
  </w:style>
  <w:style w:type="paragraph" w:styleId="Betarp">
    <w:name w:val="No Spacing"/>
    <w:link w:val="BetarpDiagrama"/>
    <w:uiPriority w:val="1"/>
    <w:qFormat/>
    <w:rsid w:val="00FF0658"/>
    <w:rPr>
      <w:rFonts w:eastAsia="Calibri"/>
      <w:sz w:val="24"/>
      <w:szCs w:val="22"/>
      <w:lang w:eastAsia="en-US"/>
    </w:rPr>
  </w:style>
  <w:style w:type="character" w:customStyle="1" w:styleId="BetarpDiagrama">
    <w:name w:val="Be tarpų Diagrama"/>
    <w:link w:val="Betarp"/>
    <w:uiPriority w:val="1"/>
    <w:rsid w:val="00FF0658"/>
    <w:rPr>
      <w:rFonts w:eastAsia="Calibri"/>
      <w:sz w:val="24"/>
      <w:szCs w:val="22"/>
      <w:lang w:eastAsia="en-US"/>
    </w:rPr>
  </w:style>
  <w:style w:type="paragraph" w:customStyle="1" w:styleId="bodytext">
    <w:name w:val="bodytext"/>
    <w:basedOn w:val="prastasis"/>
    <w:rsid w:val="00FF0658"/>
    <w:pPr>
      <w:spacing w:before="100" w:beforeAutospacing="1" w:after="100" w:afterAutospacing="1"/>
    </w:pPr>
    <w:rPr>
      <w:szCs w:val="24"/>
    </w:rPr>
  </w:style>
  <w:style w:type="paragraph" w:customStyle="1" w:styleId="istatymas">
    <w:name w:val="istatymas"/>
    <w:basedOn w:val="prastasis"/>
    <w:rsid w:val="00FF0658"/>
    <w:pPr>
      <w:spacing w:before="100" w:beforeAutospacing="1" w:after="100" w:afterAutospacing="1"/>
    </w:pPr>
    <w:rPr>
      <w:szCs w:val="24"/>
    </w:rPr>
  </w:style>
  <w:style w:type="paragraph" w:customStyle="1" w:styleId="DiagramaDiagrama1">
    <w:name w:val="Diagrama Diagrama1"/>
    <w:basedOn w:val="prastasis"/>
    <w:rsid w:val="00027835"/>
    <w:pPr>
      <w:spacing w:after="160" w:line="240" w:lineRule="exact"/>
    </w:pPr>
    <w:rPr>
      <w:rFonts w:ascii="Tahoma" w:hAnsi="Tahoma"/>
      <w:sz w:val="20"/>
      <w:lang w:val="en-US" w:eastAsia="en-US"/>
    </w:rPr>
  </w:style>
  <w:style w:type="paragraph" w:customStyle="1" w:styleId="Pagrindinistekstas11">
    <w:name w:val="Pagrindinis tekstas11"/>
    <w:rsid w:val="00DD134D"/>
    <w:pPr>
      <w:snapToGrid w:val="0"/>
      <w:ind w:firstLine="312"/>
    </w:pPr>
    <w:rPr>
      <w:rFonts w:ascii="TimesLT" w:hAnsi="TimesLT"/>
      <w:lang w:val="en-US" w:eastAsia="en-US"/>
    </w:rPr>
  </w:style>
  <w:style w:type="paragraph" w:customStyle="1" w:styleId="Hipersaitas1">
    <w:name w:val="Hipersaitas1"/>
    <w:rsid w:val="00AC26C0"/>
    <w:pPr>
      <w:autoSpaceDE w:val="0"/>
      <w:autoSpaceDN w:val="0"/>
      <w:adjustRightInd w:val="0"/>
      <w:ind w:firstLine="312"/>
    </w:pPr>
    <w:rPr>
      <w:rFonts w:ascii="TimesLT" w:hAnsi="TimesLT"/>
      <w:lang w:val="en-US" w:eastAsia="en-US"/>
    </w:rPr>
  </w:style>
  <w:style w:type="paragraph" w:customStyle="1" w:styleId="Default">
    <w:name w:val="Default"/>
    <w:rsid w:val="004F312E"/>
    <w:pPr>
      <w:autoSpaceDE w:val="0"/>
      <w:autoSpaceDN w:val="0"/>
      <w:adjustRightInd w:val="0"/>
    </w:pPr>
    <w:rPr>
      <w:color w:val="000000"/>
      <w:sz w:val="24"/>
      <w:szCs w:val="24"/>
    </w:rPr>
  </w:style>
  <w:style w:type="character" w:styleId="Emfaz">
    <w:name w:val="Emphasis"/>
    <w:uiPriority w:val="20"/>
    <w:qFormat/>
    <w:rsid w:val="004F312E"/>
    <w:rPr>
      <w:b/>
      <w:bCs/>
      <w:i w:val="0"/>
      <w:iCs w:val="0"/>
    </w:rPr>
  </w:style>
  <w:style w:type="character" w:customStyle="1" w:styleId="st1">
    <w:name w:val="st1"/>
    <w:rsid w:val="004F312E"/>
  </w:style>
  <w:style w:type="paragraph" w:customStyle="1" w:styleId="Char1">
    <w:name w:val="Char1"/>
    <w:basedOn w:val="prastasis"/>
    <w:rsid w:val="008B48F1"/>
    <w:pPr>
      <w:spacing w:after="160" w:line="240" w:lineRule="exact"/>
    </w:pPr>
    <w:rPr>
      <w:rFonts w:ascii="Verdana" w:hAnsi="Verdana" w:cs="Verdana"/>
      <w:sz w:val="20"/>
      <w:lang w:val="en-US" w:eastAsia="en-US"/>
    </w:rPr>
  </w:style>
  <w:style w:type="paragraph" w:customStyle="1" w:styleId="BodyText1">
    <w:name w:val="Body Text1"/>
    <w:rsid w:val="008B4291"/>
    <w:pPr>
      <w:autoSpaceDN w:val="0"/>
      <w:snapToGrid w:val="0"/>
      <w:ind w:firstLine="312"/>
    </w:pPr>
    <w:rPr>
      <w:rFonts w:ascii="TimesLT" w:hAnsi="TimesLT"/>
      <w:lang w:val="en-US" w:eastAsia="en-US"/>
    </w:rPr>
  </w:style>
  <w:style w:type="paragraph" w:customStyle="1" w:styleId="StyleHeading111pt">
    <w:name w:val="Style Heading 1 + 11 pt"/>
    <w:basedOn w:val="Antrat1"/>
    <w:next w:val="Antrat2"/>
    <w:autoRedefine/>
    <w:semiHidden/>
    <w:rsid w:val="00133D2A"/>
    <w:pPr>
      <w:numPr>
        <w:numId w:val="2"/>
      </w:numPr>
      <w:tabs>
        <w:tab w:val="clear" w:pos="568"/>
        <w:tab w:val="num" w:pos="360"/>
      </w:tabs>
      <w:ind w:left="0" w:firstLine="0"/>
    </w:pPr>
    <w:rPr>
      <w:b w:val="0"/>
      <w:caps w:val="0"/>
      <w:sz w:val="22"/>
      <w:szCs w:val="22"/>
    </w:rPr>
  </w:style>
  <w:style w:type="paragraph" w:customStyle="1" w:styleId="StyleHeading2">
    <w:name w:val="Style Heading 2"/>
    <w:aliases w:val="Title Header2 + 11 pt"/>
    <w:basedOn w:val="Antrat2"/>
    <w:link w:val="StyleHeading2Char"/>
    <w:semiHidden/>
    <w:rsid w:val="00133D2A"/>
    <w:pPr>
      <w:numPr>
        <w:numId w:val="2"/>
      </w:numPr>
      <w:ind w:left="0" w:firstLine="0"/>
    </w:pPr>
    <w:rPr>
      <w:sz w:val="22"/>
    </w:rPr>
  </w:style>
  <w:style w:type="paragraph" w:customStyle="1" w:styleId="normaltableau">
    <w:name w:val="normal_tableau"/>
    <w:basedOn w:val="prastasis"/>
    <w:rsid w:val="00133D2A"/>
    <w:pPr>
      <w:suppressAutoHyphens/>
      <w:spacing w:before="120" w:after="120"/>
    </w:pPr>
    <w:rPr>
      <w:rFonts w:ascii="Optima" w:hAnsi="Optima"/>
      <w:sz w:val="22"/>
      <w:lang w:val="en-GB" w:eastAsia="ar-SA"/>
    </w:rPr>
  </w:style>
  <w:style w:type="paragraph" w:styleId="Pagrindiniotekstotrauka">
    <w:name w:val="Body Text Indent"/>
    <w:basedOn w:val="prastasis"/>
    <w:link w:val="PagrindiniotekstotraukaDiagrama"/>
    <w:rsid w:val="00DE1341"/>
    <w:pPr>
      <w:spacing w:after="120"/>
      <w:ind w:left="283"/>
    </w:pPr>
  </w:style>
  <w:style w:type="character" w:customStyle="1" w:styleId="PagrindiniotekstotraukaDiagrama">
    <w:name w:val="Pagrindinio teksto įtrauka Diagrama"/>
    <w:link w:val="Pagrindiniotekstotrauka"/>
    <w:rsid w:val="00DE1341"/>
    <w:rPr>
      <w:sz w:val="24"/>
    </w:rPr>
  </w:style>
  <w:style w:type="paragraph" w:styleId="Pagrindinistekstas2">
    <w:name w:val="Body Text 2"/>
    <w:basedOn w:val="prastasis"/>
    <w:link w:val="Pagrindinistekstas2Diagrama"/>
    <w:rsid w:val="00DE1341"/>
    <w:rPr>
      <w:sz w:val="22"/>
      <w:lang w:val="en-US" w:eastAsia="en-US"/>
    </w:rPr>
  </w:style>
  <w:style w:type="character" w:customStyle="1" w:styleId="Pagrindinistekstas2Diagrama">
    <w:name w:val="Pagrindinis tekstas 2 Diagrama"/>
    <w:link w:val="Pagrindinistekstas2"/>
    <w:rsid w:val="00DE1341"/>
    <w:rPr>
      <w:sz w:val="22"/>
      <w:lang w:val="en-US" w:eastAsia="en-US"/>
    </w:rPr>
  </w:style>
  <w:style w:type="character" w:styleId="Puslapionumeris">
    <w:name w:val="page number"/>
    <w:rsid w:val="00DE1341"/>
  </w:style>
  <w:style w:type="paragraph" w:customStyle="1" w:styleId="Pagrindinistekstas12">
    <w:name w:val="Pagrindinis tekstas12"/>
    <w:rsid w:val="00DE1341"/>
    <w:pPr>
      <w:spacing w:before="113" w:line="280" w:lineRule="atLeast"/>
    </w:pPr>
    <w:rPr>
      <w:rFonts w:ascii="Helvetica" w:hAnsi="Helvetica"/>
      <w:b/>
      <w:color w:val="000000"/>
      <w:spacing w:val="-15"/>
      <w:sz w:val="24"/>
      <w:lang w:val="en-US" w:eastAsia="en-US"/>
    </w:rPr>
  </w:style>
  <w:style w:type="paragraph" w:customStyle="1" w:styleId="Subhead1">
    <w:name w:val="Subhead 1"/>
    <w:basedOn w:val="prastasis"/>
    <w:next w:val="Pagrindinistekstas12"/>
    <w:rsid w:val="00DE1341"/>
    <w:pPr>
      <w:numPr>
        <w:ilvl w:val="1"/>
        <w:numId w:val="3"/>
      </w:numPr>
      <w:spacing w:before="283" w:after="170"/>
    </w:pPr>
    <w:rPr>
      <w:rFonts w:ascii="HelveticaLT" w:hAnsi="HelveticaLT"/>
      <w:b/>
      <w:spacing w:val="15"/>
      <w:lang w:eastAsia="en-US"/>
    </w:rPr>
  </w:style>
  <w:style w:type="paragraph" w:customStyle="1" w:styleId="sutsal1">
    <w:name w:val="sutsal 1"/>
    <w:basedOn w:val="prastasis"/>
    <w:next w:val="sutsal2"/>
    <w:autoRedefine/>
    <w:rsid w:val="00DE1341"/>
    <w:pPr>
      <w:numPr>
        <w:numId w:val="4"/>
      </w:numPr>
      <w:jc w:val="center"/>
      <w:outlineLvl w:val="0"/>
    </w:pPr>
    <w:rPr>
      <w:rFonts w:ascii="Times New Roman Bold" w:hAnsi="Times New Roman Bold"/>
      <w:b/>
      <w:sz w:val="22"/>
      <w:szCs w:val="22"/>
    </w:rPr>
  </w:style>
  <w:style w:type="paragraph" w:customStyle="1" w:styleId="sutsal2">
    <w:name w:val="sutsal 2"/>
    <w:basedOn w:val="prastasis"/>
    <w:autoRedefine/>
    <w:rsid w:val="00DE1341"/>
    <w:pPr>
      <w:ind w:firstLine="720"/>
    </w:pPr>
    <w:rPr>
      <w:szCs w:val="24"/>
    </w:rPr>
  </w:style>
  <w:style w:type="character" w:customStyle="1" w:styleId="StyleHeading2Char">
    <w:name w:val="Style Heading 2 Char"/>
    <w:aliases w:val="Title Header2 + 11 pt Char"/>
    <w:link w:val="StyleHeading2"/>
    <w:semiHidden/>
    <w:rsid w:val="00DE1341"/>
    <w:rPr>
      <w:sz w:val="22"/>
    </w:rPr>
  </w:style>
  <w:style w:type="paragraph" w:customStyle="1" w:styleId="Bendrsal1">
    <w:name w:val="Bendrsal 1"/>
    <w:next w:val="Bendrsal2"/>
    <w:autoRedefine/>
    <w:rsid w:val="00DE1341"/>
    <w:pPr>
      <w:spacing w:before="120" w:after="120"/>
      <w:ind w:firstLine="900"/>
    </w:pPr>
    <w:rPr>
      <w:bCs/>
      <w:sz w:val="22"/>
    </w:rPr>
  </w:style>
  <w:style w:type="paragraph" w:customStyle="1" w:styleId="Bendrsal2">
    <w:name w:val="Bendrsal 2"/>
    <w:basedOn w:val="prastasis"/>
    <w:link w:val="Bendrsal2Char"/>
    <w:rsid w:val="00DE1341"/>
    <w:pPr>
      <w:tabs>
        <w:tab w:val="num" w:pos="576"/>
      </w:tabs>
      <w:spacing w:after="120"/>
      <w:ind w:left="576" w:hanging="576"/>
    </w:pPr>
    <w:rPr>
      <w:sz w:val="22"/>
    </w:rPr>
  </w:style>
  <w:style w:type="paragraph" w:customStyle="1" w:styleId="StyleHeading511pt">
    <w:name w:val="Style Heading 5 + 11 pt"/>
    <w:basedOn w:val="Antrat5"/>
    <w:rsid w:val="00DE1341"/>
    <w:pPr>
      <w:numPr>
        <w:ilvl w:val="0"/>
        <w:numId w:val="0"/>
      </w:numPr>
      <w:tabs>
        <w:tab w:val="num" w:pos="1728"/>
      </w:tabs>
      <w:ind w:left="1728" w:hanging="1008"/>
    </w:pPr>
    <w:rPr>
      <w:bCs/>
      <w:sz w:val="22"/>
    </w:rPr>
  </w:style>
  <w:style w:type="character" w:customStyle="1" w:styleId="Bendrsal2Char">
    <w:name w:val="Bendrsal 2 Char"/>
    <w:link w:val="Bendrsal2"/>
    <w:rsid w:val="00DE1341"/>
    <w:rPr>
      <w:sz w:val="22"/>
    </w:rPr>
  </w:style>
  <w:style w:type="paragraph" w:styleId="Sraassuenkleliais">
    <w:name w:val="List Bullet"/>
    <w:basedOn w:val="prastasis"/>
    <w:rsid w:val="00DE1341"/>
    <w:pPr>
      <w:numPr>
        <w:numId w:val="5"/>
      </w:numPr>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rsid w:val="00DE1341"/>
    <w:rPr>
      <w:sz w:val="24"/>
    </w:rPr>
  </w:style>
  <w:style w:type="paragraph" w:customStyle="1" w:styleId="Bendsal3">
    <w:name w:val="Bendsal 3"/>
    <w:basedOn w:val="Bendrsal2"/>
    <w:rsid w:val="00DE1341"/>
    <w:pPr>
      <w:tabs>
        <w:tab w:val="clear" w:pos="576"/>
        <w:tab w:val="num" w:pos="720"/>
      </w:tabs>
      <w:ind w:left="720" w:hanging="720"/>
    </w:pPr>
  </w:style>
  <w:style w:type="table" w:customStyle="1" w:styleId="TableGrid">
    <w:name w:val="TableGrid"/>
    <w:rsid w:val="00DE1341"/>
    <w:rPr>
      <w:rFonts w:ascii="Calibri" w:hAnsi="Calibri"/>
      <w:sz w:val="22"/>
      <w:szCs w:val="22"/>
    </w:rPr>
    <w:tblPr>
      <w:tblCellMar>
        <w:top w:w="0" w:type="dxa"/>
        <w:left w:w="0" w:type="dxa"/>
        <w:bottom w:w="0" w:type="dxa"/>
        <w:right w:w="0" w:type="dxa"/>
      </w:tblCellMar>
    </w:tblPr>
  </w:style>
  <w:style w:type="character" w:customStyle="1" w:styleId="Stilius3Diagrama">
    <w:name w:val="Stilius3 Diagrama"/>
    <w:link w:val="Stilius3"/>
    <w:locked/>
    <w:rsid w:val="00DE1341"/>
  </w:style>
  <w:style w:type="paragraph" w:customStyle="1" w:styleId="Stilius3">
    <w:name w:val="Stilius3"/>
    <w:basedOn w:val="prastasis"/>
    <w:link w:val="Stilius3Diagrama"/>
    <w:qFormat/>
    <w:rsid w:val="00DE1341"/>
    <w:pPr>
      <w:spacing w:before="200"/>
    </w:pPr>
    <w:rPr>
      <w:sz w:val="20"/>
    </w:rPr>
  </w:style>
  <w:style w:type="paragraph" w:customStyle="1" w:styleId="Bodytxt">
    <w:name w:val="Bodytxt"/>
    <w:basedOn w:val="prastasis"/>
    <w:uiPriority w:val="99"/>
    <w:rsid w:val="00DE1341"/>
    <w:pPr>
      <w:keepNext/>
    </w:pPr>
    <w:rPr>
      <w:rFonts w:eastAsia="Calibri"/>
      <w:sz w:val="22"/>
      <w:szCs w:val="22"/>
      <w:lang w:eastAsia="fi-FI"/>
    </w:rPr>
  </w:style>
  <w:style w:type="character" w:customStyle="1" w:styleId="text">
    <w:name w:val="text"/>
    <w:rsid w:val="00DE1341"/>
  </w:style>
  <w:style w:type="paragraph" w:styleId="prastasiniatinklio">
    <w:name w:val="Normal (Web)"/>
    <w:basedOn w:val="prastasis"/>
    <w:uiPriority w:val="99"/>
    <w:rsid w:val="00A3064D"/>
    <w:rPr>
      <w:szCs w:val="24"/>
    </w:rPr>
  </w:style>
  <w:style w:type="character" w:customStyle="1" w:styleId="dash012eprastasischar1">
    <w:name w:val="dash012eprastasis__char1"/>
    <w:rsid w:val="00313B27"/>
    <w:rPr>
      <w:rFonts w:ascii="Arial" w:hAnsi="Arial" w:cs="Arial" w:hint="default"/>
      <w:sz w:val="24"/>
      <w:szCs w:val="24"/>
    </w:rPr>
  </w:style>
  <w:style w:type="paragraph" w:styleId="Pataisymai">
    <w:name w:val="Revision"/>
    <w:hidden/>
    <w:uiPriority w:val="99"/>
    <w:semiHidden/>
    <w:rsid w:val="006143D9"/>
    <w:rPr>
      <w:sz w:val="24"/>
    </w:rPr>
  </w:style>
  <w:style w:type="paragraph" w:customStyle="1" w:styleId="L1pastraipa">
    <w:name w:val="L1 pastraipa"/>
    <w:basedOn w:val="Pagrindinistekstas"/>
    <w:qFormat/>
    <w:rsid w:val="001F330A"/>
    <w:pPr>
      <w:numPr>
        <w:numId w:val="6"/>
      </w:numPr>
      <w:spacing w:after="0"/>
    </w:pPr>
    <w:rPr>
      <w:szCs w:val="24"/>
      <w:lang w:val="x-none" w:eastAsia="ar-SA"/>
    </w:rPr>
  </w:style>
  <w:style w:type="paragraph" w:customStyle="1" w:styleId="L2pastraipa">
    <w:name w:val="L2 pastraipa"/>
    <w:basedOn w:val="L1pastraipa"/>
    <w:qFormat/>
    <w:rsid w:val="001F330A"/>
    <w:pPr>
      <w:numPr>
        <w:ilvl w:val="1"/>
      </w:numPr>
    </w:pPr>
  </w:style>
  <w:style w:type="paragraph" w:customStyle="1" w:styleId="L3pastraipa">
    <w:name w:val="L3 pastraipa"/>
    <w:basedOn w:val="L2pastraipa"/>
    <w:qFormat/>
    <w:rsid w:val="001F330A"/>
    <w:pPr>
      <w:numPr>
        <w:ilvl w:val="2"/>
      </w:numPr>
    </w:pPr>
  </w:style>
  <w:style w:type="numbering" w:customStyle="1" w:styleId="Sraonra1">
    <w:name w:val="Sąrašo nėra1"/>
    <w:next w:val="Sraonra"/>
    <w:uiPriority w:val="99"/>
    <w:semiHidden/>
    <w:unhideWhenUsed/>
    <w:rsid w:val="006E519B"/>
  </w:style>
  <w:style w:type="character" w:customStyle="1" w:styleId="Antrat1Diagrama">
    <w:name w:val="Antraštė 1 Diagrama"/>
    <w:aliases w:val="ERP (1.) Diagrama"/>
    <w:link w:val="Antrat1"/>
    <w:rsid w:val="00C007FB"/>
    <w:rPr>
      <w:b/>
      <w:caps/>
      <w:sz w:val="24"/>
    </w:rPr>
  </w:style>
  <w:style w:type="character" w:customStyle="1" w:styleId="Antrat2Diagrama">
    <w:name w:val="Antraštė 2 Diagrama"/>
    <w:aliases w:val="Title Header2 Diagrama,ERP (1.1.) Diagrama"/>
    <w:link w:val="Antrat2"/>
    <w:uiPriority w:val="9"/>
    <w:rsid w:val="006E519B"/>
    <w:rPr>
      <w:sz w:val="24"/>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qFormat/>
    <w:locked/>
    <w:rsid w:val="006E519B"/>
    <w:rPr>
      <w:rFonts w:ascii="Calibri" w:eastAsia="Calibri" w:hAnsi="Calibri"/>
      <w:sz w:val="22"/>
      <w:szCs w:val="22"/>
      <w:lang w:val="lt-LT"/>
    </w:rPr>
  </w:style>
  <w:style w:type="character" w:customStyle="1" w:styleId="KomentarotekstasDiagrama">
    <w:name w:val="Komentaro tekstas Diagrama"/>
    <w:link w:val="Komentarotekstas"/>
    <w:uiPriority w:val="99"/>
    <w:rsid w:val="006E519B"/>
    <w:rPr>
      <w:lang w:val="lt-LT" w:eastAsia="lt-LT"/>
    </w:rPr>
  </w:style>
  <w:style w:type="character" w:customStyle="1" w:styleId="DebesliotekstasDiagrama">
    <w:name w:val="Debesėlio tekstas Diagrama"/>
    <w:link w:val="Debesliotekstas"/>
    <w:uiPriority w:val="99"/>
    <w:semiHidden/>
    <w:rsid w:val="006E519B"/>
    <w:rPr>
      <w:rFonts w:ascii="Tahoma" w:hAnsi="Tahoma" w:cs="Tahoma"/>
      <w:sz w:val="16"/>
      <w:szCs w:val="16"/>
      <w:lang w:val="lt-LT" w:eastAsia="lt-LT"/>
    </w:rPr>
  </w:style>
  <w:style w:type="character" w:customStyle="1" w:styleId="KomentarotemaDiagrama">
    <w:name w:val="Komentaro tema Diagrama"/>
    <w:link w:val="Komentarotema"/>
    <w:uiPriority w:val="99"/>
    <w:semiHidden/>
    <w:rsid w:val="006E519B"/>
    <w:rPr>
      <w:b/>
      <w:bCs/>
      <w:lang w:val="lt-LT" w:eastAsia="lt-LT"/>
    </w:rPr>
  </w:style>
  <w:style w:type="character" w:styleId="Perirtashipersaitas">
    <w:name w:val="FollowedHyperlink"/>
    <w:uiPriority w:val="99"/>
    <w:rsid w:val="00755B04"/>
    <w:rPr>
      <w:color w:val="800080"/>
      <w:u w:val="single"/>
    </w:rPr>
  </w:style>
  <w:style w:type="paragraph" w:customStyle="1" w:styleId="0-pagrindinistekstas">
    <w:name w:val="0-pagrindinis tekstas"/>
    <w:rsid w:val="00755B04"/>
    <w:pPr>
      <w:numPr>
        <w:numId w:val="7"/>
      </w:numPr>
      <w:suppressAutoHyphens/>
      <w:spacing w:after="160" w:line="259" w:lineRule="auto"/>
    </w:pPr>
    <w:rPr>
      <w:sz w:val="24"/>
      <w:szCs w:val="24"/>
      <w:lang w:eastAsia="en-US"/>
    </w:rPr>
  </w:style>
  <w:style w:type="paragraph" w:customStyle="1" w:styleId="prastasis1">
    <w:name w:val="Įprastasis1"/>
    <w:rsid w:val="00B323BD"/>
    <w:pPr>
      <w:widowControl w:val="0"/>
      <w:suppressAutoHyphens/>
      <w:spacing w:after="200" w:line="276" w:lineRule="auto"/>
    </w:pPr>
    <w:rPr>
      <w:rFonts w:eastAsia="Calibri" w:cs="Calibri"/>
      <w:color w:val="00000A"/>
      <w:sz w:val="24"/>
      <w:szCs w:val="24"/>
      <w:lang w:val="en-US" w:eastAsia="en-US"/>
    </w:rPr>
  </w:style>
  <w:style w:type="paragraph" w:customStyle="1" w:styleId="DefaultStyle">
    <w:name w:val="Default Style"/>
    <w:rsid w:val="004D15D5"/>
    <w:pPr>
      <w:widowControl w:val="0"/>
      <w:suppressAutoHyphens/>
      <w:spacing w:after="160" w:line="259" w:lineRule="auto"/>
    </w:pPr>
    <w:rPr>
      <w:rFonts w:eastAsia="Calibri"/>
      <w:sz w:val="24"/>
      <w:szCs w:val="24"/>
      <w:lang w:val="en-US" w:eastAsia="en-US"/>
    </w:rPr>
  </w:style>
  <w:style w:type="paragraph" w:customStyle="1" w:styleId="Style1">
    <w:name w:val="Style1"/>
    <w:basedOn w:val="DefaultStyle"/>
    <w:rsid w:val="004D15D5"/>
    <w:pPr>
      <w:numPr>
        <w:numId w:val="8"/>
      </w:numPr>
      <w:spacing w:before="360" w:after="240"/>
    </w:pPr>
    <w:rPr>
      <w:b/>
      <w:bCs/>
      <w:sz w:val="20"/>
      <w:szCs w:val="20"/>
      <w:lang w:eastAsia="lt-LT"/>
    </w:rPr>
  </w:style>
  <w:style w:type="paragraph" w:customStyle="1" w:styleId="Pagrindinistekstas20">
    <w:name w:val="Pagrindinis tekstas2"/>
    <w:rsid w:val="000E2C08"/>
    <w:pPr>
      <w:autoSpaceDN w:val="0"/>
      <w:snapToGrid w:val="0"/>
      <w:ind w:firstLine="312"/>
    </w:pPr>
    <w:rPr>
      <w:rFonts w:ascii="TimesLT" w:hAnsi="TimesLT"/>
      <w:lang w:val="en-US" w:eastAsia="en-US"/>
    </w:rPr>
  </w:style>
  <w:style w:type="paragraph" w:customStyle="1" w:styleId="Punktai">
    <w:name w:val="Punktai"/>
    <w:basedOn w:val="prastasis"/>
    <w:rsid w:val="00892AF0"/>
    <w:pPr>
      <w:numPr>
        <w:numId w:val="9"/>
      </w:numPr>
      <w:spacing w:line="360" w:lineRule="auto"/>
    </w:pPr>
    <w:rPr>
      <w:lang w:eastAsia="en-US"/>
    </w:rPr>
  </w:style>
  <w:style w:type="character" w:styleId="Grietas">
    <w:name w:val="Strong"/>
    <w:basedOn w:val="Numatytasispastraiposriftas"/>
    <w:uiPriority w:val="22"/>
    <w:qFormat/>
    <w:rsid w:val="00D851A6"/>
    <w:rPr>
      <w:b/>
      <w:bCs/>
    </w:rPr>
  </w:style>
  <w:style w:type="paragraph" w:styleId="Turinys1">
    <w:name w:val="toc 1"/>
    <w:basedOn w:val="prastasis"/>
    <w:next w:val="prastasis"/>
    <w:autoRedefine/>
    <w:uiPriority w:val="39"/>
    <w:qFormat/>
    <w:rsid w:val="00047237"/>
    <w:pPr>
      <w:tabs>
        <w:tab w:val="left" w:pos="284"/>
        <w:tab w:val="right" w:leader="dot" w:pos="10206"/>
      </w:tabs>
      <w:ind w:left="426" w:hanging="426"/>
    </w:pPr>
  </w:style>
  <w:style w:type="paragraph" w:styleId="Turinioantrat">
    <w:name w:val="TOC Heading"/>
    <w:basedOn w:val="Antrat1"/>
    <w:next w:val="prastasis"/>
    <w:uiPriority w:val="39"/>
    <w:unhideWhenUsed/>
    <w:qFormat/>
    <w:rsid w:val="008F6CD5"/>
    <w:pPr>
      <w:keepLines/>
      <w:numPr>
        <w:numId w:val="0"/>
      </w:numPr>
      <w:spacing w:before="480" w:line="276" w:lineRule="auto"/>
      <w:jc w:val="left"/>
      <w:outlineLvl w:val="9"/>
    </w:pPr>
    <w:rPr>
      <w:rFonts w:asciiTheme="majorHAnsi" w:eastAsiaTheme="majorEastAsia" w:hAnsiTheme="majorHAnsi" w:cstheme="majorBidi"/>
      <w:bCs/>
      <w:color w:val="365F91" w:themeColor="accent1" w:themeShade="BF"/>
      <w:szCs w:val="28"/>
    </w:rPr>
  </w:style>
  <w:style w:type="paragraph" w:styleId="Turinys2">
    <w:name w:val="toc 2"/>
    <w:basedOn w:val="prastasis"/>
    <w:next w:val="prastasis"/>
    <w:autoRedefine/>
    <w:uiPriority w:val="39"/>
    <w:qFormat/>
    <w:rsid w:val="008F6CD5"/>
    <w:pPr>
      <w:spacing w:after="100"/>
      <w:ind w:left="240"/>
    </w:pPr>
  </w:style>
  <w:style w:type="paragraph" w:styleId="Turinys3">
    <w:name w:val="toc 3"/>
    <w:basedOn w:val="prastasis"/>
    <w:next w:val="prastasis"/>
    <w:autoRedefine/>
    <w:uiPriority w:val="39"/>
    <w:unhideWhenUsed/>
    <w:qFormat/>
    <w:rsid w:val="008F6CD5"/>
    <w:pPr>
      <w:spacing w:after="100" w:line="276" w:lineRule="auto"/>
      <w:ind w:left="440"/>
    </w:pPr>
    <w:rPr>
      <w:rFonts w:asciiTheme="minorHAnsi" w:eastAsiaTheme="minorEastAsia" w:hAnsiTheme="minorHAnsi" w:cstheme="minorBidi"/>
      <w:sz w:val="22"/>
      <w:szCs w:val="22"/>
    </w:rPr>
  </w:style>
  <w:style w:type="character" w:customStyle="1" w:styleId="Bodytext2">
    <w:name w:val="Body text (2)_"/>
    <w:rsid w:val="0061002A"/>
    <w:rPr>
      <w:rFonts w:ascii="Arial Narrow" w:hAnsi="Arial Narrow"/>
      <w:sz w:val="20"/>
      <w:u w:val="none"/>
    </w:rPr>
  </w:style>
  <w:style w:type="paragraph" w:customStyle="1" w:styleId="xl35">
    <w:name w:val="xl35"/>
    <w:basedOn w:val="prastasis"/>
    <w:uiPriority w:val="99"/>
    <w:rsid w:val="007B5B8C"/>
    <w:pPr>
      <w:spacing w:before="100" w:after="100"/>
      <w:jc w:val="center"/>
    </w:pPr>
    <w:rPr>
      <w:rFonts w:ascii="Arial" w:eastAsia="Arial Unicode MS" w:hAnsi="Arial"/>
      <w:b/>
      <w:lang w:val="en-GB"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31E1"/>
  </w:style>
  <w:style w:type="paragraph" w:customStyle="1" w:styleId="Style11">
    <w:name w:val="Style11"/>
    <w:basedOn w:val="prastasis"/>
    <w:rsid w:val="00B131E1"/>
    <w:pPr>
      <w:widowControl w:val="0"/>
      <w:autoSpaceDE w:val="0"/>
      <w:adjustRightInd w:val="0"/>
      <w:spacing w:line="360" w:lineRule="exact"/>
      <w:ind w:hanging="1478"/>
    </w:pPr>
    <w:rPr>
      <w:rFonts w:ascii="Arial" w:hAnsi="Arial" w:cs="Arial"/>
      <w:sz w:val="20"/>
      <w:szCs w:val="24"/>
    </w:rPr>
  </w:style>
  <w:style w:type="numbering" w:customStyle="1" w:styleId="Punktai1">
    <w:name w:val="Punktai1"/>
    <w:basedOn w:val="Sraonra"/>
    <w:rsid w:val="00B131E1"/>
    <w:pPr>
      <w:numPr>
        <w:numId w:val="11"/>
      </w:numPr>
    </w:pPr>
  </w:style>
  <w:style w:type="character" w:customStyle="1" w:styleId="apple-converted-space">
    <w:name w:val="apple-converted-space"/>
    <w:basedOn w:val="Numatytasispastraiposriftas"/>
    <w:rsid w:val="00B131E1"/>
  </w:style>
  <w:style w:type="paragraph" w:customStyle="1" w:styleId="Standard">
    <w:name w:val="Standard"/>
    <w:rsid w:val="00B131E1"/>
    <w:pPr>
      <w:suppressAutoHyphens/>
      <w:autoSpaceDN w:val="0"/>
      <w:textAlignment w:val="baseline"/>
    </w:pPr>
    <w:rPr>
      <w:kern w:val="3"/>
      <w:sz w:val="24"/>
      <w:szCs w:val="24"/>
      <w:lang w:eastAsia="zh-CN"/>
    </w:rPr>
  </w:style>
  <w:style w:type="numbering" w:customStyle="1" w:styleId="WW8Num4">
    <w:name w:val="WW8Num4"/>
    <w:basedOn w:val="Sraonra"/>
    <w:rsid w:val="00B131E1"/>
    <w:pPr>
      <w:numPr>
        <w:numId w:val="15"/>
      </w:numPr>
    </w:pPr>
  </w:style>
  <w:style w:type="numbering" w:customStyle="1" w:styleId="WW8Num6">
    <w:name w:val="WW8Num6"/>
    <w:basedOn w:val="Sraonra"/>
    <w:rsid w:val="00B131E1"/>
    <w:pPr>
      <w:numPr>
        <w:numId w:val="14"/>
      </w:numPr>
    </w:pPr>
  </w:style>
  <w:style w:type="numbering" w:customStyle="1" w:styleId="WW8Num5">
    <w:name w:val="WW8Num5"/>
    <w:basedOn w:val="Sraonra"/>
    <w:rsid w:val="00B131E1"/>
    <w:pPr>
      <w:numPr>
        <w:numId w:val="12"/>
      </w:numPr>
    </w:pPr>
  </w:style>
  <w:style w:type="character" w:customStyle="1" w:styleId="Antrat3Diagrama">
    <w:name w:val="Antraštė 3 Diagrama"/>
    <w:aliases w:val="Section Header3 Diagrama,Sub-Clause Paragraph Diagrama1,Sub-Clause Paragraph Diagrama Diagrama,Sub-Clause Paragraph Char Char Char Diagrama Diagrama Diagrama,Sub-Clause Paragraph Char Diagrama,ERP (1.1.1.) Diagrama"/>
    <w:basedOn w:val="Numatytasispastraiposriftas"/>
    <w:link w:val="Antrat3"/>
    <w:uiPriority w:val="9"/>
    <w:rsid w:val="00B131E1"/>
    <w:rPr>
      <w:sz w:val="24"/>
    </w:rPr>
  </w:style>
  <w:style w:type="paragraph" w:customStyle="1" w:styleId="Standarduser">
    <w:name w:val="Standard (user)"/>
    <w:rsid w:val="00B131E1"/>
    <w:pPr>
      <w:suppressAutoHyphens/>
      <w:autoSpaceDN w:val="0"/>
      <w:textAlignment w:val="baseline"/>
    </w:pPr>
    <w:rPr>
      <w:color w:val="00000A"/>
      <w:kern w:val="3"/>
      <w:sz w:val="24"/>
      <w:szCs w:val="24"/>
      <w:lang w:eastAsia="zh-CN"/>
    </w:rPr>
  </w:style>
  <w:style w:type="numbering" w:customStyle="1" w:styleId="WWNum13">
    <w:name w:val="WWNum13"/>
    <w:basedOn w:val="Sraonra"/>
    <w:rsid w:val="00B131E1"/>
    <w:pPr>
      <w:numPr>
        <w:numId w:val="13"/>
      </w:numPr>
    </w:pPr>
  </w:style>
  <w:style w:type="paragraph" w:styleId="Paantrat">
    <w:name w:val="Subtitle"/>
    <w:basedOn w:val="prastasis"/>
    <w:next w:val="prastasis"/>
    <w:link w:val="PaantratDiagrama"/>
    <w:qFormat/>
    <w:rsid w:val="007758A2"/>
    <w:pPr>
      <w:numPr>
        <w:ilvl w:val="1"/>
      </w:numPr>
      <w:ind w:left="113" w:hanging="113"/>
    </w:pPr>
    <w:rPr>
      <w:rFonts w:asciiTheme="majorHAnsi" w:eastAsiaTheme="majorEastAsia" w:hAnsiTheme="majorHAnsi" w:cstheme="majorBidi"/>
      <w:i/>
      <w:iCs/>
      <w:color w:val="4F81BD" w:themeColor="accent1"/>
      <w:spacing w:val="15"/>
      <w:szCs w:val="24"/>
    </w:rPr>
  </w:style>
  <w:style w:type="character" w:customStyle="1" w:styleId="PaantratDiagrama">
    <w:name w:val="Paantraštė Diagrama"/>
    <w:basedOn w:val="Numatytasispastraiposriftas"/>
    <w:link w:val="Paantrat"/>
    <w:rsid w:val="007758A2"/>
    <w:rPr>
      <w:rFonts w:asciiTheme="majorHAnsi" w:eastAsiaTheme="majorEastAsia" w:hAnsiTheme="majorHAnsi" w:cstheme="majorBidi"/>
      <w:i/>
      <w:iCs/>
      <w:color w:val="4F81BD" w:themeColor="accent1"/>
      <w:spacing w:val="15"/>
      <w:sz w:val="24"/>
      <w:szCs w:val="24"/>
    </w:rPr>
  </w:style>
  <w:style w:type="table" w:customStyle="1" w:styleId="Lentelstinklelis1">
    <w:name w:val="Lentelės tinklelis1"/>
    <w:basedOn w:val="prastojilentel"/>
    <w:next w:val="Lentelstinklelis"/>
    <w:uiPriority w:val="59"/>
    <w:rsid w:val="00E548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A262AD"/>
    <w:rPr>
      <w:color w:val="605E5C"/>
      <w:shd w:val="clear" w:color="auto" w:fill="E1DFDD"/>
    </w:rPr>
  </w:style>
  <w:style w:type="numbering" w:customStyle="1" w:styleId="WWOutlineListStyle9">
    <w:name w:val="WW_OutlineListStyle_9"/>
    <w:basedOn w:val="Sraonra"/>
    <w:rsid w:val="00F24422"/>
    <w:pPr>
      <w:numPr>
        <w:numId w:val="17"/>
      </w:numPr>
    </w:pPr>
  </w:style>
  <w:style w:type="character" w:customStyle="1" w:styleId="normaltextrun">
    <w:name w:val="normaltextrun"/>
    <w:basedOn w:val="Numatytasispastraiposriftas"/>
    <w:rsid w:val="00614B8C"/>
  </w:style>
  <w:style w:type="paragraph" w:customStyle="1" w:styleId="Stilius1">
    <w:name w:val="Stilius1"/>
    <w:basedOn w:val="Literatra"/>
    <w:link w:val="Stilius1Diagrama"/>
    <w:qFormat/>
    <w:rsid w:val="0081361C"/>
    <w:pPr>
      <w:ind w:left="0" w:firstLine="539"/>
    </w:pPr>
    <w:rPr>
      <w:color w:val="000000"/>
      <w:sz w:val="22"/>
      <w:szCs w:val="22"/>
    </w:rPr>
  </w:style>
  <w:style w:type="paragraph" w:customStyle="1" w:styleId="Stilius2">
    <w:name w:val="Stilius2"/>
    <w:basedOn w:val="Pagrindinistekstas2"/>
    <w:link w:val="Stilius2Diagrama"/>
    <w:qFormat/>
    <w:rsid w:val="00ED2731"/>
  </w:style>
  <w:style w:type="character" w:customStyle="1" w:styleId="Stilius1Diagrama">
    <w:name w:val="Stilius1 Diagrama"/>
    <w:basedOn w:val="Antrat2Diagrama"/>
    <w:link w:val="Stilius1"/>
    <w:rsid w:val="00C35E6C"/>
    <w:rPr>
      <w:color w:val="000000"/>
      <w:sz w:val="22"/>
      <w:szCs w:val="22"/>
    </w:rPr>
  </w:style>
  <w:style w:type="character" w:customStyle="1" w:styleId="Stilius2Diagrama">
    <w:name w:val="Stilius2 Diagrama"/>
    <w:basedOn w:val="Pagrindinistekstas2Diagrama"/>
    <w:link w:val="Stilius2"/>
    <w:rsid w:val="00ED2731"/>
    <w:rPr>
      <w:sz w:val="22"/>
      <w:lang w:val="en-US" w:eastAsia="en-US"/>
    </w:rPr>
  </w:style>
  <w:style w:type="table" w:customStyle="1" w:styleId="TableGrid1">
    <w:name w:val="Table Grid1"/>
    <w:basedOn w:val="prastojilentel"/>
    <w:next w:val="Lentelstinklelis"/>
    <w:uiPriority w:val="39"/>
    <w:rsid w:val="00FC5EAC"/>
    <w:pPr>
      <w:ind w:left="0" w:firstLine="0"/>
      <w:jc w:val="left"/>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7B36DC"/>
    <w:pPr>
      <w:pBdr>
        <w:top w:val="nil"/>
        <w:left w:val="nil"/>
        <w:bottom w:val="nil"/>
        <w:right w:val="nil"/>
        <w:between w:val="nil"/>
        <w:bar w:val="nil"/>
      </w:pBdr>
      <w:spacing w:line="312" w:lineRule="auto"/>
      <w:ind w:left="0" w:firstLine="0"/>
      <w:jc w:val="left"/>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customStyle="1" w:styleId="xmsobodytext">
    <w:name w:val="x_msobodytext"/>
    <w:basedOn w:val="prastasis"/>
    <w:rsid w:val="0081468F"/>
    <w:pPr>
      <w:spacing w:before="100" w:beforeAutospacing="1" w:after="100" w:afterAutospacing="1"/>
      <w:ind w:left="0" w:firstLine="0"/>
      <w:jc w:val="left"/>
    </w:pPr>
    <w:rPr>
      <w:szCs w:val="24"/>
      <w:lang w:val="en-US" w:eastAsia="en-US"/>
    </w:rPr>
  </w:style>
  <w:style w:type="paragraph" w:styleId="Literatra">
    <w:name w:val="table of authorities"/>
    <w:basedOn w:val="prastasis"/>
    <w:next w:val="prastasis"/>
    <w:semiHidden/>
    <w:unhideWhenUsed/>
    <w:rsid w:val="00C35E6C"/>
    <w:pPr>
      <w:ind w:left="240" w:hanging="240"/>
    </w:pPr>
  </w:style>
  <w:style w:type="character" w:customStyle="1" w:styleId="markedcontent">
    <w:name w:val="markedcontent"/>
    <w:basedOn w:val="Numatytasispastraiposriftas"/>
    <w:rsid w:val="00343EA7"/>
  </w:style>
  <w:style w:type="character" w:customStyle="1" w:styleId="eop">
    <w:name w:val="eop"/>
    <w:basedOn w:val="Numatytasispastraiposriftas"/>
    <w:rsid w:val="00BC5BDB"/>
  </w:style>
  <w:style w:type="character" w:customStyle="1" w:styleId="Heading1">
    <w:name w:val="Heading #1_"/>
    <w:basedOn w:val="Numatytasispastraiposriftas"/>
    <w:link w:val="Heading10"/>
    <w:rsid w:val="00DE382F"/>
    <w:rPr>
      <w:b/>
      <w:bCs/>
      <w:sz w:val="22"/>
      <w:szCs w:val="22"/>
    </w:rPr>
  </w:style>
  <w:style w:type="paragraph" w:customStyle="1" w:styleId="Heading10">
    <w:name w:val="Heading #1"/>
    <w:basedOn w:val="prastasis"/>
    <w:link w:val="Heading1"/>
    <w:rsid w:val="00DE382F"/>
    <w:pPr>
      <w:widowControl w:val="0"/>
      <w:spacing w:after="240"/>
      <w:ind w:left="0" w:firstLine="0"/>
      <w:jc w:val="center"/>
      <w:outlineLvl w:val="0"/>
    </w:pPr>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20427">
      <w:bodyDiv w:val="1"/>
      <w:marLeft w:val="0"/>
      <w:marRight w:val="0"/>
      <w:marTop w:val="0"/>
      <w:marBottom w:val="0"/>
      <w:divBdr>
        <w:top w:val="none" w:sz="0" w:space="0" w:color="auto"/>
        <w:left w:val="none" w:sz="0" w:space="0" w:color="auto"/>
        <w:bottom w:val="none" w:sz="0" w:space="0" w:color="auto"/>
        <w:right w:val="none" w:sz="0" w:space="0" w:color="auto"/>
      </w:divBdr>
    </w:div>
    <w:div w:id="62483896">
      <w:bodyDiv w:val="1"/>
      <w:marLeft w:val="0"/>
      <w:marRight w:val="0"/>
      <w:marTop w:val="0"/>
      <w:marBottom w:val="0"/>
      <w:divBdr>
        <w:top w:val="none" w:sz="0" w:space="0" w:color="auto"/>
        <w:left w:val="none" w:sz="0" w:space="0" w:color="auto"/>
        <w:bottom w:val="none" w:sz="0" w:space="0" w:color="auto"/>
        <w:right w:val="none" w:sz="0" w:space="0" w:color="auto"/>
      </w:divBdr>
    </w:div>
    <w:div w:id="87894101">
      <w:bodyDiv w:val="1"/>
      <w:marLeft w:val="0"/>
      <w:marRight w:val="0"/>
      <w:marTop w:val="0"/>
      <w:marBottom w:val="0"/>
      <w:divBdr>
        <w:top w:val="none" w:sz="0" w:space="0" w:color="auto"/>
        <w:left w:val="none" w:sz="0" w:space="0" w:color="auto"/>
        <w:bottom w:val="none" w:sz="0" w:space="0" w:color="auto"/>
        <w:right w:val="none" w:sz="0" w:space="0" w:color="auto"/>
      </w:divBdr>
      <w:divsChild>
        <w:div w:id="1199199848">
          <w:marLeft w:val="0"/>
          <w:marRight w:val="0"/>
          <w:marTop w:val="0"/>
          <w:marBottom w:val="0"/>
          <w:divBdr>
            <w:top w:val="none" w:sz="0" w:space="0" w:color="auto"/>
            <w:left w:val="none" w:sz="0" w:space="0" w:color="auto"/>
            <w:bottom w:val="none" w:sz="0" w:space="0" w:color="auto"/>
            <w:right w:val="none" w:sz="0" w:space="0" w:color="auto"/>
          </w:divBdr>
          <w:divsChild>
            <w:div w:id="246110179">
              <w:marLeft w:val="0"/>
              <w:marRight w:val="0"/>
              <w:marTop w:val="0"/>
              <w:marBottom w:val="0"/>
              <w:divBdr>
                <w:top w:val="none" w:sz="0" w:space="0" w:color="auto"/>
                <w:left w:val="none" w:sz="0" w:space="0" w:color="auto"/>
                <w:bottom w:val="none" w:sz="0" w:space="0" w:color="auto"/>
                <w:right w:val="none" w:sz="0" w:space="0" w:color="auto"/>
              </w:divBdr>
              <w:divsChild>
                <w:div w:id="88964856">
                  <w:marLeft w:val="0"/>
                  <w:marRight w:val="0"/>
                  <w:marTop w:val="0"/>
                  <w:marBottom w:val="0"/>
                  <w:divBdr>
                    <w:top w:val="none" w:sz="0" w:space="0" w:color="auto"/>
                    <w:left w:val="none" w:sz="0" w:space="0" w:color="auto"/>
                    <w:bottom w:val="none" w:sz="0" w:space="0" w:color="auto"/>
                    <w:right w:val="none" w:sz="0" w:space="0" w:color="auto"/>
                  </w:divBdr>
                  <w:divsChild>
                    <w:div w:id="2043508901">
                      <w:marLeft w:val="0"/>
                      <w:marRight w:val="0"/>
                      <w:marTop w:val="0"/>
                      <w:marBottom w:val="0"/>
                      <w:divBdr>
                        <w:top w:val="none" w:sz="0" w:space="0" w:color="auto"/>
                        <w:left w:val="none" w:sz="0" w:space="0" w:color="auto"/>
                        <w:bottom w:val="none" w:sz="0" w:space="0" w:color="auto"/>
                        <w:right w:val="none" w:sz="0" w:space="0" w:color="auto"/>
                      </w:divBdr>
                      <w:divsChild>
                        <w:div w:id="781219965">
                          <w:marLeft w:val="0"/>
                          <w:marRight w:val="0"/>
                          <w:marTop w:val="0"/>
                          <w:marBottom w:val="0"/>
                          <w:divBdr>
                            <w:top w:val="none" w:sz="0" w:space="0" w:color="auto"/>
                            <w:left w:val="none" w:sz="0" w:space="0" w:color="auto"/>
                            <w:bottom w:val="none" w:sz="0" w:space="0" w:color="auto"/>
                            <w:right w:val="none" w:sz="0" w:space="0" w:color="auto"/>
                          </w:divBdr>
                        </w:div>
                        <w:div w:id="2097940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130405">
      <w:bodyDiv w:val="1"/>
      <w:marLeft w:val="0"/>
      <w:marRight w:val="0"/>
      <w:marTop w:val="0"/>
      <w:marBottom w:val="0"/>
      <w:divBdr>
        <w:top w:val="none" w:sz="0" w:space="0" w:color="auto"/>
        <w:left w:val="none" w:sz="0" w:space="0" w:color="auto"/>
        <w:bottom w:val="none" w:sz="0" w:space="0" w:color="auto"/>
        <w:right w:val="none" w:sz="0" w:space="0" w:color="auto"/>
      </w:divBdr>
      <w:divsChild>
        <w:div w:id="505362646">
          <w:marLeft w:val="0"/>
          <w:marRight w:val="0"/>
          <w:marTop w:val="0"/>
          <w:marBottom w:val="0"/>
          <w:divBdr>
            <w:top w:val="none" w:sz="0" w:space="0" w:color="auto"/>
            <w:left w:val="none" w:sz="0" w:space="0" w:color="auto"/>
            <w:bottom w:val="none" w:sz="0" w:space="0" w:color="auto"/>
            <w:right w:val="none" w:sz="0" w:space="0" w:color="auto"/>
          </w:divBdr>
          <w:divsChild>
            <w:div w:id="150566277">
              <w:marLeft w:val="0"/>
              <w:marRight w:val="0"/>
              <w:marTop w:val="0"/>
              <w:marBottom w:val="0"/>
              <w:divBdr>
                <w:top w:val="none" w:sz="0" w:space="0" w:color="auto"/>
                <w:left w:val="none" w:sz="0" w:space="0" w:color="auto"/>
                <w:bottom w:val="none" w:sz="0" w:space="0" w:color="auto"/>
                <w:right w:val="none" w:sz="0" w:space="0" w:color="auto"/>
              </w:divBdr>
              <w:divsChild>
                <w:div w:id="1402557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8499">
      <w:bodyDiv w:val="1"/>
      <w:marLeft w:val="0"/>
      <w:marRight w:val="0"/>
      <w:marTop w:val="0"/>
      <w:marBottom w:val="0"/>
      <w:divBdr>
        <w:top w:val="none" w:sz="0" w:space="0" w:color="auto"/>
        <w:left w:val="none" w:sz="0" w:space="0" w:color="auto"/>
        <w:bottom w:val="none" w:sz="0" w:space="0" w:color="auto"/>
        <w:right w:val="none" w:sz="0" w:space="0" w:color="auto"/>
      </w:divBdr>
    </w:div>
    <w:div w:id="201598764">
      <w:bodyDiv w:val="1"/>
      <w:marLeft w:val="0"/>
      <w:marRight w:val="0"/>
      <w:marTop w:val="0"/>
      <w:marBottom w:val="0"/>
      <w:divBdr>
        <w:top w:val="none" w:sz="0" w:space="0" w:color="auto"/>
        <w:left w:val="none" w:sz="0" w:space="0" w:color="auto"/>
        <w:bottom w:val="none" w:sz="0" w:space="0" w:color="auto"/>
        <w:right w:val="none" w:sz="0" w:space="0" w:color="auto"/>
      </w:divBdr>
    </w:div>
    <w:div w:id="215702238">
      <w:bodyDiv w:val="1"/>
      <w:marLeft w:val="0"/>
      <w:marRight w:val="0"/>
      <w:marTop w:val="0"/>
      <w:marBottom w:val="0"/>
      <w:divBdr>
        <w:top w:val="none" w:sz="0" w:space="0" w:color="auto"/>
        <w:left w:val="none" w:sz="0" w:space="0" w:color="auto"/>
        <w:bottom w:val="none" w:sz="0" w:space="0" w:color="auto"/>
        <w:right w:val="none" w:sz="0" w:space="0" w:color="auto"/>
      </w:divBdr>
    </w:div>
    <w:div w:id="220792214">
      <w:bodyDiv w:val="1"/>
      <w:marLeft w:val="0"/>
      <w:marRight w:val="0"/>
      <w:marTop w:val="0"/>
      <w:marBottom w:val="0"/>
      <w:divBdr>
        <w:top w:val="none" w:sz="0" w:space="0" w:color="auto"/>
        <w:left w:val="none" w:sz="0" w:space="0" w:color="auto"/>
        <w:bottom w:val="none" w:sz="0" w:space="0" w:color="auto"/>
        <w:right w:val="none" w:sz="0" w:space="0" w:color="auto"/>
      </w:divBdr>
    </w:div>
    <w:div w:id="243150210">
      <w:bodyDiv w:val="1"/>
      <w:marLeft w:val="0"/>
      <w:marRight w:val="0"/>
      <w:marTop w:val="0"/>
      <w:marBottom w:val="0"/>
      <w:divBdr>
        <w:top w:val="none" w:sz="0" w:space="0" w:color="auto"/>
        <w:left w:val="none" w:sz="0" w:space="0" w:color="auto"/>
        <w:bottom w:val="none" w:sz="0" w:space="0" w:color="auto"/>
        <w:right w:val="none" w:sz="0" w:space="0" w:color="auto"/>
      </w:divBdr>
      <w:divsChild>
        <w:div w:id="929658738">
          <w:marLeft w:val="0"/>
          <w:marRight w:val="0"/>
          <w:marTop w:val="0"/>
          <w:marBottom w:val="0"/>
          <w:divBdr>
            <w:top w:val="none" w:sz="0" w:space="0" w:color="auto"/>
            <w:left w:val="none" w:sz="0" w:space="0" w:color="auto"/>
            <w:bottom w:val="none" w:sz="0" w:space="0" w:color="auto"/>
            <w:right w:val="none" w:sz="0" w:space="0" w:color="auto"/>
          </w:divBdr>
          <w:divsChild>
            <w:div w:id="145319077">
              <w:marLeft w:val="0"/>
              <w:marRight w:val="0"/>
              <w:marTop w:val="0"/>
              <w:marBottom w:val="0"/>
              <w:divBdr>
                <w:top w:val="none" w:sz="0" w:space="0" w:color="auto"/>
                <w:left w:val="none" w:sz="0" w:space="0" w:color="auto"/>
                <w:bottom w:val="none" w:sz="0" w:space="0" w:color="auto"/>
                <w:right w:val="none" w:sz="0" w:space="0" w:color="auto"/>
              </w:divBdr>
              <w:divsChild>
                <w:div w:id="264002643">
                  <w:marLeft w:val="0"/>
                  <w:marRight w:val="0"/>
                  <w:marTop w:val="0"/>
                  <w:marBottom w:val="0"/>
                  <w:divBdr>
                    <w:top w:val="none" w:sz="0" w:space="0" w:color="auto"/>
                    <w:left w:val="none" w:sz="0" w:space="0" w:color="auto"/>
                    <w:bottom w:val="none" w:sz="0" w:space="0" w:color="auto"/>
                    <w:right w:val="none" w:sz="0" w:space="0" w:color="auto"/>
                  </w:divBdr>
                  <w:divsChild>
                    <w:div w:id="1416976320">
                      <w:marLeft w:val="0"/>
                      <w:marRight w:val="0"/>
                      <w:marTop w:val="0"/>
                      <w:marBottom w:val="0"/>
                      <w:divBdr>
                        <w:top w:val="none" w:sz="0" w:space="0" w:color="auto"/>
                        <w:left w:val="none" w:sz="0" w:space="0" w:color="auto"/>
                        <w:bottom w:val="none" w:sz="0" w:space="0" w:color="auto"/>
                        <w:right w:val="none" w:sz="0" w:space="0" w:color="auto"/>
                      </w:divBdr>
                      <w:divsChild>
                        <w:div w:id="1985312955">
                          <w:marLeft w:val="0"/>
                          <w:marRight w:val="0"/>
                          <w:marTop w:val="0"/>
                          <w:marBottom w:val="0"/>
                          <w:divBdr>
                            <w:top w:val="none" w:sz="0" w:space="0" w:color="auto"/>
                            <w:left w:val="none" w:sz="0" w:space="0" w:color="auto"/>
                            <w:bottom w:val="none" w:sz="0" w:space="0" w:color="auto"/>
                            <w:right w:val="none" w:sz="0" w:space="0" w:color="auto"/>
                          </w:divBdr>
                          <w:divsChild>
                            <w:div w:id="355162642">
                              <w:marLeft w:val="0"/>
                              <w:marRight w:val="0"/>
                              <w:marTop w:val="0"/>
                              <w:marBottom w:val="0"/>
                              <w:divBdr>
                                <w:top w:val="none" w:sz="0" w:space="0" w:color="auto"/>
                                <w:left w:val="none" w:sz="0" w:space="0" w:color="auto"/>
                                <w:bottom w:val="none" w:sz="0" w:space="0" w:color="auto"/>
                                <w:right w:val="none" w:sz="0" w:space="0" w:color="auto"/>
                              </w:divBdr>
                              <w:divsChild>
                                <w:div w:id="734864303">
                                  <w:marLeft w:val="0"/>
                                  <w:marRight w:val="0"/>
                                  <w:marTop w:val="0"/>
                                  <w:marBottom w:val="0"/>
                                  <w:divBdr>
                                    <w:top w:val="none" w:sz="0" w:space="0" w:color="auto"/>
                                    <w:left w:val="none" w:sz="0" w:space="0" w:color="auto"/>
                                    <w:bottom w:val="none" w:sz="0" w:space="0" w:color="auto"/>
                                    <w:right w:val="none" w:sz="0" w:space="0" w:color="auto"/>
                                  </w:divBdr>
                                  <w:divsChild>
                                    <w:div w:id="729424616">
                                      <w:marLeft w:val="0"/>
                                      <w:marRight w:val="0"/>
                                      <w:marTop w:val="0"/>
                                      <w:marBottom w:val="0"/>
                                      <w:divBdr>
                                        <w:top w:val="none" w:sz="0" w:space="0" w:color="auto"/>
                                        <w:left w:val="none" w:sz="0" w:space="0" w:color="auto"/>
                                        <w:bottom w:val="none" w:sz="0" w:space="0" w:color="auto"/>
                                        <w:right w:val="none" w:sz="0" w:space="0" w:color="auto"/>
                                      </w:divBdr>
                                      <w:divsChild>
                                        <w:div w:id="19281788">
                                          <w:marLeft w:val="0"/>
                                          <w:marRight w:val="0"/>
                                          <w:marTop w:val="0"/>
                                          <w:marBottom w:val="0"/>
                                          <w:divBdr>
                                            <w:top w:val="none" w:sz="0" w:space="0" w:color="auto"/>
                                            <w:left w:val="none" w:sz="0" w:space="0" w:color="auto"/>
                                            <w:bottom w:val="none" w:sz="0" w:space="0" w:color="auto"/>
                                            <w:right w:val="none" w:sz="0" w:space="0" w:color="auto"/>
                                          </w:divBdr>
                                        </w:div>
                                        <w:div w:id="318925661">
                                          <w:marLeft w:val="0"/>
                                          <w:marRight w:val="0"/>
                                          <w:marTop w:val="0"/>
                                          <w:marBottom w:val="0"/>
                                          <w:divBdr>
                                            <w:top w:val="none" w:sz="0" w:space="0" w:color="auto"/>
                                            <w:left w:val="none" w:sz="0" w:space="0" w:color="auto"/>
                                            <w:bottom w:val="none" w:sz="0" w:space="0" w:color="auto"/>
                                            <w:right w:val="none" w:sz="0" w:space="0" w:color="auto"/>
                                          </w:divBdr>
                                        </w:div>
                                        <w:div w:id="194938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765026">
      <w:bodyDiv w:val="1"/>
      <w:marLeft w:val="0"/>
      <w:marRight w:val="0"/>
      <w:marTop w:val="0"/>
      <w:marBottom w:val="0"/>
      <w:divBdr>
        <w:top w:val="none" w:sz="0" w:space="0" w:color="auto"/>
        <w:left w:val="none" w:sz="0" w:space="0" w:color="auto"/>
        <w:bottom w:val="none" w:sz="0" w:space="0" w:color="auto"/>
        <w:right w:val="none" w:sz="0" w:space="0" w:color="auto"/>
      </w:divBdr>
      <w:divsChild>
        <w:div w:id="2130316860">
          <w:marLeft w:val="0"/>
          <w:marRight w:val="0"/>
          <w:marTop w:val="0"/>
          <w:marBottom w:val="0"/>
          <w:divBdr>
            <w:top w:val="none" w:sz="0" w:space="0" w:color="auto"/>
            <w:left w:val="none" w:sz="0" w:space="0" w:color="auto"/>
            <w:bottom w:val="none" w:sz="0" w:space="0" w:color="auto"/>
            <w:right w:val="none" w:sz="0" w:space="0" w:color="auto"/>
          </w:divBdr>
          <w:divsChild>
            <w:div w:id="1311180397">
              <w:marLeft w:val="0"/>
              <w:marRight w:val="0"/>
              <w:marTop w:val="0"/>
              <w:marBottom w:val="0"/>
              <w:divBdr>
                <w:top w:val="none" w:sz="0" w:space="0" w:color="auto"/>
                <w:left w:val="none" w:sz="0" w:space="0" w:color="auto"/>
                <w:bottom w:val="none" w:sz="0" w:space="0" w:color="auto"/>
                <w:right w:val="none" w:sz="0" w:space="0" w:color="auto"/>
              </w:divBdr>
              <w:divsChild>
                <w:div w:id="890653013">
                  <w:marLeft w:val="0"/>
                  <w:marRight w:val="0"/>
                  <w:marTop w:val="0"/>
                  <w:marBottom w:val="0"/>
                  <w:divBdr>
                    <w:top w:val="none" w:sz="0" w:space="0" w:color="auto"/>
                    <w:left w:val="none" w:sz="0" w:space="0" w:color="auto"/>
                    <w:bottom w:val="none" w:sz="0" w:space="0" w:color="auto"/>
                    <w:right w:val="none" w:sz="0" w:space="0" w:color="auto"/>
                  </w:divBdr>
                  <w:divsChild>
                    <w:div w:id="661929609">
                      <w:marLeft w:val="0"/>
                      <w:marRight w:val="0"/>
                      <w:marTop w:val="0"/>
                      <w:marBottom w:val="0"/>
                      <w:divBdr>
                        <w:top w:val="none" w:sz="0" w:space="0" w:color="auto"/>
                        <w:left w:val="none" w:sz="0" w:space="0" w:color="auto"/>
                        <w:bottom w:val="none" w:sz="0" w:space="0" w:color="auto"/>
                        <w:right w:val="none" w:sz="0" w:space="0" w:color="auto"/>
                      </w:divBdr>
                      <w:divsChild>
                        <w:div w:id="971862028">
                          <w:marLeft w:val="0"/>
                          <w:marRight w:val="0"/>
                          <w:marTop w:val="0"/>
                          <w:marBottom w:val="0"/>
                          <w:divBdr>
                            <w:top w:val="none" w:sz="0" w:space="0" w:color="auto"/>
                            <w:left w:val="none" w:sz="0" w:space="0" w:color="auto"/>
                            <w:bottom w:val="none" w:sz="0" w:space="0" w:color="auto"/>
                            <w:right w:val="none" w:sz="0" w:space="0" w:color="auto"/>
                          </w:divBdr>
                          <w:divsChild>
                            <w:div w:id="1065756980">
                              <w:marLeft w:val="0"/>
                              <w:marRight w:val="0"/>
                              <w:marTop w:val="0"/>
                              <w:marBottom w:val="0"/>
                              <w:divBdr>
                                <w:top w:val="none" w:sz="0" w:space="0" w:color="auto"/>
                                <w:left w:val="none" w:sz="0" w:space="0" w:color="auto"/>
                                <w:bottom w:val="none" w:sz="0" w:space="0" w:color="auto"/>
                                <w:right w:val="none" w:sz="0" w:space="0" w:color="auto"/>
                              </w:divBdr>
                              <w:divsChild>
                                <w:div w:id="560018380">
                                  <w:marLeft w:val="0"/>
                                  <w:marRight w:val="0"/>
                                  <w:marTop w:val="0"/>
                                  <w:marBottom w:val="0"/>
                                  <w:divBdr>
                                    <w:top w:val="none" w:sz="0" w:space="0" w:color="auto"/>
                                    <w:left w:val="none" w:sz="0" w:space="0" w:color="auto"/>
                                    <w:bottom w:val="none" w:sz="0" w:space="0" w:color="auto"/>
                                    <w:right w:val="none" w:sz="0" w:space="0" w:color="auto"/>
                                  </w:divBdr>
                                  <w:divsChild>
                                    <w:div w:id="1423914666">
                                      <w:marLeft w:val="0"/>
                                      <w:marRight w:val="0"/>
                                      <w:marTop w:val="0"/>
                                      <w:marBottom w:val="0"/>
                                      <w:divBdr>
                                        <w:top w:val="none" w:sz="0" w:space="0" w:color="auto"/>
                                        <w:left w:val="none" w:sz="0" w:space="0" w:color="auto"/>
                                        <w:bottom w:val="none" w:sz="0" w:space="0" w:color="auto"/>
                                        <w:right w:val="none" w:sz="0" w:space="0" w:color="auto"/>
                                      </w:divBdr>
                                      <w:divsChild>
                                        <w:div w:id="226454658">
                                          <w:marLeft w:val="0"/>
                                          <w:marRight w:val="0"/>
                                          <w:marTop w:val="0"/>
                                          <w:marBottom w:val="0"/>
                                          <w:divBdr>
                                            <w:top w:val="none" w:sz="0" w:space="0" w:color="auto"/>
                                            <w:left w:val="none" w:sz="0" w:space="0" w:color="auto"/>
                                            <w:bottom w:val="none" w:sz="0" w:space="0" w:color="auto"/>
                                            <w:right w:val="none" w:sz="0" w:space="0" w:color="auto"/>
                                          </w:divBdr>
                                          <w:divsChild>
                                            <w:div w:id="1241213479">
                                              <w:marLeft w:val="0"/>
                                              <w:marRight w:val="0"/>
                                              <w:marTop w:val="0"/>
                                              <w:marBottom w:val="0"/>
                                              <w:divBdr>
                                                <w:top w:val="none" w:sz="0" w:space="0" w:color="auto"/>
                                                <w:left w:val="none" w:sz="0" w:space="0" w:color="auto"/>
                                                <w:bottom w:val="none" w:sz="0" w:space="0" w:color="auto"/>
                                                <w:right w:val="none" w:sz="0" w:space="0" w:color="auto"/>
                                              </w:divBdr>
                                            </w:div>
                                            <w:div w:id="1273854598">
                                              <w:marLeft w:val="0"/>
                                              <w:marRight w:val="0"/>
                                              <w:marTop w:val="0"/>
                                              <w:marBottom w:val="0"/>
                                              <w:divBdr>
                                                <w:top w:val="none" w:sz="0" w:space="0" w:color="auto"/>
                                                <w:left w:val="none" w:sz="0" w:space="0" w:color="auto"/>
                                                <w:bottom w:val="none" w:sz="0" w:space="0" w:color="auto"/>
                                                <w:right w:val="none" w:sz="0" w:space="0" w:color="auto"/>
                                              </w:divBdr>
                                            </w:div>
                                            <w:div w:id="1614826700">
                                              <w:marLeft w:val="0"/>
                                              <w:marRight w:val="0"/>
                                              <w:marTop w:val="0"/>
                                              <w:marBottom w:val="0"/>
                                              <w:divBdr>
                                                <w:top w:val="none" w:sz="0" w:space="0" w:color="auto"/>
                                                <w:left w:val="none" w:sz="0" w:space="0" w:color="auto"/>
                                                <w:bottom w:val="none" w:sz="0" w:space="0" w:color="auto"/>
                                                <w:right w:val="none" w:sz="0" w:space="0" w:color="auto"/>
                                              </w:divBdr>
                                              <w:divsChild>
                                                <w:div w:id="107896271">
                                                  <w:marLeft w:val="0"/>
                                                  <w:marRight w:val="0"/>
                                                  <w:marTop w:val="0"/>
                                                  <w:marBottom w:val="0"/>
                                                  <w:divBdr>
                                                    <w:top w:val="none" w:sz="0" w:space="0" w:color="auto"/>
                                                    <w:left w:val="none" w:sz="0" w:space="0" w:color="auto"/>
                                                    <w:bottom w:val="none" w:sz="0" w:space="0" w:color="auto"/>
                                                    <w:right w:val="none" w:sz="0" w:space="0" w:color="auto"/>
                                                  </w:divBdr>
                                                </w:div>
                                                <w:div w:id="184628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8972898">
      <w:bodyDiv w:val="1"/>
      <w:marLeft w:val="0"/>
      <w:marRight w:val="0"/>
      <w:marTop w:val="0"/>
      <w:marBottom w:val="0"/>
      <w:divBdr>
        <w:top w:val="none" w:sz="0" w:space="0" w:color="auto"/>
        <w:left w:val="none" w:sz="0" w:space="0" w:color="auto"/>
        <w:bottom w:val="none" w:sz="0" w:space="0" w:color="auto"/>
        <w:right w:val="none" w:sz="0" w:space="0" w:color="auto"/>
      </w:divBdr>
    </w:div>
    <w:div w:id="296761407">
      <w:bodyDiv w:val="1"/>
      <w:marLeft w:val="0"/>
      <w:marRight w:val="0"/>
      <w:marTop w:val="0"/>
      <w:marBottom w:val="0"/>
      <w:divBdr>
        <w:top w:val="none" w:sz="0" w:space="0" w:color="auto"/>
        <w:left w:val="none" w:sz="0" w:space="0" w:color="auto"/>
        <w:bottom w:val="none" w:sz="0" w:space="0" w:color="auto"/>
        <w:right w:val="none" w:sz="0" w:space="0" w:color="auto"/>
      </w:divBdr>
      <w:divsChild>
        <w:div w:id="563105394">
          <w:marLeft w:val="0"/>
          <w:marRight w:val="0"/>
          <w:marTop w:val="0"/>
          <w:marBottom w:val="0"/>
          <w:divBdr>
            <w:top w:val="none" w:sz="0" w:space="0" w:color="auto"/>
            <w:left w:val="none" w:sz="0" w:space="0" w:color="auto"/>
            <w:bottom w:val="none" w:sz="0" w:space="0" w:color="auto"/>
            <w:right w:val="none" w:sz="0" w:space="0" w:color="auto"/>
          </w:divBdr>
          <w:divsChild>
            <w:div w:id="855458034">
              <w:marLeft w:val="0"/>
              <w:marRight w:val="0"/>
              <w:marTop w:val="0"/>
              <w:marBottom w:val="0"/>
              <w:divBdr>
                <w:top w:val="none" w:sz="0" w:space="0" w:color="auto"/>
                <w:left w:val="none" w:sz="0" w:space="0" w:color="auto"/>
                <w:bottom w:val="none" w:sz="0" w:space="0" w:color="auto"/>
                <w:right w:val="none" w:sz="0" w:space="0" w:color="auto"/>
              </w:divBdr>
              <w:divsChild>
                <w:div w:id="2002737026">
                  <w:marLeft w:val="0"/>
                  <w:marRight w:val="0"/>
                  <w:marTop w:val="0"/>
                  <w:marBottom w:val="0"/>
                  <w:divBdr>
                    <w:top w:val="none" w:sz="0" w:space="0" w:color="auto"/>
                    <w:left w:val="none" w:sz="0" w:space="0" w:color="auto"/>
                    <w:bottom w:val="none" w:sz="0" w:space="0" w:color="auto"/>
                    <w:right w:val="none" w:sz="0" w:space="0" w:color="auto"/>
                  </w:divBdr>
                  <w:divsChild>
                    <w:div w:id="620653248">
                      <w:marLeft w:val="0"/>
                      <w:marRight w:val="0"/>
                      <w:marTop w:val="0"/>
                      <w:marBottom w:val="0"/>
                      <w:divBdr>
                        <w:top w:val="none" w:sz="0" w:space="0" w:color="auto"/>
                        <w:left w:val="none" w:sz="0" w:space="0" w:color="auto"/>
                        <w:bottom w:val="none" w:sz="0" w:space="0" w:color="auto"/>
                        <w:right w:val="none" w:sz="0" w:space="0" w:color="auto"/>
                      </w:divBdr>
                      <w:divsChild>
                        <w:div w:id="749087221">
                          <w:marLeft w:val="0"/>
                          <w:marRight w:val="0"/>
                          <w:marTop w:val="0"/>
                          <w:marBottom w:val="0"/>
                          <w:divBdr>
                            <w:top w:val="none" w:sz="0" w:space="0" w:color="auto"/>
                            <w:left w:val="none" w:sz="0" w:space="0" w:color="auto"/>
                            <w:bottom w:val="none" w:sz="0" w:space="0" w:color="auto"/>
                            <w:right w:val="none" w:sz="0" w:space="0" w:color="auto"/>
                          </w:divBdr>
                          <w:divsChild>
                            <w:div w:id="92289469">
                              <w:marLeft w:val="0"/>
                              <w:marRight w:val="0"/>
                              <w:marTop w:val="0"/>
                              <w:marBottom w:val="0"/>
                              <w:divBdr>
                                <w:top w:val="none" w:sz="0" w:space="0" w:color="auto"/>
                                <w:left w:val="none" w:sz="0" w:space="0" w:color="auto"/>
                                <w:bottom w:val="none" w:sz="0" w:space="0" w:color="auto"/>
                                <w:right w:val="none" w:sz="0" w:space="0" w:color="auto"/>
                              </w:divBdr>
                              <w:divsChild>
                                <w:div w:id="1632399478">
                                  <w:marLeft w:val="0"/>
                                  <w:marRight w:val="0"/>
                                  <w:marTop w:val="0"/>
                                  <w:marBottom w:val="0"/>
                                  <w:divBdr>
                                    <w:top w:val="none" w:sz="0" w:space="0" w:color="auto"/>
                                    <w:left w:val="none" w:sz="0" w:space="0" w:color="auto"/>
                                    <w:bottom w:val="none" w:sz="0" w:space="0" w:color="auto"/>
                                    <w:right w:val="none" w:sz="0" w:space="0" w:color="auto"/>
                                  </w:divBdr>
                                  <w:divsChild>
                                    <w:div w:id="779108569">
                                      <w:marLeft w:val="0"/>
                                      <w:marRight w:val="0"/>
                                      <w:marTop w:val="0"/>
                                      <w:marBottom w:val="0"/>
                                      <w:divBdr>
                                        <w:top w:val="none" w:sz="0" w:space="0" w:color="auto"/>
                                        <w:left w:val="none" w:sz="0" w:space="0" w:color="auto"/>
                                        <w:bottom w:val="none" w:sz="0" w:space="0" w:color="auto"/>
                                        <w:right w:val="none" w:sz="0" w:space="0" w:color="auto"/>
                                      </w:divBdr>
                                    </w:div>
                                    <w:div w:id="1509055660">
                                      <w:marLeft w:val="0"/>
                                      <w:marRight w:val="0"/>
                                      <w:marTop w:val="0"/>
                                      <w:marBottom w:val="0"/>
                                      <w:divBdr>
                                        <w:top w:val="none" w:sz="0" w:space="0" w:color="auto"/>
                                        <w:left w:val="none" w:sz="0" w:space="0" w:color="auto"/>
                                        <w:bottom w:val="none" w:sz="0" w:space="0" w:color="auto"/>
                                        <w:right w:val="none" w:sz="0" w:space="0" w:color="auto"/>
                                      </w:divBdr>
                                    </w:div>
                                    <w:div w:id="153815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0283984">
      <w:bodyDiv w:val="1"/>
      <w:marLeft w:val="0"/>
      <w:marRight w:val="0"/>
      <w:marTop w:val="0"/>
      <w:marBottom w:val="0"/>
      <w:divBdr>
        <w:top w:val="none" w:sz="0" w:space="0" w:color="auto"/>
        <w:left w:val="none" w:sz="0" w:space="0" w:color="auto"/>
        <w:bottom w:val="none" w:sz="0" w:space="0" w:color="auto"/>
        <w:right w:val="none" w:sz="0" w:space="0" w:color="auto"/>
      </w:divBdr>
    </w:div>
    <w:div w:id="387341207">
      <w:bodyDiv w:val="1"/>
      <w:marLeft w:val="0"/>
      <w:marRight w:val="0"/>
      <w:marTop w:val="0"/>
      <w:marBottom w:val="0"/>
      <w:divBdr>
        <w:top w:val="none" w:sz="0" w:space="0" w:color="auto"/>
        <w:left w:val="none" w:sz="0" w:space="0" w:color="auto"/>
        <w:bottom w:val="none" w:sz="0" w:space="0" w:color="auto"/>
        <w:right w:val="none" w:sz="0" w:space="0" w:color="auto"/>
      </w:divBdr>
    </w:div>
    <w:div w:id="426586194">
      <w:bodyDiv w:val="1"/>
      <w:marLeft w:val="0"/>
      <w:marRight w:val="0"/>
      <w:marTop w:val="0"/>
      <w:marBottom w:val="0"/>
      <w:divBdr>
        <w:top w:val="none" w:sz="0" w:space="0" w:color="auto"/>
        <w:left w:val="none" w:sz="0" w:space="0" w:color="auto"/>
        <w:bottom w:val="none" w:sz="0" w:space="0" w:color="auto"/>
        <w:right w:val="none" w:sz="0" w:space="0" w:color="auto"/>
      </w:divBdr>
    </w:div>
    <w:div w:id="464353558">
      <w:bodyDiv w:val="1"/>
      <w:marLeft w:val="0"/>
      <w:marRight w:val="0"/>
      <w:marTop w:val="0"/>
      <w:marBottom w:val="0"/>
      <w:divBdr>
        <w:top w:val="none" w:sz="0" w:space="0" w:color="auto"/>
        <w:left w:val="none" w:sz="0" w:space="0" w:color="auto"/>
        <w:bottom w:val="none" w:sz="0" w:space="0" w:color="auto"/>
        <w:right w:val="none" w:sz="0" w:space="0" w:color="auto"/>
      </w:divBdr>
    </w:div>
    <w:div w:id="510532428">
      <w:bodyDiv w:val="1"/>
      <w:marLeft w:val="0"/>
      <w:marRight w:val="0"/>
      <w:marTop w:val="0"/>
      <w:marBottom w:val="0"/>
      <w:divBdr>
        <w:top w:val="none" w:sz="0" w:space="0" w:color="auto"/>
        <w:left w:val="none" w:sz="0" w:space="0" w:color="auto"/>
        <w:bottom w:val="none" w:sz="0" w:space="0" w:color="auto"/>
        <w:right w:val="none" w:sz="0" w:space="0" w:color="auto"/>
      </w:divBdr>
    </w:div>
    <w:div w:id="591165833">
      <w:bodyDiv w:val="1"/>
      <w:marLeft w:val="0"/>
      <w:marRight w:val="0"/>
      <w:marTop w:val="0"/>
      <w:marBottom w:val="0"/>
      <w:divBdr>
        <w:top w:val="none" w:sz="0" w:space="0" w:color="auto"/>
        <w:left w:val="none" w:sz="0" w:space="0" w:color="auto"/>
        <w:bottom w:val="none" w:sz="0" w:space="0" w:color="auto"/>
        <w:right w:val="none" w:sz="0" w:space="0" w:color="auto"/>
      </w:divBdr>
    </w:div>
    <w:div w:id="595871343">
      <w:bodyDiv w:val="1"/>
      <w:marLeft w:val="0"/>
      <w:marRight w:val="0"/>
      <w:marTop w:val="0"/>
      <w:marBottom w:val="0"/>
      <w:divBdr>
        <w:top w:val="none" w:sz="0" w:space="0" w:color="auto"/>
        <w:left w:val="none" w:sz="0" w:space="0" w:color="auto"/>
        <w:bottom w:val="none" w:sz="0" w:space="0" w:color="auto"/>
        <w:right w:val="none" w:sz="0" w:space="0" w:color="auto"/>
      </w:divBdr>
    </w:div>
    <w:div w:id="634409829">
      <w:bodyDiv w:val="1"/>
      <w:marLeft w:val="0"/>
      <w:marRight w:val="0"/>
      <w:marTop w:val="0"/>
      <w:marBottom w:val="0"/>
      <w:divBdr>
        <w:top w:val="none" w:sz="0" w:space="0" w:color="auto"/>
        <w:left w:val="none" w:sz="0" w:space="0" w:color="auto"/>
        <w:bottom w:val="none" w:sz="0" w:space="0" w:color="auto"/>
        <w:right w:val="none" w:sz="0" w:space="0" w:color="auto"/>
      </w:divBdr>
    </w:div>
    <w:div w:id="673727703">
      <w:bodyDiv w:val="1"/>
      <w:marLeft w:val="0"/>
      <w:marRight w:val="0"/>
      <w:marTop w:val="0"/>
      <w:marBottom w:val="0"/>
      <w:divBdr>
        <w:top w:val="none" w:sz="0" w:space="0" w:color="auto"/>
        <w:left w:val="none" w:sz="0" w:space="0" w:color="auto"/>
        <w:bottom w:val="none" w:sz="0" w:space="0" w:color="auto"/>
        <w:right w:val="none" w:sz="0" w:space="0" w:color="auto"/>
      </w:divBdr>
    </w:div>
    <w:div w:id="703671938">
      <w:bodyDiv w:val="1"/>
      <w:marLeft w:val="0"/>
      <w:marRight w:val="0"/>
      <w:marTop w:val="0"/>
      <w:marBottom w:val="0"/>
      <w:divBdr>
        <w:top w:val="none" w:sz="0" w:space="0" w:color="auto"/>
        <w:left w:val="none" w:sz="0" w:space="0" w:color="auto"/>
        <w:bottom w:val="none" w:sz="0" w:space="0" w:color="auto"/>
        <w:right w:val="none" w:sz="0" w:space="0" w:color="auto"/>
      </w:divBdr>
    </w:div>
    <w:div w:id="704254406">
      <w:bodyDiv w:val="1"/>
      <w:marLeft w:val="0"/>
      <w:marRight w:val="0"/>
      <w:marTop w:val="0"/>
      <w:marBottom w:val="0"/>
      <w:divBdr>
        <w:top w:val="none" w:sz="0" w:space="0" w:color="auto"/>
        <w:left w:val="none" w:sz="0" w:space="0" w:color="auto"/>
        <w:bottom w:val="none" w:sz="0" w:space="0" w:color="auto"/>
        <w:right w:val="none" w:sz="0" w:space="0" w:color="auto"/>
      </w:divBdr>
    </w:div>
    <w:div w:id="720396814">
      <w:bodyDiv w:val="1"/>
      <w:marLeft w:val="0"/>
      <w:marRight w:val="0"/>
      <w:marTop w:val="0"/>
      <w:marBottom w:val="0"/>
      <w:divBdr>
        <w:top w:val="none" w:sz="0" w:space="0" w:color="auto"/>
        <w:left w:val="none" w:sz="0" w:space="0" w:color="auto"/>
        <w:bottom w:val="none" w:sz="0" w:space="0" w:color="auto"/>
        <w:right w:val="none" w:sz="0" w:space="0" w:color="auto"/>
      </w:divBdr>
    </w:div>
    <w:div w:id="732586755">
      <w:bodyDiv w:val="1"/>
      <w:marLeft w:val="0"/>
      <w:marRight w:val="0"/>
      <w:marTop w:val="0"/>
      <w:marBottom w:val="0"/>
      <w:divBdr>
        <w:top w:val="none" w:sz="0" w:space="0" w:color="auto"/>
        <w:left w:val="none" w:sz="0" w:space="0" w:color="auto"/>
        <w:bottom w:val="none" w:sz="0" w:space="0" w:color="auto"/>
        <w:right w:val="none" w:sz="0" w:space="0" w:color="auto"/>
      </w:divBdr>
    </w:div>
    <w:div w:id="734007625">
      <w:bodyDiv w:val="1"/>
      <w:marLeft w:val="0"/>
      <w:marRight w:val="0"/>
      <w:marTop w:val="0"/>
      <w:marBottom w:val="0"/>
      <w:divBdr>
        <w:top w:val="none" w:sz="0" w:space="0" w:color="auto"/>
        <w:left w:val="none" w:sz="0" w:space="0" w:color="auto"/>
        <w:bottom w:val="none" w:sz="0" w:space="0" w:color="auto"/>
        <w:right w:val="none" w:sz="0" w:space="0" w:color="auto"/>
      </w:divBdr>
    </w:div>
    <w:div w:id="853113280">
      <w:bodyDiv w:val="1"/>
      <w:marLeft w:val="0"/>
      <w:marRight w:val="0"/>
      <w:marTop w:val="0"/>
      <w:marBottom w:val="0"/>
      <w:divBdr>
        <w:top w:val="none" w:sz="0" w:space="0" w:color="auto"/>
        <w:left w:val="none" w:sz="0" w:space="0" w:color="auto"/>
        <w:bottom w:val="none" w:sz="0" w:space="0" w:color="auto"/>
        <w:right w:val="none" w:sz="0" w:space="0" w:color="auto"/>
      </w:divBdr>
    </w:div>
    <w:div w:id="885802156">
      <w:bodyDiv w:val="1"/>
      <w:marLeft w:val="0"/>
      <w:marRight w:val="0"/>
      <w:marTop w:val="0"/>
      <w:marBottom w:val="0"/>
      <w:divBdr>
        <w:top w:val="none" w:sz="0" w:space="0" w:color="auto"/>
        <w:left w:val="none" w:sz="0" w:space="0" w:color="auto"/>
        <w:bottom w:val="none" w:sz="0" w:space="0" w:color="auto"/>
        <w:right w:val="none" w:sz="0" w:space="0" w:color="auto"/>
      </w:divBdr>
    </w:div>
    <w:div w:id="888033178">
      <w:bodyDiv w:val="1"/>
      <w:marLeft w:val="0"/>
      <w:marRight w:val="0"/>
      <w:marTop w:val="0"/>
      <w:marBottom w:val="0"/>
      <w:divBdr>
        <w:top w:val="none" w:sz="0" w:space="0" w:color="auto"/>
        <w:left w:val="none" w:sz="0" w:space="0" w:color="auto"/>
        <w:bottom w:val="none" w:sz="0" w:space="0" w:color="auto"/>
        <w:right w:val="none" w:sz="0" w:space="0" w:color="auto"/>
      </w:divBdr>
    </w:div>
    <w:div w:id="923731673">
      <w:bodyDiv w:val="1"/>
      <w:marLeft w:val="0"/>
      <w:marRight w:val="0"/>
      <w:marTop w:val="0"/>
      <w:marBottom w:val="0"/>
      <w:divBdr>
        <w:top w:val="none" w:sz="0" w:space="0" w:color="auto"/>
        <w:left w:val="none" w:sz="0" w:space="0" w:color="auto"/>
        <w:bottom w:val="none" w:sz="0" w:space="0" w:color="auto"/>
        <w:right w:val="none" w:sz="0" w:space="0" w:color="auto"/>
      </w:divBdr>
    </w:div>
    <w:div w:id="994794380">
      <w:bodyDiv w:val="1"/>
      <w:marLeft w:val="0"/>
      <w:marRight w:val="0"/>
      <w:marTop w:val="0"/>
      <w:marBottom w:val="0"/>
      <w:divBdr>
        <w:top w:val="none" w:sz="0" w:space="0" w:color="auto"/>
        <w:left w:val="none" w:sz="0" w:space="0" w:color="auto"/>
        <w:bottom w:val="none" w:sz="0" w:space="0" w:color="auto"/>
        <w:right w:val="none" w:sz="0" w:space="0" w:color="auto"/>
      </w:divBdr>
    </w:div>
    <w:div w:id="1046367329">
      <w:bodyDiv w:val="1"/>
      <w:marLeft w:val="0"/>
      <w:marRight w:val="0"/>
      <w:marTop w:val="0"/>
      <w:marBottom w:val="0"/>
      <w:divBdr>
        <w:top w:val="none" w:sz="0" w:space="0" w:color="auto"/>
        <w:left w:val="none" w:sz="0" w:space="0" w:color="auto"/>
        <w:bottom w:val="none" w:sz="0" w:space="0" w:color="auto"/>
        <w:right w:val="none" w:sz="0" w:space="0" w:color="auto"/>
      </w:divBdr>
    </w:div>
    <w:div w:id="1128165613">
      <w:bodyDiv w:val="1"/>
      <w:marLeft w:val="0"/>
      <w:marRight w:val="0"/>
      <w:marTop w:val="0"/>
      <w:marBottom w:val="0"/>
      <w:divBdr>
        <w:top w:val="none" w:sz="0" w:space="0" w:color="auto"/>
        <w:left w:val="none" w:sz="0" w:space="0" w:color="auto"/>
        <w:bottom w:val="none" w:sz="0" w:space="0" w:color="auto"/>
        <w:right w:val="none" w:sz="0" w:space="0" w:color="auto"/>
      </w:divBdr>
      <w:divsChild>
        <w:div w:id="456989850">
          <w:marLeft w:val="0"/>
          <w:marRight w:val="0"/>
          <w:marTop w:val="0"/>
          <w:marBottom w:val="0"/>
          <w:divBdr>
            <w:top w:val="none" w:sz="0" w:space="0" w:color="auto"/>
            <w:left w:val="none" w:sz="0" w:space="0" w:color="auto"/>
            <w:bottom w:val="none" w:sz="0" w:space="0" w:color="auto"/>
            <w:right w:val="none" w:sz="0" w:space="0" w:color="auto"/>
          </w:divBdr>
          <w:divsChild>
            <w:div w:id="1023551695">
              <w:marLeft w:val="0"/>
              <w:marRight w:val="0"/>
              <w:marTop w:val="0"/>
              <w:marBottom w:val="0"/>
              <w:divBdr>
                <w:top w:val="none" w:sz="0" w:space="0" w:color="auto"/>
                <w:left w:val="none" w:sz="0" w:space="0" w:color="auto"/>
                <w:bottom w:val="none" w:sz="0" w:space="0" w:color="auto"/>
                <w:right w:val="none" w:sz="0" w:space="0" w:color="auto"/>
              </w:divBdr>
              <w:divsChild>
                <w:div w:id="977760852">
                  <w:marLeft w:val="0"/>
                  <w:marRight w:val="0"/>
                  <w:marTop w:val="0"/>
                  <w:marBottom w:val="0"/>
                  <w:divBdr>
                    <w:top w:val="none" w:sz="0" w:space="0" w:color="auto"/>
                    <w:left w:val="none" w:sz="0" w:space="0" w:color="auto"/>
                    <w:bottom w:val="none" w:sz="0" w:space="0" w:color="auto"/>
                    <w:right w:val="none" w:sz="0" w:space="0" w:color="auto"/>
                  </w:divBdr>
                  <w:divsChild>
                    <w:div w:id="761025140">
                      <w:marLeft w:val="0"/>
                      <w:marRight w:val="0"/>
                      <w:marTop w:val="0"/>
                      <w:marBottom w:val="0"/>
                      <w:divBdr>
                        <w:top w:val="none" w:sz="0" w:space="0" w:color="auto"/>
                        <w:left w:val="none" w:sz="0" w:space="0" w:color="auto"/>
                        <w:bottom w:val="none" w:sz="0" w:space="0" w:color="auto"/>
                        <w:right w:val="none" w:sz="0" w:space="0" w:color="auto"/>
                      </w:divBdr>
                      <w:divsChild>
                        <w:div w:id="1560243309">
                          <w:marLeft w:val="0"/>
                          <w:marRight w:val="0"/>
                          <w:marTop w:val="0"/>
                          <w:marBottom w:val="0"/>
                          <w:divBdr>
                            <w:top w:val="none" w:sz="0" w:space="0" w:color="auto"/>
                            <w:left w:val="none" w:sz="0" w:space="0" w:color="auto"/>
                            <w:bottom w:val="none" w:sz="0" w:space="0" w:color="auto"/>
                            <w:right w:val="none" w:sz="0" w:space="0" w:color="auto"/>
                          </w:divBdr>
                          <w:divsChild>
                            <w:div w:id="1584096903">
                              <w:marLeft w:val="0"/>
                              <w:marRight w:val="0"/>
                              <w:marTop w:val="0"/>
                              <w:marBottom w:val="0"/>
                              <w:divBdr>
                                <w:top w:val="none" w:sz="0" w:space="0" w:color="auto"/>
                                <w:left w:val="none" w:sz="0" w:space="0" w:color="auto"/>
                                <w:bottom w:val="none" w:sz="0" w:space="0" w:color="auto"/>
                                <w:right w:val="none" w:sz="0" w:space="0" w:color="auto"/>
                              </w:divBdr>
                              <w:divsChild>
                                <w:div w:id="283079133">
                                  <w:marLeft w:val="0"/>
                                  <w:marRight w:val="0"/>
                                  <w:marTop w:val="0"/>
                                  <w:marBottom w:val="0"/>
                                  <w:divBdr>
                                    <w:top w:val="none" w:sz="0" w:space="0" w:color="auto"/>
                                    <w:left w:val="none" w:sz="0" w:space="0" w:color="auto"/>
                                    <w:bottom w:val="none" w:sz="0" w:space="0" w:color="auto"/>
                                    <w:right w:val="none" w:sz="0" w:space="0" w:color="auto"/>
                                  </w:divBdr>
                                  <w:divsChild>
                                    <w:div w:id="2014258009">
                                      <w:marLeft w:val="0"/>
                                      <w:marRight w:val="0"/>
                                      <w:marTop w:val="0"/>
                                      <w:marBottom w:val="0"/>
                                      <w:divBdr>
                                        <w:top w:val="none" w:sz="0" w:space="0" w:color="auto"/>
                                        <w:left w:val="none" w:sz="0" w:space="0" w:color="auto"/>
                                        <w:bottom w:val="none" w:sz="0" w:space="0" w:color="auto"/>
                                        <w:right w:val="none" w:sz="0" w:space="0" w:color="auto"/>
                                      </w:divBdr>
                                      <w:divsChild>
                                        <w:div w:id="1657026997">
                                          <w:marLeft w:val="0"/>
                                          <w:marRight w:val="0"/>
                                          <w:marTop w:val="0"/>
                                          <w:marBottom w:val="0"/>
                                          <w:divBdr>
                                            <w:top w:val="none" w:sz="0" w:space="0" w:color="auto"/>
                                            <w:left w:val="none" w:sz="0" w:space="0" w:color="auto"/>
                                            <w:bottom w:val="none" w:sz="0" w:space="0" w:color="auto"/>
                                            <w:right w:val="none" w:sz="0" w:space="0" w:color="auto"/>
                                          </w:divBdr>
                                          <w:divsChild>
                                            <w:div w:id="347147047">
                                              <w:marLeft w:val="0"/>
                                              <w:marRight w:val="0"/>
                                              <w:marTop w:val="0"/>
                                              <w:marBottom w:val="0"/>
                                              <w:divBdr>
                                                <w:top w:val="none" w:sz="0" w:space="0" w:color="auto"/>
                                                <w:left w:val="none" w:sz="0" w:space="0" w:color="auto"/>
                                                <w:bottom w:val="none" w:sz="0" w:space="0" w:color="auto"/>
                                                <w:right w:val="none" w:sz="0" w:space="0" w:color="auto"/>
                                              </w:divBdr>
                                            </w:div>
                                            <w:div w:id="608392778">
                                              <w:marLeft w:val="0"/>
                                              <w:marRight w:val="0"/>
                                              <w:marTop w:val="0"/>
                                              <w:marBottom w:val="0"/>
                                              <w:divBdr>
                                                <w:top w:val="none" w:sz="0" w:space="0" w:color="auto"/>
                                                <w:left w:val="none" w:sz="0" w:space="0" w:color="auto"/>
                                                <w:bottom w:val="none" w:sz="0" w:space="0" w:color="auto"/>
                                                <w:right w:val="none" w:sz="0" w:space="0" w:color="auto"/>
                                              </w:divBdr>
                                            </w:div>
                                            <w:div w:id="762189272">
                                              <w:marLeft w:val="0"/>
                                              <w:marRight w:val="0"/>
                                              <w:marTop w:val="0"/>
                                              <w:marBottom w:val="0"/>
                                              <w:divBdr>
                                                <w:top w:val="none" w:sz="0" w:space="0" w:color="auto"/>
                                                <w:left w:val="none" w:sz="0" w:space="0" w:color="auto"/>
                                                <w:bottom w:val="none" w:sz="0" w:space="0" w:color="auto"/>
                                                <w:right w:val="none" w:sz="0" w:space="0" w:color="auto"/>
                                              </w:divBdr>
                                            </w:div>
                                            <w:div w:id="1026953258">
                                              <w:marLeft w:val="0"/>
                                              <w:marRight w:val="0"/>
                                              <w:marTop w:val="0"/>
                                              <w:marBottom w:val="0"/>
                                              <w:divBdr>
                                                <w:top w:val="none" w:sz="0" w:space="0" w:color="auto"/>
                                                <w:left w:val="none" w:sz="0" w:space="0" w:color="auto"/>
                                                <w:bottom w:val="none" w:sz="0" w:space="0" w:color="auto"/>
                                                <w:right w:val="none" w:sz="0" w:space="0" w:color="auto"/>
                                              </w:divBdr>
                                            </w:div>
                                            <w:div w:id="1675573893">
                                              <w:marLeft w:val="0"/>
                                              <w:marRight w:val="0"/>
                                              <w:marTop w:val="0"/>
                                              <w:marBottom w:val="0"/>
                                              <w:divBdr>
                                                <w:top w:val="none" w:sz="0" w:space="0" w:color="auto"/>
                                                <w:left w:val="none" w:sz="0" w:space="0" w:color="auto"/>
                                                <w:bottom w:val="none" w:sz="0" w:space="0" w:color="auto"/>
                                                <w:right w:val="none" w:sz="0" w:space="0" w:color="auto"/>
                                              </w:divBdr>
                                            </w:div>
                                            <w:div w:id="185946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8464733">
      <w:bodyDiv w:val="1"/>
      <w:marLeft w:val="0"/>
      <w:marRight w:val="0"/>
      <w:marTop w:val="0"/>
      <w:marBottom w:val="0"/>
      <w:divBdr>
        <w:top w:val="none" w:sz="0" w:space="0" w:color="auto"/>
        <w:left w:val="none" w:sz="0" w:space="0" w:color="auto"/>
        <w:bottom w:val="none" w:sz="0" w:space="0" w:color="auto"/>
        <w:right w:val="none" w:sz="0" w:space="0" w:color="auto"/>
      </w:divBdr>
    </w:div>
    <w:div w:id="1225413187">
      <w:bodyDiv w:val="1"/>
      <w:marLeft w:val="0"/>
      <w:marRight w:val="0"/>
      <w:marTop w:val="0"/>
      <w:marBottom w:val="0"/>
      <w:divBdr>
        <w:top w:val="none" w:sz="0" w:space="0" w:color="auto"/>
        <w:left w:val="none" w:sz="0" w:space="0" w:color="auto"/>
        <w:bottom w:val="none" w:sz="0" w:space="0" w:color="auto"/>
        <w:right w:val="none" w:sz="0" w:space="0" w:color="auto"/>
      </w:divBdr>
    </w:div>
    <w:div w:id="1323771839">
      <w:bodyDiv w:val="1"/>
      <w:marLeft w:val="0"/>
      <w:marRight w:val="0"/>
      <w:marTop w:val="0"/>
      <w:marBottom w:val="0"/>
      <w:divBdr>
        <w:top w:val="none" w:sz="0" w:space="0" w:color="auto"/>
        <w:left w:val="none" w:sz="0" w:space="0" w:color="auto"/>
        <w:bottom w:val="none" w:sz="0" w:space="0" w:color="auto"/>
        <w:right w:val="none" w:sz="0" w:space="0" w:color="auto"/>
      </w:divBdr>
    </w:div>
    <w:div w:id="1346976593">
      <w:bodyDiv w:val="1"/>
      <w:marLeft w:val="0"/>
      <w:marRight w:val="0"/>
      <w:marTop w:val="0"/>
      <w:marBottom w:val="0"/>
      <w:divBdr>
        <w:top w:val="none" w:sz="0" w:space="0" w:color="auto"/>
        <w:left w:val="none" w:sz="0" w:space="0" w:color="auto"/>
        <w:bottom w:val="none" w:sz="0" w:space="0" w:color="auto"/>
        <w:right w:val="none" w:sz="0" w:space="0" w:color="auto"/>
      </w:divBdr>
    </w:div>
    <w:div w:id="1409840852">
      <w:bodyDiv w:val="1"/>
      <w:marLeft w:val="0"/>
      <w:marRight w:val="0"/>
      <w:marTop w:val="0"/>
      <w:marBottom w:val="0"/>
      <w:divBdr>
        <w:top w:val="none" w:sz="0" w:space="0" w:color="auto"/>
        <w:left w:val="none" w:sz="0" w:space="0" w:color="auto"/>
        <w:bottom w:val="none" w:sz="0" w:space="0" w:color="auto"/>
        <w:right w:val="none" w:sz="0" w:space="0" w:color="auto"/>
      </w:divBdr>
    </w:div>
    <w:div w:id="1514563302">
      <w:bodyDiv w:val="1"/>
      <w:marLeft w:val="0"/>
      <w:marRight w:val="0"/>
      <w:marTop w:val="0"/>
      <w:marBottom w:val="0"/>
      <w:divBdr>
        <w:top w:val="none" w:sz="0" w:space="0" w:color="auto"/>
        <w:left w:val="none" w:sz="0" w:space="0" w:color="auto"/>
        <w:bottom w:val="none" w:sz="0" w:space="0" w:color="auto"/>
        <w:right w:val="none" w:sz="0" w:space="0" w:color="auto"/>
      </w:divBdr>
    </w:div>
    <w:div w:id="1542091978">
      <w:bodyDiv w:val="1"/>
      <w:marLeft w:val="0"/>
      <w:marRight w:val="0"/>
      <w:marTop w:val="0"/>
      <w:marBottom w:val="0"/>
      <w:divBdr>
        <w:top w:val="none" w:sz="0" w:space="0" w:color="auto"/>
        <w:left w:val="none" w:sz="0" w:space="0" w:color="auto"/>
        <w:bottom w:val="none" w:sz="0" w:space="0" w:color="auto"/>
        <w:right w:val="none" w:sz="0" w:space="0" w:color="auto"/>
      </w:divBdr>
    </w:div>
    <w:div w:id="1610311316">
      <w:bodyDiv w:val="1"/>
      <w:marLeft w:val="0"/>
      <w:marRight w:val="0"/>
      <w:marTop w:val="0"/>
      <w:marBottom w:val="0"/>
      <w:divBdr>
        <w:top w:val="none" w:sz="0" w:space="0" w:color="auto"/>
        <w:left w:val="none" w:sz="0" w:space="0" w:color="auto"/>
        <w:bottom w:val="none" w:sz="0" w:space="0" w:color="auto"/>
        <w:right w:val="none" w:sz="0" w:space="0" w:color="auto"/>
      </w:divBdr>
    </w:div>
    <w:div w:id="1613246597">
      <w:bodyDiv w:val="1"/>
      <w:marLeft w:val="0"/>
      <w:marRight w:val="0"/>
      <w:marTop w:val="0"/>
      <w:marBottom w:val="0"/>
      <w:divBdr>
        <w:top w:val="none" w:sz="0" w:space="0" w:color="auto"/>
        <w:left w:val="none" w:sz="0" w:space="0" w:color="auto"/>
        <w:bottom w:val="none" w:sz="0" w:space="0" w:color="auto"/>
        <w:right w:val="none" w:sz="0" w:space="0" w:color="auto"/>
      </w:divBdr>
    </w:div>
    <w:div w:id="1634677665">
      <w:bodyDiv w:val="1"/>
      <w:marLeft w:val="0"/>
      <w:marRight w:val="0"/>
      <w:marTop w:val="0"/>
      <w:marBottom w:val="0"/>
      <w:divBdr>
        <w:top w:val="none" w:sz="0" w:space="0" w:color="auto"/>
        <w:left w:val="none" w:sz="0" w:space="0" w:color="auto"/>
        <w:bottom w:val="none" w:sz="0" w:space="0" w:color="auto"/>
        <w:right w:val="none" w:sz="0" w:space="0" w:color="auto"/>
      </w:divBdr>
    </w:div>
    <w:div w:id="1636448822">
      <w:bodyDiv w:val="1"/>
      <w:marLeft w:val="0"/>
      <w:marRight w:val="0"/>
      <w:marTop w:val="0"/>
      <w:marBottom w:val="0"/>
      <w:divBdr>
        <w:top w:val="none" w:sz="0" w:space="0" w:color="auto"/>
        <w:left w:val="none" w:sz="0" w:space="0" w:color="auto"/>
        <w:bottom w:val="none" w:sz="0" w:space="0" w:color="auto"/>
        <w:right w:val="none" w:sz="0" w:space="0" w:color="auto"/>
      </w:divBdr>
    </w:div>
    <w:div w:id="1638952133">
      <w:bodyDiv w:val="1"/>
      <w:marLeft w:val="0"/>
      <w:marRight w:val="0"/>
      <w:marTop w:val="0"/>
      <w:marBottom w:val="0"/>
      <w:divBdr>
        <w:top w:val="none" w:sz="0" w:space="0" w:color="auto"/>
        <w:left w:val="none" w:sz="0" w:space="0" w:color="auto"/>
        <w:bottom w:val="none" w:sz="0" w:space="0" w:color="auto"/>
        <w:right w:val="none" w:sz="0" w:space="0" w:color="auto"/>
      </w:divBdr>
    </w:div>
    <w:div w:id="1654794279">
      <w:bodyDiv w:val="1"/>
      <w:marLeft w:val="0"/>
      <w:marRight w:val="0"/>
      <w:marTop w:val="0"/>
      <w:marBottom w:val="0"/>
      <w:divBdr>
        <w:top w:val="none" w:sz="0" w:space="0" w:color="auto"/>
        <w:left w:val="none" w:sz="0" w:space="0" w:color="auto"/>
        <w:bottom w:val="none" w:sz="0" w:space="0" w:color="auto"/>
        <w:right w:val="none" w:sz="0" w:space="0" w:color="auto"/>
      </w:divBdr>
    </w:div>
    <w:div w:id="1691450003">
      <w:bodyDiv w:val="1"/>
      <w:marLeft w:val="0"/>
      <w:marRight w:val="0"/>
      <w:marTop w:val="0"/>
      <w:marBottom w:val="0"/>
      <w:divBdr>
        <w:top w:val="none" w:sz="0" w:space="0" w:color="auto"/>
        <w:left w:val="none" w:sz="0" w:space="0" w:color="auto"/>
        <w:bottom w:val="none" w:sz="0" w:space="0" w:color="auto"/>
        <w:right w:val="none" w:sz="0" w:space="0" w:color="auto"/>
      </w:divBdr>
    </w:div>
    <w:div w:id="1714886250">
      <w:bodyDiv w:val="1"/>
      <w:marLeft w:val="0"/>
      <w:marRight w:val="0"/>
      <w:marTop w:val="0"/>
      <w:marBottom w:val="0"/>
      <w:divBdr>
        <w:top w:val="none" w:sz="0" w:space="0" w:color="auto"/>
        <w:left w:val="none" w:sz="0" w:space="0" w:color="auto"/>
        <w:bottom w:val="none" w:sz="0" w:space="0" w:color="auto"/>
        <w:right w:val="none" w:sz="0" w:space="0" w:color="auto"/>
      </w:divBdr>
    </w:div>
    <w:div w:id="1751610592">
      <w:bodyDiv w:val="1"/>
      <w:marLeft w:val="0"/>
      <w:marRight w:val="0"/>
      <w:marTop w:val="0"/>
      <w:marBottom w:val="0"/>
      <w:divBdr>
        <w:top w:val="none" w:sz="0" w:space="0" w:color="auto"/>
        <w:left w:val="none" w:sz="0" w:space="0" w:color="auto"/>
        <w:bottom w:val="none" w:sz="0" w:space="0" w:color="auto"/>
        <w:right w:val="none" w:sz="0" w:space="0" w:color="auto"/>
      </w:divBdr>
    </w:div>
    <w:div w:id="1800105088">
      <w:bodyDiv w:val="1"/>
      <w:marLeft w:val="0"/>
      <w:marRight w:val="0"/>
      <w:marTop w:val="0"/>
      <w:marBottom w:val="0"/>
      <w:divBdr>
        <w:top w:val="none" w:sz="0" w:space="0" w:color="auto"/>
        <w:left w:val="none" w:sz="0" w:space="0" w:color="auto"/>
        <w:bottom w:val="none" w:sz="0" w:space="0" w:color="auto"/>
        <w:right w:val="none" w:sz="0" w:space="0" w:color="auto"/>
      </w:divBdr>
      <w:divsChild>
        <w:div w:id="355271146">
          <w:marLeft w:val="0"/>
          <w:marRight w:val="0"/>
          <w:marTop w:val="0"/>
          <w:marBottom w:val="0"/>
          <w:divBdr>
            <w:top w:val="none" w:sz="0" w:space="0" w:color="auto"/>
            <w:left w:val="none" w:sz="0" w:space="0" w:color="auto"/>
            <w:bottom w:val="none" w:sz="0" w:space="0" w:color="auto"/>
            <w:right w:val="none" w:sz="0" w:space="0" w:color="auto"/>
          </w:divBdr>
          <w:divsChild>
            <w:div w:id="736248537">
              <w:marLeft w:val="0"/>
              <w:marRight w:val="0"/>
              <w:marTop w:val="0"/>
              <w:marBottom w:val="0"/>
              <w:divBdr>
                <w:top w:val="none" w:sz="0" w:space="0" w:color="auto"/>
                <w:left w:val="none" w:sz="0" w:space="0" w:color="auto"/>
                <w:bottom w:val="none" w:sz="0" w:space="0" w:color="auto"/>
                <w:right w:val="none" w:sz="0" w:space="0" w:color="auto"/>
              </w:divBdr>
              <w:divsChild>
                <w:div w:id="446853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537524">
      <w:bodyDiv w:val="1"/>
      <w:marLeft w:val="0"/>
      <w:marRight w:val="0"/>
      <w:marTop w:val="0"/>
      <w:marBottom w:val="0"/>
      <w:divBdr>
        <w:top w:val="none" w:sz="0" w:space="0" w:color="auto"/>
        <w:left w:val="none" w:sz="0" w:space="0" w:color="auto"/>
        <w:bottom w:val="none" w:sz="0" w:space="0" w:color="auto"/>
        <w:right w:val="none" w:sz="0" w:space="0" w:color="auto"/>
      </w:divBdr>
    </w:div>
    <w:div w:id="1826503915">
      <w:bodyDiv w:val="1"/>
      <w:marLeft w:val="0"/>
      <w:marRight w:val="0"/>
      <w:marTop w:val="0"/>
      <w:marBottom w:val="0"/>
      <w:divBdr>
        <w:top w:val="none" w:sz="0" w:space="0" w:color="auto"/>
        <w:left w:val="none" w:sz="0" w:space="0" w:color="auto"/>
        <w:bottom w:val="none" w:sz="0" w:space="0" w:color="auto"/>
        <w:right w:val="none" w:sz="0" w:space="0" w:color="auto"/>
      </w:divBdr>
    </w:div>
    <w:div w:id="1832790481">
      <w:bodyDiv w:val="1"/>
      <w:marLeft w:val="0"/>
      <w:marRight w:val="0"/>
      <w:marTop w:val="0"/>
      <w:marBottom w:val="0"/>
      <w:divBdr>
        <w:top w:val="none" w:sz="0" w:space="0" w:color="auto"/>
        <w:left w:val="none" w:sz="0" w:space="0" w:color="auto"/>
        <w:bottom w:val="none" w:sz="0" w:space="0" w:color="auto"/>
        <w:right w:val="none" w:sz="0" w:space="0" w:color="auto"/>
      </w:divBdr>
    </w:div>
    <w:div w:id="1941521278">
      <w:bodyDiv w:val="1"/>
      <w:marLeft w:val="0"/>
      <w:marRight w:val="0"/>
      <w:marTop w:val="0"/>
      <w:marBottom w:val="0"/>
      <w:divBdr>
        <w:top w:val="none" w:sz="0" w:space="0" w:color="auto"/>
        <w:left w:val="none" w:sz="0" w:space="0" w:color="auto"/>
        <w:bottom w:val="none" w:sz="0" w:space="0" w:color="auto"/>
        <w:right w:val="none" w:sz="0" w:space="0" w:color="auto"/>
      </w:divBdr>
      <w:divsChild>
        <w:div w:id="199173913">
          <w:marLeft w:val="0"/>
          <w:marRight w:val="0"/>
          <w:marTop w:val="0"/>
          <w:marBottom w:val="0"/>
          <w:divBdr>
            <w:top w:val="none" w:sz="0" w:space="0" w:color="auto"/>
            <w:left w:val="none" w:sz="0" w:space="0" w:color="auto"/>
            <w:bottom w:val="none" w:sz="0" w:space="0" w:color="auto"/>
            <w:right w:val="none" w:sz="0" w:space="0" w:color="auto"/>
          </w:divBdr>
          <w:divsChild>
            <w:div w:id="1729911758">
              <w:marLeft w:val="0"/>
              <w:marRight w:val="0"/>
              <w:marTop w:val="0"/>
              <w:marBottom w:val="0"/>
              <w:divBdr>
                <w:top w:val="none" w:sz="0" w:space="0" w:color="auto"/>
                <w:left w:val="none" w:sz="0" w:space="0" w:color="auto"/>
                <w:bottom w:val="none" w:sz="0" w:space="0" w:color="auto"/>
                <w:right w:val="none" w:sz="0" w:space="0" w:color="auto"/>
              </w:divBdr>
              <w:divsChild>
                <w:div w:id="966618059">
                  <w:marLeft w:val="0"/>
                  <w:marRight w:val="0"/>
                  <w:marTop w:val="0"/>
                  <w:marBottom w:val="0"/>
                  <w:divBdr>
                    <w:top w:val="none" w:sz="0" w:space="0" w:color="auto"/>
                    <w:left w:val="none" w:sz="0" w:space="0" w:color="auto"/>
                    <w:bottom w:val="none" w:sz="0" w:space="0" w:color="auto"/>
                    <w:right w:val="none" w:sz="0" w:space="0" w:color="auto"/>
                  </w:divBdr>
                  <w:divsChild>
                    <w:div w:id="71588076">
                      <w:marLeft w:val="0"/>
                      <w:marRight w:val="0"/>
                      <w:marTop w:val="0"/>
                      <w:marBottom w:val="0"/>
                      <w:divBdr>
                        <w:top w:val="none" w:sz="0" w:space="0" w:color="auto"/>
                        <w:left w:val="none" w:sz="0" w:space="0" w:color="auto"/>
                        <w:bottom w:val="none" w:sz="0" w:space="0" w:color="auto"/>
                        <w:right w:val="none" w:sz="0" w:space="0" w:color="auto"/>
                      </w:divBdr>
                    </w:div>
                    <w:div w:id="436677336">
                      <w:marLeft w:val="0"/>
                      <w:marRight w:val="0"/>
                      <w:marTop w:val="0"/>
                      <w:marBottom w:val="0"/>
                      <w:divBdr>
                        <w:top w:val="none" w:sz="0" w:space="0" w:color="auto"/>
                        <w:left w:val="none" w:sz="0" w:space="0" w:color="auto"/>
                        <w:bottom w:val="none" w:sz="0" w:space="0" w:color="auto"/>
                        <w:right w:val="none" w:sz="0" w:space="0" w:color="auto"/>
                      </w:divBdr>
                    </w:div>
                    <w:div w:id="741679730">
                      <w:marLeft w:val="0"/>
                      <w:marRight w:val="0"/>
                      <w:marTop w:val="0"/>
                      <w:marBottom w:val="0"/>
                      <w:divBdr>
                        <w:top w:val="none" w:sz="0" w:space="0" w:color="auto"/>
                        <w:left w:val="none" w:sz="0" w:space="0" w:color="auto"/>
                        <w:bottom w:val="none" w:sz="0" w:space="0" w:color="auto"/>
                        <w:right w:val="none" w:sz="0" w:space="0" w:color="auto"/>
                      </w:divBdr>
                    </w:div>
                    <w:div w:id="1015617025">
                      <w:marLeft w:val="0"/>
                      <w:marRight w:val="0"/>
                      <w:marTop w:val="0"/>
                      <w:marBottom w:val="0"/>
                      <w:divBdr>
                        <w:top w:val="none" w:sz="0" w:space="0" w:color="auto"/>
                        <w:left w:val="none" w:sz="0" w:space="0" w:color="auto"/>
                        <w:bottom w:val="none" w:sz="0" w:space="0" w:color="auto"/>
                        <w:right w:val="none" w:sz="0" w:space="0" w:color="auto"/>
                      </w:divBdr>
                    </w:div>
                    <w:div w:id="1106582437">
                      <w:marLeft w:val="0"/>
                      <w:marRight w:val="0"/>
                      <w:marTop w:val="0"/>
                      <w:marBottom w:val="0"/>
                      <w:divBdr>
                        <w:top w:val="none" w:sz="0" w:space="0" w:color="auto"/>
                        <w:left w:val="none" w:sz="0" w:space="0" w:color="auto"/>
                        <w:bottom w:val="none" w:sz="0" w:space="0" w:color="auto"/>
                        <w:right w:val="none" w:sz="0" w:space="0" w:color="auto"/>
                      </w:divBdr>
                    </w:div>
                    <w:div w:id="1288925525">
                      <w:marLeft w:val="0"/>
                      <w:marRight w:val="0"/>
                      <w:marTop w:val="0"/>
                      <w:marBottom w:val="0"/>
                      <w:divBdr>
                        <w:top w:val="none" w:sz="0" w:space="0" w:color="auto"/>
                        <w:left w:val="none" w:sz="0" w:space="0" w:color="auto"/>
                        <w:bottom w:val="none" w:sz="0" w:space="0" w:color="auto"/>
                        <w:right w:val="none" w:sz="0" w:space="0" w:color="auto"/>
                      </w:divBdr>
                    </w:div>
                    <w:div w:id="1441029732">
                      <w:marLeft w:val="0"/>
                      <w:marRight w:val="0"/>
                      <w:marTop w:val="0"/>
                      <w:marBottom w:val="0"/>
                      <w:divBdr>
                        <w:top w:val="none" w:sz="0" w:space="0" w:color="auto"/>
                        <w:left w:val="none" w:sz="0" w:space="0" w:color="auto"/>
                        <w:bottom w:val="none" w:sz="0" w:space="0" w:color="auto"/>
                        <w:right w:val="none" w:sz="0" w:space="0" w:color="auto"/>
                      </w:divBdr>
                    </w:div>
                    <w:div w:id="1818256399">
                      <w:marLeft w:val="0"/>
                      <w:marRight w:val="0"/>
                      <w:marTop w:val="0"/>
                      <w:marBottom w:val="0"/>
                      <w:divBdr>
                        <w:top w:val="none" w:sz="0" w:space="0" w:color="auto"/>
                        <w:left w:val="none" w:sz="0" w:space="0" w:color="auto"/>
                        <w:bottom w:val="none" w:sz="0" w:space="0" w:color="auto"/>
                        <w:right w:val="none" w:sz="0" w:space="0" w:color="auto"/>
                      </w:divBdr>
                    </w:div>
                    <w:div w:id="193050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110578">
      <w:bodyDiv w:val="1"/>
      <w:marLeft w:val="0"/>
      <w:marRight w:val="0"/>
      <w:marTop w:val="0"/>
      <w:marBottom w:val="0"/>
      <w:divBdr>
        <w:top w:val="none" w:sz="0" w:space="0" w:color="auto"/>
        <w:left w:val="none" w:sz="0" w:space="0" w:color="auto"/>
        <w:bottom w:val="none" w:sz="0" w:space="0" w:color="auto"/>
        <w:right w:val="none" w:sz="0" w:space="0" w:color="auto"/>
      </w:divBdr>
    </w:div>
    <w:div w:id="1958221365">
      <w:bodyDiv w:val="1"/>
      <w:marLeft w:val="0"/>
      <w:marRight w:val="0"/>
      <w:marTop w:val="0"/>
      <w:marBottom w:val="0"/>
      <w:divBdr>
        <w:top w:val="none" w:sz="0" w:space="0" w:color="auto"/>
        <w:left w:val="none" w:sz="0" w:space="0" w:color="auto"/>
        <w:bottom w:val="none" w:sz="0" w:space="0" w:color="auto"/>
        <w:right w:val="none" w:sz="0" w:space="0" w:color="auto"/>
      </w:divBdr>
    </w:div>
    <w:div w:id="2002082911">
      <w:bodyDiv w:val="1"/>
      <w:marLeft w:val="0"/>
      <w:marRight w:val="0"/>
      <w:marTop w:val="0"/>
      <w:marBottom w:val="0"/>
      <w:divBdr>
        <w:top w:val="none" w:sz="0" w:space="0" w:color="auto"/>
        <w:left w:val="none" w:sz="0" w:space="0" w:color="auto"/>
        <w:bottom w:val="none" w:sz="0" w:space="0" w:color="auto"/>
        <w:right w:val="none" w:sz="0" w:space="0" w:color="auto"/>
      </w:divBdr>
      <w:divsChild>
        <w:div w:id="1749036282">
          <w:marLeft w:val="0"/>
          <w:marRight w:val="0"/>
          <w:marTop w:val="0"/>
          <w:marBottom w:val="0"/>
          <w:divBdr>
            <w:top w:val="none" w:sz="0" w:space="0" w:color="auto"/>
            <w:left w:val="none" w:sz="0" w:space="0" w:color="auto"/>
            <w:bottom w:val="none" w:sz="0" w:space="0" w:color="auto"/>
            <w:right w:val="none" w:sz="0" w:space="0" w:color="auto"/>
          </w:divBdr>
          <w:divsChild>
            <w:div w:id="2136092444">
              <w:marLeft w:val="0"/>
              <w:marRight w:val="0"/>
              <w:marTop w:val="0"/>
              <w:marBottom w:val="0"/>
              <w:divBdr>
                <w:top w:val="none" w:sz="0" w:space="0" w:color="auto"/>
                <w:left w:val="none" w:sz="0" w:space="0" w:color="auto"/>
                <w:bottom w:val="none" w:sz="0" w:space="0" w:color="auto"/>
                <w:right w:val="none" w:sz="0" w:space="0" w:color="auto"/>
              </w:divBdr>
              <w:divsChild>
                <w:div w:id="1980529556">
                  <w:marLeft w:val="0"/>
                  <w:marRight w:val="0"/>
                  <w:marTop w:val="0"/>
                  <w:marBottom w:val="0"/>
                  <w:divBdr>
                    <w:top w:val="none" w:sz="0" w:space="0" w:color="auto"/>
                    <w:left w:val="none" w:sz="0" w:space="0" w:color="auto"/>
                    <w:bottom w:val="none" w:sz="0" w:space="0" w:color="auto"/>
                    <w:right w:val="none" w:sz="0" w:space="0" w:color="auto"/>
                  </w:divBdr>
                  <w:divsChild>
                    <w:div w:id="1122110111">
                      <w:marLeft w:val="0"/>
                      <w:marRight w:val="0"/>
                      <w:marTop w:val="0"/>
                      <w:marBottom w:val="0"/>
                      <w:divBdr>
                        <w:top w:val="none" w:sz="0" w:space="0" w:color="auto"/>
                        <w:left w:val="none" w:sz="0" w:space="0" w:color="auto"/>
                        <w:bottom w:val="none" w:sz="0" w:space="0" w:color="auto"/>
                        <w:right w:val="none" w:sz="0" w:space="0" w:color="auto"/>
                      </w:divBdr>
                      <w:divsChild>
                        <w:div w:id="1628049411">
                          <w:marLeft w:val="0"/>
                          <w:marRight w:val="0"/>
                          <w:marTop w:val="0"/>
                          <w:marBottom w:val="0"/>
                          <w:divBdr>
                            <w:top w:val="none" w:sz="0" w:space="0" w:color="auto"/>
                            <w:left w:val="none" w:sz="0" w:space="0" w:color="auto"/>
                            <w:bottom w:val="none" w:sz="0" w:space="0" w:color="auto"/>
                            <w:right w:val="none" w:sz="0" w:space="0" w:color="auto"/>
                          </w:divBdr>
                          <w:divsChild>
                            <w:div w:id="2045789318">
                              <w:marLeft w:val="0"/>
                              <w:marRight w:val="0"/>
                              <w:marTop w:val="0"/>
                              <w:marBottom w:val="0"/>
                              <w:divBdr>
                                <w:top w:val="none" w:sz="0" w:space="0" w:color="auto"/>
                                <w:left w:val="none" w:sz="0" w:space="0" w:color="auto"/>
                                <w:bottom w:val="none" w:sz="0" w:space="0" w:color="auto"/>
                                <w:right w:val="none" w:sz="0" w:space="0" w:color="auto"/>
                              </w:divBdr>
                              <w:divsChild>
                                <w:div w:id="59521678">
                                  <w:marLeft w:val="0"/>
                                  <w:marRight w:val="0"/>
                                  <w:marTop w:val="0"/>
                                  <w:marBottom w:val="0"/>
                                  <w:divBdr>
                                    <w:top w:val="none" w:sz="0" w:space="0" w:color="auto"/>
                                    <w:left w:val="none" w:sz="0" w:space="0" w:color="auto"/>
                                    <w:bottom w:val="none" w:sz="0" w:space="0" w:color="auto"/>
                                    <w:right w:val="none" w:sz="0" w:space="0" w:color="auto"/>
                                  </w:divBdr>
                                  <w:divsChild>
                                    <w:div w:id="448354817">
                                      <w:marLeft w:val="0"/>
                                      <w:marRight w:val="0"/>
                                      <w:marTop w:val="0"/>
                                      <w:marBottom w:val="0"/>
                                      <w:divBdr>
                                        <w:top w:val="none" w:sz="0" w:space="0" w:color="auto"/>
                                        <w:left w:val="none" w:sz="0" w:space="0" w:color="auto"/>
                                        <w:bottom w:val="none" w:sz="0" w:space="0" w:color="auto"/>
                                        <w:right w:val="none" w:sz="0" w:space="0" w:color="auto"/>
                                      </w:divBdr>
                                      <w:divsChild>
                                        <w:div w:id="1942565729">
                                          <w:marLeft w:val="0"/>
                                          <w:marRight w:val="0"/>
                                          <w:marTop w:val="0"/>
                                          <w:marBottom w:val="0"/>
                                          <w:divBdr>
                                            <w:top w:val="none" w:sz="0" w:space="0" w:color="auto"/>
                                            <w:left w:val="none" w:sz="0" w:space="0" w:color="auto"/>
                                            <w:bottom w:val="none" w:sz="0" w:space="0" w:color="auto"/>
                                            <w:right w:val="none" w:sz="0" w:space="0" w:color="auto"/>
                                          </w:divBdr>
                                          <w:divsChild>
                                            <w:div w:id="492797896">
                                              <w:marLeft w:val="0"/>
                                              <w:marRight w:val="0"/>
                                              <w:marTop w:val="0"/>
                                              <w:marBottom w:val="0"/>
                                              <w:divBdr>
                                                <w:top w:val="none" w:sz="0" w:space="0" w:color="auto"/>
                                                <w:left w:val="none" w:sz="0" w:space="0" w:color="auto"/>
                                                <w:bottom w:val="none" w:sz="0" w:space="0" w:color="auto"/>
                                                <w:right w:val="none" w:sz="0" w:space="0" w:color="auto"/>
                                              </w:divBdr>
                                            </w:div>
                                            <w:div w:id="525101786">
                                              <w:marLeft w:val="0"/>
                                              <w:marRight w:val="0"/>
                                              <w:marTop w:val="0"/>
                                              <w:marBottom w:val="0"/>
                                              <w:divBdr>
                                                <w:top w:val="none" w:sz="0" w:space="0" w:color="auto"/>
                                                <w:left w:val="none" w:sz="0" w:space="0" w:color="auto"/>
                                                <w:bottom w:val="none" w:sz="0" w:space="0" w:color="auto"/>
                                                <w:right w:val="none" w:sz="0" w:space="0" w:color="auto"/>
                                              </w:divBdr>
                                            </w:div>
                                            <w:div w:id="961350788">
                                              <w:marLeft w:val="0"/>
                                              <w:marRight w:val="0"/>
                                              <w:marTop w:val="0"/>
                                              <w:marBottom w:val="0"/>
                                              <w:divBdr>
                                                <w:top w:val="none" w:sz="0" w:space="0" w:color="auto"/>
                                                <w:left w:val="none" w:sz="0" w:space="0" w:color="auto"/>
                                                <w:bottom w:val="none" w:sz="0" w:space="0" w:color="auto"/>
                                                <w:right w:val="none" w:sz="0" w:space="0" w:color="auto"/>
                                              </w:divBdr>
                                            </w:div>
                                            <w:div w:id="1201236663">
                                              <w:marLeft w:val="0"/>
                                              <w:marRight w:val="0"/>
                                              <w:marTop w:val="0"/>
                                              <w:marBottom w:val="0"/>
                                              <w:divBdr>
                                                <w:top w:val="none" w:sz="0" w:space="0" w:color="auto"/>
                                                <w:left w:val="none" w:sz="0" w:space="0" w:color="auto"/>
                                                <w:bottom w:val="none" w:sz="0" w:space="0" w:color="auto"/>
                                                <w:right w:val="none" w:sz="0" w:space="0" w:color="auto"/>
                                              </w:divBdr>
                                            </w:div>
                                            <w:div w:id="1241526390">
                                              <w:marLeft w:val="0"/>
                                              <w:marRight w:val="0"/>
                                              <w:marTop w:val="0"/>
                                              <w:marBottom w:val="0"/>
                                              <w:divBdr>
                                                <w:top w:val="none" w:sz="0" w:space="0" w:color="auto"/>
                                                <w:left w:val="none" w:sz="0" w:space="0" w:color="auto"/>
                                                <w:bottom w:val="none" w:sz="0" w:space="0" w:color="auto"/>
                                                <w:right w:val="none" w:sz="0" w:space="0" w:color="auto"/>
                                              </w:divBdr>
                                            </w:div>
                                            <w:div w:id="155866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1152896">
      <w:bodyDiv w:val="1"/>
      <w:marLeft w:val="0"/>
      <w:marRight w:val="0"/>
      <w:marTop w:val="0"/>
      <w:marBottom w:val="0"/>
      <w:divBdr>
        <w:top w:val="none" w:sz="0" w:space="0" w:color="auto"/>
        <w:left w:val="none" w:sz="0" w:space="0" w:color="auto"/>
        <w:bottom w:val="none" w:sz="0" w:space="0" w:color="auto"/>
        <w:right w:val="none" w:sz="0" w:space="0" w:color="auto"/>
      </w:divBdr>
      <w:divsChild>
        <w:div w:id="1557164396">
          <w:marLeft w:val="0"/>
          <w:marRight w:val="0"/>
          <w:marTop w:val="0"/>
          <w:marBottom w:val="0"/>
          <w:divBdr>
            <w:top w:val="none" w:sz="0" w:space="0" w:color="auto"/>
            <w:left w:val="none" w:sz="0" w:space="0" w:color="auto"/>
            <w:bottom w:val="none" w:sz="0" w:space="0" w:color="auto"/>
            <w:right w:val="none" w:sz="0" w:space="0" w:color="auto"/>
          </w:divBdr>
          <w:divsChild>
            <w:div w:id="717358096">
              <w:marLeft w:val="0"/>
              <w:marRight w:val="0"/>
              <w:marTop w:val="0"/>
              <w:marBottom w:val="0"/>
              <w:divBdr>
                <w:top w:val="none" w:sz="0" w:space="0" w:color="auto"/>
                <w:left w:val="none" w:sz="0" w:space="0" w:color="auto"/>
                <w:bottom w:val="none" w:sz="0" w:space="0" w:color="auto"/>
                <w:right w:val="none" w:sz="0" w:space="0" w:color="auto"/>
              </w:divBdr>
              <w:divsChild>
                <w:div w:id="1057775964">
                  <w:marLeft w:val="0"/>
                  <w:marRight w:val="0"/>
                  <w:marTop w:val="0"/>
                  <w:marBottom w:val="0"/>
                  <w:divBdr>
                    <w:top w:val="none" w:sz="0" w:space="0" w:color="auto"/>
                    <w:left w:val="none" w:sz="0" w:space="0" w:color="auto"/>
                    <w:bottom w:val="none" w:sz="0" w:space="0" w:color="auto"/>
                    <w:right w:val="none" w:sz="0" w:space="0" w:color="auto"/>
                  </w:divBdr>
                  <w:divsChild>
                    <w:div w:id="12461874">
                      <w:marLeft w:val="0"/>
                      <w:marRight w:val="0"/>
                      <w:marTop w:val="0"/>
                      <w:marBottom w:val="0"/>
                      <w:divBdr>
                        <w:top w:val="none" w:sz="0" w:space="0" w:color="auto"/>
                        <w:left w:val="none" w:sz="0" w:space="0" w:color="auto"/>
                        <w:bottom w:val="none" w:sz="0" w:space="0" w:color="auto"/>
                        <w:right w:val="none" w:sz="0" w:space="0" w:color="auto"/>
                      </w:divBdr>
                      <w:divsChild>
                        <w:div w:id="818225423">
                          <w:marLeft w:val="0"/>
                          <w:marRight w:val="0"/>
                          <w:marTop w:val="0"/>
                          <w:marBottom w:val="0"/>
                          <w:divBdr>
                            <w:top w:val="none" w:sz="0" w:space="0" w:color="auto"/>
                            <w:left w:val="none" w:sz="0" w:space="0" w:color="auto"/>
                            <w:bottom w:val="none" w:sz="0" w:space="0" w:color="auto"/>
                            <w:right w:val="none" w:sz="0" w:space="0" w:color="auto"/>
                          </w:divBdr>
                        </w:div>
                        <w:div w:id="857700897">
                          <w:marLeft w:val="0"/>
                          <w:marRight w:val="0"/>
                          <w:marTop w:val="0"/>
                          <w:marBottom w:val="0"/>
                          <w:divBdr>
                            <w:top w:val="none" w:sz="0" w:space="0" w:color="auto"/>
                            <w:left w:val="none" w:sz="0" w:space="0" w:color="auto"/>
                            <w:bottom w:val="none" w:sz="0" w:space="0" w:color="auto"/>
                            <w:right w:val="none" w:sz="0" w:space="0" w:color="auto"/>
                          </w:divBdr>
                        </w:div>
                        <w:div w:id="1085496096">
                          <w:marLeft w:val="0"/>
                          <w:marRight w:val="0"/>
                          <w:marTop w:val="0"/>
                          <w:marBottom w:val="0"/>
                          <w:divBdr>
                            <w:top w:val="none" w:sz="0" w:space="0" w:color="auto"/>
                            <w:left w:val="none" w:sz="0" w:space="0" w:color="auto"/>
                            <w:bottom w:val="none" w:sz="0" w:space="0" w:color="auto"/>
                            <w:right w:val="none" w:sz="0" w:space="0" w:color="auto"/>
                          </w:divBdr>
                        </w:div>
                        <w:div w:id="1784495843">
                          <w:marLeft w:val="0"/>
                          <w:marRight w:val="0"/>
                          <w:marTop w:val="0"/>
                          <w:marBottom w:val="0"/>
                          <w:divBdr>
                            <w:top w:val="none" w:sz="0" w:space="0" w:color="auto"/>
                            <w:left w:val="none" w:sz="0" w:space="0" w:color="auto"/>
                            <w:bottom w:val="none" w:sz="0" w:space="0" w:color="auto"/>
                            <w:right w:val="none" w:sz="0" w:space="0" w:color="auto"/>
                          </w:divBdr>
                        </w:div>
                        <w:div w:id="203588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7026012">
      <w:bodyDiv w:val="1"/>
      <w:marLeft w:val="0"/>
      <w:marRight w:val="0"/>
      <w:marTop w:val="0"/>
      <w:marBottom w:val="0"/>
      <w:divBdr>
        <w:top w:val="none" w:sz="0" w:space="0" w:color="auto"/>
        <w:left w:val="none" w:sz="0" w:space="0" w:color="auto"/>
        <w:bottom w:val="none" w:sz="0" w:space="0" w:color="auto"/>
        <w:right w:val="none" w:sz="0" w:space="0" w:color="auto"/>
      </w:divBdr>
    </w:div>
    <w:div w:id="207935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hyperlink" Target="https://turtas.lt/wp-content/uploads/2025/01/duomenu-subjektu-teisiu-igyvendinimo-valstybes-imoneje-turto-banke-tvarkos-aprasas.docx" TargetMode="External"/><Relationship Id="rId3" Type="http://schemas.openxmlformats.org/officeDocument/2006/relationships/styles" Target="styles.xml"/><Relationship Id="rId21" Type="http://schemas.openxmlformats.org/officeDocument/2006/relationships/hyperlink" Target="http://vpt.lrv.lt/uploads/vpt/documents/files/EBVPD%20pildymas(Tiek%C4%97jas).pdf" TargetMode="External"/><Relationship Id="rId7" Type="http://schemas.openxmlformats.org/officeDocument/2006/relationships/endnotes" Target="endnote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yperlink" Target="https://turtas.lt/wp-content/uploads/2023/11/valstybes-imones-turto-banko-asmens-duomenu-tvarkymo-taisykles-1.pdf" TargetMode="Externa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yperlink" Target="https://pirkimai.eviesiejipirkimai.l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pt.lrv.lt" TargetMode="External"/><Relationship Id="rId24" Type="http://schemas.openxmlformats.org/officeDocument/2006/relationships/hyperlink" Target="https://turtas.lt/asmens-duomenu-apsauga/" TargetMode="Externa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yperlink" Target="https://e-tar.lt/portal/lt/legalAct/66ae9a80883011ed8df094f359a60216/asr" TargetMode="External"/><Relationship Id="rId28" Type="http://schemas.openxmlformats.org/officeDocument/2006/relationships/fontTable" Target="fontTable.xml"/><Relationship Id="rId10" Type="http://schemas.openxmlformats.org/officeDocument/2006/relationships/hyperlink" Target="mailto:lina.bukavickiene@turtas.lt"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hyperlink" Target="https://vpt.lrv.lt/lt/nuorodos/kiti-duomenys/powerbi/nepatikimi-tiekejai-1/" TargetMode="External"/><Relationship Id="rId22" Type="http://schemas.openxmlformats.org/officeDocument/2006/relationships/hyperlink" Target="https://vpt.lrv.lt/lt/pasiulymu-sifravimas" TargetMode="External"/><Relationship Id="rId27"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4CA6F-67D6-4D34-9207-3B8D9F272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20</Pages>
  <Words>48387</Words>
  <Characters>27582</Characters>
  <Application>Microsoft Office Word</Application>
  <DocSecurity>0</DocSecurity>
  <Lines>229</Lines>
  <Paragraphs>151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Home</Company>
  <LinksUpToDate>false</LinksUpToDate>
  <CharactersWithSpaces>75818</CharactersWithSpaces>
  <SharedDoc>false</SharedDoc>
  <HLinks>
    <vt:vector size="108" baseType="variant">
      <vt:variant>
        <vt:i4>5636131</vt:i4>
      </vt:variant>
      <vt:variant>
        <vt:i4>48</vt:i4>
      </vt:variant>
      <vt:variant>
        <vt:i4>0</vt:i4>
      </vt:variant>
      <vt:variant>
        <vt:i4>5</vt:i4>
      </vt:variant>
      <vt:variant>
        <vt:lpwstr>mailto:Greta.Ambrutyte@turtas.lt</vt:lpwstr>
      </vt:variant>
      <vt:variant>
        <vt:lpwstr/>
      </vt:variant>
      <vt:variant>
        <vt:i4>7667716</vt:i4>
      </vt:variant>
      <vt:variant>
        <vt:i4>45</vt:i4>
      </vt:variant>
      <vt:variant>
        <vt:i4>0</vt:i4>
      </vt:variant>
      <vt:variant>
        <vt:i4>5</vt:i4>
      </vt:variant>
      <vt:variant>
        <vt:lpwstr>http://vpt.lrv.lt/uploads/vpt/documents/files/uzsifravimo_instrukcija.pdf</vt:lpwstr>
      </vt:variant>
      <vt:variant>
        <vt:lpwstr/>
      </vt:variant>
      <vt:variant>
        <vt:i4>2162724</vt:i4>
      </vt:variant>
      <vt:variant>
        <vt:i4>42</vt:i4>
      </vt:variant>
      <vt:variant>
        <vt:i4>0</vt:i4>
      </vt:variant>
      <vt:variant>
        <vt:i4>5</vt:i4>
      </vt:variant>
      <vt:variant>
        <vt:lpwstr>https://pirkimai.eviesiejipirkimai.lt/</vt:lpwstr>
      </vt:variant>
      <vt:variant>
        <vt:lpwstr/>
      </vt:variant>
      <vt:variant>
        <vt:i4>2162724</vt:i4>
      </vt:variant>
      <vt:variant>
        <vt:i4>39</vt:i4>
      </vt:variant>
      <vt:variant>
        <vt:i4>0</vt:i4>
      </vt:variant>
      <vt:variant>
        <vt:i4>5</vt:i4>
      </vt:variant>
      <vt:variant>
        <vt:lpwstr>https://pirkimai.eviesiejipirkimai.lt/</vt:lpwstr>
      </vt:variant>
      <vt:variant>
        <vt:lpwstr/>
      </vt:variant>
      <vt:variant>
        <vt:i4>786547</vt:i4>
      </vt:variant>
      <vt:variant>
        <vt:i4>36</vt:i4>
      </vt:variant>
      <vt:variant>
        <vt:i4>0</vt:i4>
      </vt:variant>
      <vt:variant>
        <vt:i4>5</vt:i4>
      </vt:variant>
      <vt:variant>
        <vt:lpwstr>mailto:Ieva.Alomonaitiene@turtas.lt</vt:lpwstr>
      </vt:variant>
      <vt:variant>
        <vt:lpwstr/>
      </vt:variant>
      <vt:variant>
        <vt:i4>5636131</vt:i4>
      </vt:variant>
      <vt:variant>
        <vt:i4>33</vt:i4>
      </vt:variant>
      <vt:variant>
        <vt:i4>0</vt:i4>
      </vt:variant>
      <vt:variant>
        <vt:i4>5</vt:i4>
      </vt:variant>
      <vt:variant>
        <vt:lpwstr>mailto:Greta.Ambrutyte@turtas.lt</vt:lpwstr>
      </vt:variant>
      <vt:variant>
        <vt:lpwstr/>
      </vt:variant>
      <vt:variant>
        <vt:i4>2162724</vt:i4>
      </vt:variant>
      <vt:variant>
        <vt:i4>30</vt:i4>
      </vt:variant>
      <vt:variant>
        <vt:i4>0</vt:i4>
      </vt:variant>
      <vt:variant>
        <vt:i4>5</vt:i4>
      </vt:variant>
      <vt:variant>
        <vt:lpwstr>https://pirkimai.eviesiejipirkimai.lt/</vt:lpwstr>
      </vt:variant>
      <vt:variant>
        <vt:lpwstr/>
      </vt:variant>
      <vt:variant>
        <vt:i4>5636124</vt:i4>
      </vt:variant>
      <vt:variant>
        <vt:i4>26</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_Toc60525494#_Toc60525494</vt:lpwstr>
      </vt:variant>
      <vt:variant>
        <vt:i4>5439516</vt:i4>
      </vt:variant>
      <vt:variant>
        <vt:i4>23</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_Toc60525491#_Toc60525491</vt:lpwstr>
      </vt:variant>
      <vt:variant>
        <vt:i4>5373980</vt:i4>
      </vt:variant>
      <vt:variant>
        <vt:i4>20</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_Toc60525490#_Toc60525490</vt:lpwstr>
      </vt:variant>
      <vt:variant>
        <vt:i4>5898269</vt:i4>
      </vt:variant>
      <vt:variant>
        <vt:i4>17</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_Toc60525489#_Toc60525489</vt:lpwstr>
      </vt:variant>
      <vt:variant>
        <vt:i4>5963805</vt:i4>
      </vt:variant>
      <vt:variant>
        <vt:i4>14</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_Toc60525488#_Toc60525488</vt:lpwstr>
      </vt:variant>
      <vt:variant>
        <vt:i4>5505053</vt:i4>
      </vt:variant>
      <vt:variant>
        <vt:i4>11</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_Toc60525487#_Toc60525487</vt:lpwstr>
      </vt:variant>
      <vt:variant>
        <vt:i4>5636125</vt:i4>
      </vt:variant>
      <vt:variant>
        <vt:i4>8</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_Toc60525485#_Toc60525485</vt:lpwstr>
      </vt:variant>
      <vt:variant>
        <vt:i4>5242909</vt:i4>
      </vt:variant>
      <vt:variant>
        <vt:i4>5</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_Toc60525483#_Toc60525483</vt:lpwstr>
      </vt:variant>
      <vt:variant>
        <vt:i4>5308445</vt:i4>
      </vt:variant>
      <vt:variant>
        <vt:i4>2</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_Toc60525482#_Toc60525482</vt:lpwstr>
      </vt:variant>
      <vt:variant>
        <vt:i4>8126501</vt:i4>
      </vt:variant>
      <vt:variant>
        <vt:i4>3</vt:i4>
      </vt:variant>
      <vt:variant>
        <vt:i4>0</vt:i4>
      </vt:variant>
      <vt:variant>
        <vt:i4>5</vt:i4>
      </vt:variant>
      <vt:variant>
        <vt:lpwstr>https://www.e-tar.lt/portal/lt/legalAct/TAR.B02063FFE50A/SvvBBPLXTH</vt:lpwstr>
      </vt:variant>
      <vt:variant>
        <vt:lpwstr/>
      </vt:variant>
      <vt:variant>
        <vt:i4>5636102</vt:i4>
      </vt:variant>
      <vt:variant>
        <vt:i4>0</vt:i4>
      </vt:variant>
      <vt:variant>
        <vt:i4>0</vt:i4>
      </vt:variant>
      <vt:variant>
        <vt:i4>5</vt:i4>
      </vt:variant>
      <vt:variant>
        <vt:lpwstr>http://vpt.lrv.lt/lt/kiti-duomenys/nepatikimu-tiekeju-sarasas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Indrė Pacevičiūtė</dc:creator>
  <cp:keywords/>
  <dc:description/>
  <cp:lastModifiedBy>BUKAVICKIENĖ, Lina | Turto bankas</cp:lastModifiedBy>
  <cp:revision>112</cp:revision>
  <cp:lastPrinted>2017-08-08T06:16:00Z</cp:lastPrinted>
  <dcterms:created xsi:type="dcterms:W3CDTF">2024-12-27T06:11:00Z</dcterms:created>
  <dcterms:modified xsi:type="dcterms:W3CDTF">2026-03-27T10:38:00Z</dcterms:modified>
</cp:coreProperties>
</file>